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F527A2" w:rsidP="00D42635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C4" w:rsidRDefault="005D3EC4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Совет народных депутатов </w:t>
      </w:r>
    </w:p>
    <w:p w:rsidR="00E6524D" w:rsidRDefault="000C1994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="00A362E7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r w:rsidR="00E6524D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районаВоронежской области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5D3EC4" w:rsidP="00E6524D">
      <w:pPr>
        <w:pStyle w:val="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Default="00E6524D" w:rsidP="00E6524D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C1994">
        <w:rPr>
          <w:rFonts w:ascii="Times New Roman" w:hAnsi="Times New Roman"/>
          <w:sz w:val="26"/>
          <w:szCs w:val="26"/>
        </w:rPr>
        <w:t xml:space="preserve">14 апреля 2017 года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0C1994">
        <w:rPr>
          <w:rFonts w:ascii="Times New Roman" w:hAnsi="Times New Roman"/>
          <w:sz w:val="26"/>
          <w:szCs w:val="26"/>
        </w:rPr>
        <w:t>82</w:t>
      </w:r>
    </w:p>
    <w:p w:rsidR="00E6524D" w:rsidRDefault="005D3EC4" w:rsidP="00E6524D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C1994">
        <w:rPr>
          <w:rFonts w:ascii="Times New Roman" w:hAnsi="Times New Roman"/>
          <w:sz w:val="24"/>
          <w:szCs w:val="24"/>
        </w:rPr>
        <w:t>В</w:t>
      </w:r>
      <w:proofErr w:type="gramEnd"/>
      <w:r w:rsidR="000C1994">
        <w:rPr>
          <w:rFonts w:ascii="Times New Roman" w:hAnsi="Times New Roman"/>
          <w:sz w:val="24"/>
          <w:szCs w:val="24"/>
        </w:rPr>
        <w:t>асильевка</w:t>
      </w:r>
    </w:p>
    <w:p w:rsidR="00EC6A84" w:rsidRDefault="00EC6A84" w:rsidP="00D42635">
      <w:pPr>
        <w:pStyle w:val="FR1"/>
        <w:spacing w:before="0"/>
      </w:pPr>
    </w:p>
    <w:p w:rsidR="004B25A4" w:rsidRDefault="00D42635" w:rsidP="00D51840">
      <w:pPr>
        <w:pStyle w:val="FR1"/>
        <w:spacing w:before="0"/>
        <w:ind w:right="3969"/>
        <w:jc w:val="both"/>
        <w:rPr>
          <w:b/>
        </w:rPr>
      </w:pPr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в </w:t>
      </w:r>
      <w:r w:rsidR="005D3EC4">
        <w:rPr>
          <w:b/>
        </w:rPr>
        <w:t>решение Совета народных депутатов</w:t>
      </w:r>
      <w:r w:rsidR="000C1994">
        <w:rPr>
          <w:b/>
        </w:rPr>
        <w:t xml:space="preserve"> Васильевского</w:t>
      </w:r>
      <w:r w:rsidR="005D3EC4">
        <w:rPr>
          <w:b/>
        </w:rPr>
        <w:t xml:space="preserve"> сельского поселения</w:t>
      </w:r>
      <w:r w:rsidR="004B25A4">
        <w:rPr>
          <w:b/>
        </w:rPr>
        <w:t xml:space="preserve"> Бутурлиновского муниципального района </w:t>
      </w:r>
      <w:r w:rsidR="00D51840">
        <w:rPr>
          <w:b/>
        </w:rPr>
        <w:t xml:space="preserve">Воронежской области </w:t>
      </w:r>
      <w:r w:rsidR="004B25A4">
        <w:rPr>
          <w:b/>
        </w:rPr>
        <w:t>от</w:t>
      </w:r>
      <w:r w:rsidR="00CA66C8">
        <w:rPr>
          <w:b/>
        </w:rPr>
        <w:t xml:space="preserve"> 10.</w:t>
      </w:r>
      <w:r w:rsidR="005D3EC4">
        <w:rPr>
          <w:b/>
        </w:rPr>
        <w:t>03.2016</w:t>
      </w:r>
      <w:r w:rsidR="004B25A4">
        <w:rPr>
          <w:b/>
        </w:rPr>
        <w:t>г.</w:t>
      </w:r>
      <w:r w:rsidR="00CA66C8">
        <w:rPr>
          <w:b/>
        </w:rPr>
        <w:t xml:space="preserve"> </w:t>
      </w:r>
      <w:r w:rsidR="004B25A4">
        <w:rPr>
          <w:b/>
        </w:rPr>
        <w:t>№</w:t>
      </w:r>
      <w:r w:rsidR="00CA66C8">
        <w:rPr>
          <w:b/>
        </w:rPr>
        <w:t xml:space="preserve">38 </w:t>
      </w:r>
      <w:r w:rsidR="00D51840" w:rsidRPr="00D51840">
        <w:rPr>
          <w:b/>
        </w:rPr>
        <w:t>«</w:t>
      </w:r>
      <w:r w:rsidR="005D3EC4" w:rsidRPr="005D3EC4">
        <w:rPr>
          <w:b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</w:t>
      </w:r>
      <w:r w:rsidR="000C1994">
        <w:rPr>
          <w:b/>
        </w:rPr>
        <w:t xml:space="preserve"> Васильевского</w:t>
      </w:r>
      <w:r w:rsidR="005D3EC4" w:rsidRPr="005D3EC4">
        <w:rPr>
          <w:b/>
        </w:rPr>
        <w:t xml:space="preserve"> сельского поселения Бутурлиновского  муниципального района Воронежской области</w:t>
      </w:r>
      <w:r w:rsidR="00D51840" w:rsidRPr="00D51840">
        <w:rPr>
          <w:b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Default="001233C4" w:rsidP="001233C4">
      <w:pPr>
        <w:ind w:firstLine="709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В целях приведения муниципальных нормативных правовых актов </w:t>
      </w:r>
      <w:r w:rsidR="000C1994">
        <w:rPr>
          <w:sz w:val="28"/>
          <w:szCs w:val="28"/>
        </w:rPr>
        <w:t xml:space="preserve">Васильевского </w:t>
      </w:r>
      <w:r w:rsidR="005D3EC4">
        <w:rPr>
          <w:sz w:val="28"/>
          <w:szCs w:val="28"/>
        </w:rPr>
        <w:t>сельского поселения</w:t>
      </w:r>
      <w:r w:rsidRPr="001233C4">
        <w:rPr>
          <w:sz w:val="28"/>
          <w:szCs w:val="28"/>
        </w:rPr>
        <w:t xml:space="preserve"> Бутурлиновского муниципального района в соответствие требованиям действующего законодательства, </w:t>
      </w:r>
      <w:r w:rsidR="005D3EC4">
        <w:rPr>
          <w:sz w:val="28"/>
          <w:szCs w:val="28"/>
        </w:rPr>
        <w:t xml:space="preserve">Совет народных депутатов </w:t>
      </w:r>
      <w:r w:rsidR="000C1994">
        <w:rPr>
          <w:sz w:val="28"/>
          <w:szCs w:val="28"/>
        </w:rPr>
        <w:t>Васильевского с</w:t>
      </w:r>
      <w:r w:rsidR="005D3EC4">
        <w:rPr>
          <w:sz w:val="28"/>
          <w:szCs w:val="28"/>
        </w:rPr>
        <w:t>ельского поселения</w:t>
      </w:r>
      <w:r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5D3EC4" w:rsidP="001233C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1233C4" w:rsidRPr="001233C4">
        <w:rPr>
          <w:sz w:val="28"/>
          <w:szCs w:val="28"/>
        </w:rPr>
        <w:t>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5D3EC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5D3EC4" w:rsidRPr="005D3EC4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0C1994">
        <w:rPr>
          <w:rFonts w:ascii="Times New Roman" w:hAnsi="Times New Roman" w:cs="Times New Roman"/>
          <w:b w:val="0"/>
          <w:sz w:val="28"/>
          <w:szCs w:val="28"/>
        </w:rPr>
        <w:t xml:space="preserve">Васильевского </w:t>
      </w:r>
      <w:r w:rsidR="005D3EC4" w:rsidRPr="005D3EC4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, утвержденное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народных депутатов </w:t>
      </w:r>
      <w:r w:rsidR="000C1994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Бутурлиновского муниципального района от </w:t>
      </w:r>
      <w:r w:rsidR="00CA66C8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.03.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A66C8">
        <w:rPr>
          <w:rFonts w:ascii="Times New Roman" w:hAnsi="Times New Roman" w:cs="Times New Roman"/>
          <w:b w:val="0"/>
          <w:sz w:val="28"/>
          <w:szCs w:val="28"/>
        </w:rPr>
        <w:t>38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изменения, 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дополнив Р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 xml:space="preserve">1 Положения </w:t>
      </w:r>
      <w:r w:rsidR="00707F4F">
        <w:rPr>
          <w:rFonts w:ascii="Times New Roman" w:hAnsi="Times New Roman" w:cs="Times New Roman"/>
          <w:b w:val="0"/>
          <w:sz w:val="28"/>
          <w:szCs w:val="28"/>
        </w:rPr>
        <w:t>п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унктом 1.7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>. следующего содержания:</w:t>
      </w:r>
    </w:p>
    <w:p w:rsidR="001233C4" w:rsidRPr="001233C4" w:rsidRDefault="00316F36" w:rsidP="00D5184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1.</w:t>
      </w:r>
      <w:r w:rsidR="009B654D">
        <w:rPr>
          <w:rFonts w:ascii="Times New Roman" w:hAnsi="Times New Roman" w:cs="Times New Roman"/>
          <w:b w:val="0"/>
          <w:sz w:val="28"/>
          <w:szCs w:val="28"/>
        </w:rPr>
        <w:t>7</w:t>
      </w:r>
      <w:bookmarkStart w:id="0" w:name="_GoBack"/>
      <w:bookmarkEnd w:id="0"/>
      <w:r w:rsidR="00B53E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A4DEC">
        <w:rPr>
          <w:rFonts w:ascii="Times New Roman" w:hAnsi="Times New Roman" w:cs="Times New Roman"/>
          <w:b w:val="0"/>
          <w:sz w:val="28"/>
          <w:szCs w:val="28"/>
        </w:rPr>
        <w:t>В целях обеспечения возможности проведения независимой антикоррупционной экспертизы прое</w:t>
      </w:r>
      <w:r w:rsidR="00006A6A">
        <w:rPr>
          <w:rFonts w:ascii="Times New Roman" w:hAnsi="Times New Roman" w:cs="Times New Roman"/>
          <w:b w:val="0"/>
          <w:sz w:val="28"/>
          <w:szCs w:val="28"/>
        </w:rPr>
        <w:t xml:space="preserve">ктов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решений Совета народных депутатов, </w:t>
      </w:r>
      <w:r w:rsidR="00006A6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>уполномоченным специалистом администрации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, размещают эти проекты на официальном сайте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="000C1994">
        <w:rPr>
          <w:rFonts w:ascii="Times New Roman" w:hAnsi="Times New Roman" w:cs="Times New Roman"/>
          <w:b w:val="0"/>
          <w:sz w:val="28"/>
          <w:szCs w:val="28"/>
        </w:rPr>
        <w:t xml:space="preserve"> Васильевского </w:t>
      </w:r>
      <w:r w:rsidR="005D3EC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gramEnd"/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экспертизы»</w:t>
      </w:r>
      <w:r w:rsidR="001233C4" w:rsidRPr="001233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233C4" w:rsidRPr="001233C4" w:rsidRDefault="000C1994" w:rsidP="000C1994">
      <w:pPr>
        <w:pStyle w:val="ConsNormal"/>
        <w:ind w:firstLine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1994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64F7F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 официальном периодическом печатном издании «Вестник муниципальных нормативно - правовых актов и иной официальной информации Васильевского сельского поселения Бутурлиновского муниципального района Воронежской области».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  3. </w:t>
      </w:r>
      <w:r w:rsidR="005D3EC4">
        <w:rPr>
          <w:sz w:val="28"/>
          <w:szCs w:val="28"/>
        </w:rPr>
        <w:t>Настоящее решение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34D93" w:rsidRDefault="00A34D93" w:rsidP="00D42635">
      <w:pPr>
        <w:pStyle w:val="FR1"/>
        <w:spacing w:before="0"/>
        <w:jc w:val="both"/>
      </w:pPr>
    </w:p>
    <w:p w:rsidR="00D42635" w:rsidRDefault="00292720" w:rsidP="00D42635">
      <w:pPr>
        <w:pStyle w:val="FR1"/>
        <w:spacing w:before="0"/>
        <w:jc w:val="both"/>
      </w:pPr>
      <w:r>
        <w:t xml:space="preserve">Глава </w:t>
      </w:r>
      <w:r w:rsidR="000C1994">
        <w:t>Васильевского сельского поселения                      Т.А. Котелевская</w:t>
      </w:r>
    </w:p>
    <w:p w:rsidR="00D42635" w:rsidRDefault="00D42635" w:rsidP="00D42635"/>
    <w:p w:rsidR="00A834CE" w:rsidRDefault="00A834CE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7A48"/>
    <w:rsid w:val="000972FE"/>
    <w:rsid w:val="000977BA"/>
    <w:rsid w:val="000A28A7"/>
    <w:rsid w:val="000B0E67"/>
    <w:rsid w:val="000B78DF"/>
    <w:rsid w:val="000C0908"/>
    <w:rsid w:val="000C1994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A421E"/>
    <w:rsid w:val="005B1A7E"/>
    <w:rsid w:val="005B427A"/>
    <w:rsid w:val="005B78BA"/>
    <w:rsid w:val="005C4BCD"/>
    <w:rsid w:val="005D004D"/>
    <w:rsid w:val="005D3EC4"/>
    <w:rsid w:val="005D5FF3"/>
    <w:rsid w:val="005D7314"/>
    <w:rsid w:val="005E61B5"/>
    <w:rsid w:val="005E6C7B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E5D8C"/>
    <w:rsid w:val="007E7D5D"/>
    <w:rsid w:val="007E7E92"/>
    <w:rsid w:val="007F17AC"/>
    <w:rsid w:val="007F48AA"/>
    <w:rsid w:val="0080065C"/>
    <w:rsid w:val="0080222F"/>
    <w:rsid w:val="008048DE"/>
    <w:rsid w:val="00814B81"/>
    <w:rsid w:val="008220CC"/>
    <w:rsid w:val="0082312D"/>
    <w:rsid w:val="00823CAF"/>
    <w:rsid w:val="00825059"/>
    <w:rsid w:val="008252FB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3A4F"/>
    <w:rsid w:val="008840E7"/>
    <w:rsid w:val="008843AB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54D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2E7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A66C8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4186"/>
    <w:rsid w:val="00D51840"/>
    <w:rsid w:val="00D62C21"/>
    <w:rsid w:val="00D638C9"/>
    <w:rsid w:val="00D64EFF"/>
    <w:rsid w:val="00D76C05"/>
    <w:rsid w:val="00D8455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4215"/>
    <w:rsid w:val="00E912E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C19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B1E3-A7DC-4B5C-919A-34897DD7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2017-04-14T13:32:00Z</cp:lastPrinted>
  <dcterms:created xsi:type="dcterms:W3CDTF">2017-04-14T13:05:00Z</dcterms:created>
  <dcterms:modified xsi:type="dcterms:W3CDTF">2017-04-17T05:34:00Z</dcterms:modified>
</cp:coreProperties>
</file>