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EC2A" w14:textId="77777777" w:rsidR="00123E17" w:rsidRDefault="00123E17" w:rsidP="00123E17">
      <w:pPr>
        <w:widowControl w:val="0"/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  <w:r>
        <w:rPr>
          <w:noProof/>
        </w:rPr>
        <w:drawing>
          <wp:inline distT="0" distB="0" distL="0" distR="0" wp14:anchorId="3123B5AB" wp14:editId="41FD302C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FDDDE0" w14:textId="77777777" w:rsidR="00123E17" w:rsidRDefault="00123E17" w:rsidP="00123E17">
      <w:pPr>
        <w:pStyle w:val="a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народных депутатов </w:t>
      </w:r>
    </w:p>
    <w:p w14:paraId="2B35B351" w14:textId="77777777" w:rsidR="00123E17" w:rsidRDefault="00123E17" w:rsidP="00123E17">
      <w:pPr>
        <w:pStyle w:val="a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Васильевского сельского поселения</w:t>
      </w:r>
    </w:p>
    <w:p w14:paraId="462CF534" w14:textId="77777777" w:rsidR="00123E17" w:rsidRDefault="00123E17" w:rsidP="00123E17">
      <w:pPr>
        <w:pStyle w:val="a3"/>
        <w:rPr>
          <w:b/>
          <w:bCs/>
          <w:sz w:val="36"/>
        </w:rPr>
      </w:pPr>
      <w:r>
        <w:rPr>
          <w:b/>
          <w:bCs/>
          <w:sz w:val="36"/>
        </w:rPr>
        <w:t>Бутурлиновского муниципального района</w:t>
      </w:r>
    </w:p>
    <w:p w14:paraId="45C7B05F" w14:textId="77777777" w:rsidR="00123E17" w:rsidRDefault="00123E17" w:rsidP="00123E17">
      <w:pPr>
        <w:pStyle w:val="1"/>
        <w:rPr>
          <w:b/>
          <w:bCs/>
          <w:i w:val="0"/>
          <w:iCs w:val="0"/>
          <w:sz w:val="36"/>
        </w:rPr>
      </w:pPr>
      <w:r>
        <w:rPr>
          <w:b/>
          <w:bCs/>
          <w:i w:val="0"/>
          <w:iCs w:val="0"/>
          <w:sz w:val="36"/>
        </w:rPr>
        <w:t>Воронежской области</w:t>
      </w:r>
    </w:p>
    <w:p w14:paraId="18C5F63E" w14:textId="77777777" w:rsidR="00123E17" w:rsidRDefault="00123E17" w:rsidP="00123E17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14:paraId="7D84782B" w14:textId="77777777" w:rsidR="0054669A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30D0B" w14:textId="77777777" w:rsidR="0054669A" w:rsidRDefault="0054669A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84FEA" w14:textId="77777777" w:rsidR="0054669A" w:rsidRDefault="0054669A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BE9395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от </w:t>
      </w:r>
      <w:r w:rsidR="00123E17">
        <w:rPr>
          <w:rFonts w:ascii="Times New Roman" w:hAnsi="Times New Roman" w:cs="Times New Roman"/>
          <w:sz w:val="28"/>
          <w:szCs w:val="28"/>
        </w:rPr>
        <w:t xml:space="preserve"> </w:t>
      </w:r>
      <w:r w:rsidR="00F74905">
        <w:rPr>
          <w:rFonts w:ascii="Times New Roman" w:hAnsi="Times New Roman" w:cs="Times New Roman"/>
          <w:sz w:val="28"/>
          <w:szCs w:val="28"/>
        </w:rPr>
        <w:t xml:space="preserve">«22»  июля  </w:t>
      </w:r>
      <w:r w:rsidRPr="004316F4">
        <w:rPr>
          <w:rFonts w:ascii="Times New Roman" w:hAnsi="Times New Roman" w:cs="Times New Roman"/>
          <w:sz w:val="28"/>
          <w:szCs w:val="28"/>
        </w:rPr>
        <w:t>201</w:t>
      </w:r>
      <w:r w:rsidR="00123E17">
        <w:rPr>
          <w:rFonts w:ascii="Times New Roman" w:hAnsi="Times New Roman" w:cs="Times New Roman"/>
          <w:sz w:val="28"/>
          <w:szCs w:val="28"/>
        </w:rPr>
        <w:t>3</w:t>
      </w:r>
      <w:r w:rsidRPr="004316F4">
        <w:rPr>
          <w:rFonts w:ascii="Times New Roman" w:hAnsi="Times New Roman" w:cs="Times New Roman"/>
          <w:sz w:val="28"/>
          <w:szCs w:val="28"/>
        </w:rPr>
        <w:t xml:space="preserve"> г. </w:t>
      </w:r>
      <w:r w:rsidR="00123E17">
        <w:rPr>
          <w:rFonts w:ascii="Times New Roman" w:hAnsi="Times New Roman" w:cs="Times New Roman"/>
          <w:sz w:val="28"/>
          <w:szCs w:val="28"/>
        </w:rPr>
        <w:t xml:space="preserve">      № </w:t>
      </w:r>
      <w:r w:rsidR="00F74905">
        <w:rPr>
          <w:rFonts w:ascii="Times New Roman" w:hAnsi="Times New Roman" w:cs="Times New Roman"/>
          <w:sz w:val="28"/>
          <w:szCs w:val="28"/>
        </w:rPr>
        <w:t>113</w:t>
      </w:r>
    </w:p>
    <w:p w14:paraId="73309138" w14:textId="77777777" w:rsidR="00D32FD8" w:rsidRPr="0054669A" w:rsidRDefault="004316F4" w:rsidP="00431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69A">
        <w:rPr>
          <w:rFonts w:ascii="Times New Roman" w:hAnsi="Times New Roman" w:cs="Times New Roman"/>
          <w:sz w:val="24"/>
          <w:szCs w:val="24"/>
        </w:rPr>
        <w:t xml:space="preserve"> с</w:t>
      </w:r>
      <w:r w:rsidR="00D32FD8" w:rsidRPr="0054669A">
        <w:rPr>
          <w:rFonts w:ascii="Times New Roman" w:hAnsi="Times New Roman" w:cs="Times New Roman"/>
          <w:sz w:val="24"/>
          <w:szCs w:val="24"/>
        </w:rPr>
        <w:t xml:space="preserve">. </w:t>
      </w:r>
      <w:r w:rsidRPr="0054669A">
        <w:rPr>
          <w:rFonts w:ascii="Times New Roman" w:hAnsi="Times New Roman" w:cs="Times New Roman"/>
          <w:sz w:val="24"/>
          <w:szCs w:val="24"/>
        </w:rPr>
        <w:t>Васильевка</w:t>
      </w:r>
      <w:r w:rsidR="00D32FD8" w:rsidRPr="005466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0063C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3BED10" w14:textId="77777777" w:rsidR="004316F4" w:rsidRPr="004316F4" w:rsidRDefault="00D32FD8" w:rsidP="004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управления и </w:t>
      </w:r>
    </w:p>
    <w:p w14:paraId="4E023A4E" w14:textId="77777777" w:rsidR="004316F4" w:rsidRPr="004316F4" w:rsidRDefault="00D32FD8" w:rsidP="004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6F4">
        <w:rPr>
          <w:rFonts w:ascii="Times New Roman" w:hAnsi="Times New Roman" w:cs="Times New Roman"/>
          <w:b/>
          <w:sz w:val="28"/>
          <w:szCs w:val="28"/>
        </w:rPr>
        <w:t>распоряжения имуществом, находящимся</w:t>
      </w:r>
    </w:p>
    <w:p w14:paraId="4683A4B7" w14:textId="77777777" w:rsidR="004316F4" w:rsidRPr="004316F4" w:rsidRDefault="00D32FD8" w:rsidP="004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6F4">
        <w:rPr>
          <w:rFonts w:ascii="Times New Roman" w:hAnsi="Times New Roman" w:cs="Times New Roman"/>
          <w:b/>
          <w:sz w:val="28"/>
          <w:szCs w:val="28"/>
        </w:rPr>
        <w:t xml:space="preserve">в муниципальной собственности </w:t>
      </w:r>
      <w:r w:rsidR="004316F4" w:rsidRPr="004316F4">
        <w:rPr>
          <w:rFonts w:ascii="Times New Roman" w:hAnsi="Times New Roman" w:cs="Times New Roman"/>
          <w:b/>
          <w:sz w:val="28"/>
          <w:szCs w:val="28"/>
        </w:rPr>
        <w:t xml:space="preserve">Васильевского </w:t>
      </w:r>
    </w:p>
    <w:p w14:paraId="4352ED47" w14:textId="77777777" w:rsidR="004316F4" w:rsidRPr="004316F4" w:rsidRDefault="004316F4" w:rsidP="004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6F4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D32FD8" w:rsidRPr="004316F4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Pr="004316F4">
        <w:rPr>
          <w:rFonts w:ascii="Times New Roman" w:hAnsi="Times New Roman" w:cs="Times New Roman"/>
          <w:b/>
          <w:sz w:val="28"/>
          <w:szCs w:val="28"/>
        </w:rPr>
        <w:t xml:space="preserve">Бутурлиновского </w:t>
      </w:r>
    </w:p>
    <w:p w14:paraId="5F658CBD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6F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Воронежской области </w:t>
      </w:r>
    </w:p>
    <w:p w14:paraId="55D52798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CD280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</w:t>
      </w:r>
      <w:r w:rsidR="004316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316F4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целях упорядочения процесса управления и распоряжения муниципальным имуществом муниципального образования – </w:t>
      </w:r>
      <w:r w:rsidR="00123E17">
        <w:rPr>
          <w:rFonts w:ascii="Times New Roman" w:hAnsi="Times New Roman" w:cs="Times New Roman"/>
          <w:sz w:val="28"/>
          <w:szCs w:val="28"/>
        </w:rPr>
        <w:t xml:space="preserve">Васильевское сельское 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4316F4">
        <w:rPr>
          <w:rFonts w:ascii="Times New Roman" w:hAnsi="Times New Roman" w:cs="Times New Roman"/>
          <w:sz w:val="28"/>
          <w:szCs w:val="28"/>
        </w:rPr>
        <w:t>Бутурлиновского</w:t>
      </w:r>
      <w:r w:rsidR="004316F4" w:rsidRPr="004316F4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области, Совет народных депутатов </w:t>
      </w:r>
      <w:r w:rsidR="004316F4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14:paraId="1D046200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306A3F" w14:textId="77777777" w:rsidR="00D32FD8" w:rsidRPr="004316F4" w:rsidRDefault="00D32FD8" w:rsidP="00431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>РЕШИЛ:</w:t>
      </w:r>
    </w:p>
    <w:p w14:paraId="7868E154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949AD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1. Утвердить Порядок управления и распоряжения имуществом, находящимся в муниципальной собственности </w:t>
      </w:r>
      <w:r w:rsidR="004316F4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316F4">
        <w:rPr>
          <w:rFonts w:ascii="Times New Roman" w:hAnsi="Times New Roman" w:cs="Times New Roman"/>
          <w:sz w:val="28"/>
          <w:szCs w:val="28"/>
        </w:rPr>
        <w:t>Бутурлиновского</w:t>
      </w:r>
      <w:r w:rsidR="004316F4" w:rsidRPr="004316F4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области, согласно приложению. </w:t>
      </w:r>
    </w:p>
    <w:p w14:paraId="15AC5CEC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2. Опубликовать настоящее решение в официальном периодическом печатном издании «Вестник муниципальных правовых актов </w:t>
      </w:r>
      <w:r w:rsidR="004316F4">
        <w:rPr>
          <w:rFonts w:ascii="Times New Roman" w:hAnsi="Times New Roman" w:cs="Times New Roman"/>
          <w:sz w:val="28"/>
          <w:szCs w:val="28"/>
        </w:rPr>
        <w:t xml:space="preserve">Васильевского </w:t>
      </w:r>
      <w:r w:rsidR="004316F4">
        <w:rPr>
          <w:rFonts w:ascii="Times New Roman" w:hAnsi="Times New Roman" w:cs="Times New Roman"/>
          <w:sz w:val="28"/>
          <w:szCs w:val="28"/>
        </w:rPr>
        <w:lastRenderedPageBreak/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316F4">
        <w:rPr>
          <w:rFonts w:ascii="Times New Roman" w:hAnsi="Times New Roman" w:cs="Times New Roman"/>
          <w:sz w:val="28"/>
          <w:szCs w:val="28"/>
        </w:rPr>
        <w:t>Бутурлиновского</w:t>
      </w:r>
      <w:r w:rsidR="004316F4" w:rsidRPr="004316F4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области». </w:t>
      </w:r>
    </w:p>
    <w:p w14:paraId="107592DE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900CEB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</w:t>
      </w:r>
      <w:r w:rsidR="00123E17">
        <w:rPr>
          <w:rFonts w:ascii="Times New Roman" w:hAnsi="Times New Roman" w:cs="Times New Roman"/>
          <w:sz w:val="28"/>
          <w:szCs w:val="28"/>
        </w:rPr>
        <w:t>3</w:t>
      </w:r>
      <w:r w:rsidRPr="004316F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его официального опубликования. </w:t>
      </w:r>
    </w:p>
    <w:p w14:paraId="764C44AC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F36841" w14:textId="77777777" w:rsidR="00123E17" w:rsidRDefault="00123E17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D32FD8" w:rsidRPr="004316F4">
        <w:rPr>
          <w:rFonts w:ascii="Times New Roman" w:hAnsi="Times New Roman" w:cs="Times New Roman"/>
          <w:sz w:val="28"/>
          <w:szCs w:val="28"/>
        </w:rPr>
        <w:t>.</w:t>
      </w:r>
    </w:p>
    <w:p w14:paraId="22F36380" w14:textId="77777777" w:rsidR="00123E17" w:rsidRDefault="00123E17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CEFD4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9790D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5A3E3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4316F4">
        <w:rPr>
          <w:rFonts w:ascii="Times New Roman" w:hAnsi="Times New Roman" w:cs="Times New Roman"/>
          <w:sz w:val="28"/>
          <w:szCs w:val="28"/>
        </w:rPr>
        <w:t xml:space="preserve">Васильевского  </w:t>
      </w:r>
      <w:r w:rsidRPr="004316F4">
        <w:rPr>
          <w:rFonts w:ascii="Times New Roman" w:hAnsi="Times New Roman" w:cs="Times New Roman"/>
          <w:sz w:val="28"/>
          <w:szCs w:val="28"/>
        </w:rPr>
        <w:t xml:space="preserve"> </w:t>
      </w:r>
      <w:r w:rsidR="004316F4">
        <w:rPr>
          <w:rFonts w:ascii="Times New Roman" w:hAnsi="Times New Roman" w:cs="Times New Roman"/>
          <w:sz w:val="28"/>
          <w:szCs w:val="28"/>
        </w:rPr>
        <w:t>сельского поселения                    Л.В. Фомина</w:t>
      </w:r>
      <w:r w:rsidRPr="00431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D3634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50A61" w14:textId="77777777" w:rsidR="00D32FD8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C32DC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D809FF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0460F0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7C735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720502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705E1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E94EA6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7AFBD6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1C302A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70728F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E78D5F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2762E9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0A3F9D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374200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BDD47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94E07D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74B9E7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CD05A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A1CE2F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6FB179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F844FA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7AF261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B138A0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D60D3F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C6E96D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5D5A3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119C4B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A5A70F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6E508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D440A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780F31" w14:textId="77777777" w:rsidR="00123E17" w:rsidRDefault="00123E17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EBC9A8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A3F95C" w14:textId="77777777" w:rsid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A23BA1" w14:textId="77777777" w:rsidR="004316F4" w:rsidRPr="004316F4" w:rsidRDefault="004316F4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D656F7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D34CDE" w14:textId="77777777" w:rsidR="00D32FD8" w:rsidRPr="004316F4" w:rsidRDefault="00D32FD8" w:rsidP="004316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14:paraId="6838ECB0" w14:textId="77777777" w:rsidR="00D32FD8" w:rsidRPr="004316F4" w:rsidRDefault="00D32FD8" w:rsidP="004316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к решению Совета народных депутатов </w:t>
      </w:r>
    </w:p>
    <w:p w14:paraId="6ADD0882" w14:textId="77777777" w:rsidR="00D32FD8" w:rsidRPr="004316F4" w:rsidRDefault="00D32FD8" w:rsidP="004316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</w:t>
      </w:r>
      <w:r w:rsidR="004316F4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14:paraId="3C9C44A2" w14:textId="77777777" w:rsidR="00D32FD8" w:rsidRPr="004316F4" w:rsidRDefault="00D32FD8" w:rsidP="004316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от </w:t>
      </w:r>
      <w:r w:rsidR="004316F4">
        <w:rPr>
          <w:rFonts w:ascii="Times New Roman" w:hAnsi="Times New Roman" w:cs="Times New Roman"/>
          <w:sz w:val="28"/>
          <w:szCs w:val="28"/>
        </w:rPr>
        <w:t xml:space="preserve"> </w:t>
      </w:r>
      <w:r w:rsidR="00F74905">
        <w:rPr>
          <w:rFonts w:ascii="Times New Roman" w:hAnsi="Times New Roman" w:cs="Times New Roman"/>
          <w:sz w:val="28"/>
          <w:szCs w:val="28"/>
        </w:rPr>
        <w:t>22.07.</w:t>
      </w:r>
      <w:r w:rsidRPr="004316F4">
        <w:rPr>
          <w:rFonts w:ascii="Times New Roman" w:hAnsi="Times New Roman" w:cs="Times New Roman"/>
          <w:sz w:val="28"/>
          <w:szCs w:val="28"/>
        </w:rPr>
        <w:t>201</w:t>
      </w:r>
      <w:r w:rsidR="004316F4">
        <w:rPr>
          <w:rFonts w:ascii="Times New Roman" w:hAnsi="Times New Roman" w:cs="Times New Roman"/>
          <w:sz w:val="28"/>
          <w:szCs w:val="28"/>
        </w:rPr>
        <w:t>3</w:t>
      </w:r>
      <w:r w:rsidRPr="004316F4">
        <w:rPr>
          <w:rFonts w:ascii="Times New Roman" w:hAnsi="Times New Roman" w:cs="Times New Roman"/>
          <w:sz w:val="28"/>
          <w:szCs w:val="28"/>
        </w:rPr>
        <w:t xml:space="preserve"> г.</w:t>
      </w:r>
      <w:r w:rsidR="00F74905">
        <w:rPr>
          <w:rFonts w:ascii="Times New Roman" w:hAnsi="Times New Roman" w:cs="Times New Roman"/>
          <w:sz w:val="28"/>
          <w:szCs w:val="28"/>
        </w:rPr>
        <w:t xml:space="preserve">  </w:t>
      </w:r>
      <w:r w:rsidRPr="004316F4">
        <w:rPr>
          <w:rFonts w:ascii="Times New Roman" w:hAnsi="Times New Roman" w:cs="Times New Roman"/>
          <w:sz w:val="28"/>
          <w:szCs w:val="28"/>
        </w:rPr>
        <w:t xml:space="preserve"> № </w:t>
      </w:r>
      <w:r w:rsidR="00F74905">
        <w:rPr>
          <w:rFonts w:ascii="Times New Roman" w:hAnsi="Times New Roman" w:cs="Times New Roman"/>
          <w:sz w:val="28"/>
          <w:szCs w:val="28"/>
        </w:rPr>
        <w:t>113</w:t>
      </w:r>
      <w:r w:rsidRPr="00431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1D9C9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0CD32E" w14:textId="77777777" w:rsidR="00D32FD8" w:rsidRPr="004316F4" w:rsidRDefault="00D32FD8" w:rsidP="00431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F4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030E596A" w14:textId="77777777" w:rsidR="00D32FD8" w:rsidRPr="004316F4" w:rsidRDefault="00D32FD8" w:rsidP="00431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F4">
        <w:rPr>
          <w:rFonts w:ascii="Times New Roman" w:hAnsi="Times New Roman" w:cs="Times New Roman"/>
          <w:b/>
          <w:sz w:val="28"/>
          <w:szCs w:val="28"/>
        </w:rPr>
        <w:t>управления и распоряжения имуществом, находящимся</w:t>
      </w:r>
    </w:p>
    <w:p w14:paraId="5888F8D8" w14:textId="77777777" w:rsidR="00D32FD8" w:rsidRPr="004316F4" w:rsidRDefault="00D32FD8" w:rsidP="00431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F4">
        <w:rPr>
          <w:rFonts w:ascii="Times New Roman" w:hAnsi="Times New Roman" w:cs="Times New Roman"/>
          <w:b/>
          <w:sz w:val="28"/>
          <w:szCs w:val="28"/>
        </w:rPr>
        <w:t>в муниципальной собственности</w:t>
      </w:r>
      <w:r w:rsidR="004316F4" w:rsidRPr="004316F4">
        <w:rPr>
          <w:rFonts w:ascii="Times New Roman" w:hAnsi="Times New Roman" w:cs="Times New Roman"/>
          <w:b/>
          <w:sz w:val="28"/>
          <w:szCs w:val="28"/>
        </w:rPr>
        <w:t xml:space="preserve"> Васильевского сельского</w:t>
      </w:r>
      <w:r w:rsidRPr="004316F4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19BF5F4C" w14:textId="77777777" w:rsidR="00D32FD8" w:rsidRPr="004316F4" w:rsidRDefault="004316F4" w:rsidP="00431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F4">
        <w:rPr>
          <w:rFonts w:ascii="Times New Roman" w:hAnsi="Times New Roman" w:cs="Times New Roman"/>
          <w:b/>
          <w:sz w:val="28"/>
          <w:szCs w:val="28"/>
        </w:rPr>
        <w:t xml:space="preserve">Бутурлиновского  </w:t>
      </w:r>
      <w:r w:rsidR="00D32FD8" w:rsidRPr="004316F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431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FD8" w:rsidRPr="004316F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5DB7B582" w14:textId="77777777" w:rsidR="00D32FD8" w:rsidRPr="004316F4" w:rsidRDefault="00D32FD8" w:rsidP="00431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F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6BBB2054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D42A22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14:paraId="5A611851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EEBD95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1.1. Настоящий Порядок управления и распоряжения имуществом, находящимся в муниципальной собственности </w:t>
      </w:r>
      <w:r w:rsidR="004316F4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316F4">
        <w:rPr>
          <w:rFonts w:ascii="Times New Roman" w:hAnsi="Times New Roman" w:cs="Times New Roman"/>
          <w:sz w:val="28"/>
          <w:szCs w:val="28"/>
        </w:rPr>
        <w:t>Бутурлиновского</w:t>
      </w:r>
      <w:r w:rsidR="004316F4" w:rsidRPr="004316F4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– Порядок) разработан в соответствии с Конституцией Российской Федерации, Гражданским кодексом Российской Федерации, законодательством Российской Федерации и Воронежской области. </w:t>
      </w:r>
    </w:p>
    <w:p w14:paraId="36EBD505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1.2. Настоящий Порядок определяет полномочия органов местного самоуправления </w:t>
      </w:r>
      <w:r w:rsidR="004316F4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23E17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4316F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в сфере управления и распоряжения имуществом, находящимся в муниципальной собственности </w:t>
      </w:r>
      <w:r w:rsidR="004316F4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316F4">
        <w:rPr>
          <w:rFonts w:ascii="Times New Roman" w:hAnsi="Times New Roman" w:cs="Times New Roman"/>
          <w:sz w:val="28"/>
          <w:szCs w:val="28"/>
        </w:rPr>
        <w:t xml:space="preserve"> Бутурлиновского</w:t>
      </w:r>
      <w:r w:rsidR="004316F4" w:rsidRPr="004316F4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- муниципальная собственность); </w:t>
      </w:r>
    </w:p>
    <w:p w14:paraId="1057FD22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96AC70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2. Право муниципальной собственности </w:t>
      </w:r>
    </w:p>
    <w:p w14:paraId="2162092D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6B793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2.1. Имущество, принадлежащее </w:t>
      </w:r>
      <w:r w:rsidR="004316F4">
        <w:rPr>
          <w:rFonts w:ascii="Times New Roman" w:hAnsi="Times New Roman" w:cs="Times New Roman"/>
          <w:sz w:val="28"/>
          <w:szCs w:val="28"/>
        </w:rPr>
        <w:t xml:space="preserve">Васильевскому сельскому 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поселению </w:t>
      </w:r>
      <w:r w:rsidR="004316F4">
        <w:rPr>
          <w:rFonts w:ascii="Times New Roman" w:hAnsi="Times New Roman" w:cs="Times New Roman"/>
          <w:sz w:val="28"/>
          <w:szCs w:val="28"/>
        </w:rPr>
        <w:t>Бутурлиновского</w:t>
      </w:r>
      <w:r w:rsidR="004316F4" w:rsidRPr="004316F4">
        <w:rPr>
          <w:rFonts w:ascii="Times New Roman" w:hAnsi="Times New Roman" w:cs="Times New Roman"/>
          <w:sz w:val="28"/>
          <w:szCs w:val="28"/>
        </w:rPr>
        <w:t xml:space="preserve"> </w:t>
      </w:r>
      <w:r w:rsidR="004316F4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на праве собственности, является муниципальной собственностью </w:t>
      </w:r>
      <w:r w:rsidR="004316F4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316F4">
        <w:rPr>
          <w:rFonts w:ascii="Times New Roman" w:hAnsi="Times New Roman" w:cs="Times New Roman"/>
          <w:sz w:val="28"/>
          <w:szCs w:val="28"/>
        </w:rPr>
        <w:t>Бутурлиновского</w:t>
      </w:r>
      <w:r w:rsidR="004316F4" w:rsidRPr="004316F4">
        <w:rPr>
          <w:rFonts w:ascii="Times New Roman" w:hAnsi="Times New Roman" w:cs="Times New Roman"/>
          <w:sz w:val="28"/>
          <w:szCs w:val="28"/>
        </w:rPr>
        <w:t xml:space="preserve"> </w:t>
      </w:r>
      <w:r w:rsidR="004316F4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области. </w:t>
      </w:r>
    </w:p>
    <w:p w14:paraId="21BD4D08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2.2. Собственником муниципального имущества является муниципальное образование – </w:t>
      </w:r>
      <w:r w:rsidR="00F625D5">
        <w:rPr>
          <w:rFonts w:ascii="Times New Roman" w:hAnsi="Times New Roman" w:cs="Times New Roman"/>
          <w:sz w:val="28"/>
          <w:szCs w:val="28"/>
        </w:rPr>
        <w:t xml:space="preserve">Васильевское сельское 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F625D5">
        <w:rPr>
          <w:rFonts w:ascii="Times New Roman" w:hAnsi="Times New Roman" w:cs="Times New Roman"/>
          <w:sz w:val="28"/>
          <w:szCs w:val="28"/>
        </w:rPr>
        <w:t>Бутурлиновского</w:t>
      </w:r>
      <w:r w:rsidR="00F625D5" w:rsidRPr="004316F4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области. </w:t>
      </w:r>
    </w:p>
    <w:p w14:paraId="76410272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2.3. От имени муниципального образования – </w:t>
      </w:r>
      <w:r w:rsidR="00CD170A">
        <w:rPr>
          <w:rFonts w:ascii="Times New Roman" w:hAnsi="Times New Roman" w:cs="Times New Roman"/>
          <w:sz w:val="28"/>
          <w:szCs w:val="28"/>
        </w:rPr>
        <w:t>Васильевского  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D170A">
        <w:rPr>
          <w:rFonts w:ascii="Times New Roman" w:hAnsi="Times New Roman" w:cs="Times New Roman"/>
          <w:sz w:val="28"/>
          <w:szCs w:val="28"/>
        </w:rPr>
        <w:t xml:space="preserve">я </w:t>
      </w:r>
      <w:r w:rsidRPr="004316F4">
        <w:rPr>
          <w:rFonts w:ascii="Times New Roman" w:hAnsi="Times New Roman" w:cs="Times New Roman"/>
          <w:sz w:val="28"/>
          <w:szCs w:val="28"/>
        </w:rPr>
        <w:t xml:space="preserve"> </w:t>
      </w:r>
      <w:r w:rsidR="00CD170A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4316F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права собственника осуществляют органы местного самоуправления </w:t>
      </w:r>
      <w:r w:rsidR="004316F4">
        <w:rPr>
          <w:rFonts w:ascii="Times New Roman" w:hAnsi="Times New Roman" w:cs="Times New Roman"/>
          <w:sz w:val="28"/>
          <w:szCs w:val="28"/>
        </w:rPr>
        <w:t>Васильевского</w:t>
      </w:r>
      <w:r w:rsidR="00CD170A">
        <w:rPr>
          <w:rFonts w:ascii="Times New Roman" w:hAnsi="Times New Roman" w:cs="Times New Roman"/>
          <w:sz w:val="28"/>
          <w:szCs w:val="28"/>
        </w:rPr>
        <w:t xml:space="preserve">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поселения: Совет народных депутатов </w:t>
      </w:r>
      <w:r w:rsidR="004316F4">
        <w:rPr>
          <w:rFonts w:ascii="Times New Roman" w:hAnsi="Times New Roman" w:cs="Times New Roman"/>
          <w:sz w:val="28"/>
          <w:szCs w:val="28"/>
        </w:rPr>
        <w:t>Васильевского</w:t>
      </w:r>
      <w:r w:rsidR="00CD170A">
        <w:rPr>
          <w:rFonts w:ascii="Times New Roman" w:hAnsi="Times New Roman" w:cs="Times New Roman"/>
          <w:sz w:val="28"/>
          <w:szCs w:val="28"/>
        </w:rPr>
        <w:t xml:space="preserve">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D170A">
        <w:rPr>
          <w:rFonts w:ascii="Times New Roman" w:hAnsi="Times New Roman" w:cs="Times New Roman"/>
          <w:sz w:val="28"/>
          <w:szCs w:val="28"/>
        </w:rPr>
        <w:t>Бутурлиновского</w:t>
      </w:r>
      <w:r w:rsidR="00CD170A" w:rsidRPr="004316F4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– Совет народных депутатов) и </w:t>
      </w:r>
      <w:r w:rsidRPr="004316F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="00CD170A">
        <w:rPr>
          <w:rFonts w:ascii="Times New Roman" w:hAnsi="Times New Roman" w:cs="Times New Roman"/>
          <w:sz w:val="28"/>
          <w:szCs w:val="28"/>
        </w:rPr>
        <w:t xml:space="preserve"> </w:t>
      </w:r>
      <w:r w:rsidR="004316F4">
        <w:rPr>
          <w:rFonts w:ascii="Times New Roman" w:hAnsi="Times New Roman" w:cs="Times New Roman"/>
          <w:sz w:val="28"/>
          <w:szCs w:val="28"/>
        </w:rPr>
        <w:t>Васильевского</w:t>
      </w:r>
      <w:r w:rsidR="00CD170A">
        <w:rPr>
          <w:rFonts w:ascii="Times New Roman" w:hAnsi="Times New Roman" w:cs="Times New Roman"/>
          <w:sz w:val="28"/>
          <w:szCs w:val="28"/>
        </w:rPr>
        <w:t xml:space="preserve">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D170A">
        <w:rPr>
          <w:rFonts w:ascii="Times New Roman" w:hAnsi="Times New Roman" w:cs="Times New Roman"/>
          <w:sz w:val="28"/>
          <w:szCs w:val="28"/>
        </w:rPr>
        <w:t>Бутурлиновского</w:t>
      </w:r>
      <w:r w:rsidR="00CD170A" w:rsidRPr="004316F4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– администрация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поселения), в рамках их компетенции, установленной федеральным, областным законодательством, Уставом </w:t>
      </w:r>
      <w:r w:rsidR="004316F4">
        <w:rPr>
          <w:rFonts w:ascii="Times New Roman" w:hAnsi="Times New Roman" w:cs="Times New Roman"/>
          <w:sz w:val="28"/>
          <w:szCs w:val="28"/>
        </w:rPr>
        <w:t>Васильевского</w:t>
      </w:r>
      <w:r w:rsidR="00CD170A">
        <w:rPr>
          <w:rFonts w:ascii="Times New Roman" w:hAnsi="Times New Roman" w:cs="Times New Roman"/>
          <w:sz w:val="28"/>
          <w:szCs w:val="28"/>
        </w:rPr>
        <w:t xml:space="preserve">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D170A">
        <w:rPr>
          <w:rFonts w:ascii="Times New Roman" w:hAnsi="Times New Roman" w:cs="Times New Roman"/>
          <w:sz w:val="28"/>
          <w:szCs w:val="28"/>
        </w:rPr>
        <w:t>Бутурлиновского</w:t>
      </w:r>
      <w:r w:rsidR="00CD170A" w:rsidRPr="004316F4">
        <w:rPr>
          <w:rFonts w:ascii="Times New Roman" w:hAnsi="Times New Roman" w:cs="Times New Roman"/>
          <w:sz w:val="28"/>
          <w:szCs w:val="28"/>
        </w:rPr>
        <w:t xml:space="preserve"> </w:t>
      </w:r>
      <w:r w:rsidR="00CD170A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области, настоящим Порядком. </w:t>
      </w:r>
    </w:p>
    <w:p w14:paraId="3707C7C0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86DFCD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3. Объекты, относящиеся к муниципальной собственности </w:t>
      </w:r>
    </w:p>
    <w:p w14:paraId="11448727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1A82E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3.1. В собственности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может находиться имущество предназначенное: </w:t>
      </w:r>
    </w:p>
    <w:p w14:paraId="139DAB5B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3.1.1. Для решения установленных федеральным законодательством вопросов местного значения; </w:t>
      </w:r>
    </w:p>
    <w:p w14:paraId="22C36FD8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3.1.2.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Воронежской области, а также имущество, предназначенное для осуществления отдельных полномочий органов местного самоуправления, </w:t>
      </w:r>
      <w:r w:rsidRPr="00123E17">
        <w:rPr>
          <w:rFonts w:ascii="Times New Roman" w:hAnsi="Times New Roman" w:cs="Times New Roman"/>
          <w:sz w:val="28"/>
          <w:szCs w:val="28"/>
        </w:rPr>
        <w:t>переданных им в порядке, предусмотренном частью 4 статьи 15 Федерального закона от 06.10.2003 года № 131-ФЗ;</w:t>
      </w:r>
      <w:r w:rsidRPr="00431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A66445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3.1.3.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учреждений; </w:t>
      </w:r>
    </w:p>
    <w:p w14:paraId="10618AC1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3.1.4. Необходимое для решения вопросов, право </w:t>
      </w:r>
      <w:r w:rsidR="00C73A65" w:rsidRPr="004316F4">
        <w:rPr>
          <w:rFonts w:ascii="Times New Roman" w:hAnsi="Times New Roman" w:cs="Times New Roman"/>
          <w:sz w:val="28"/>
          <w:szCs w:val="28"/>
        </w:rPr>
        <w:t>решения,</w:t>
      </w:r>
      <w:r w:rsidRPr="004316F4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 </w:t>
      </w:r>
    </w:p>
    <w:p w14:paraId="0914BFDF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3.2. Основания приобретения и прекращения права собственности на муниципальное имущество устанавливаются федеральным законодательством. </w:t>
      </w:r>
    </w:p>
    <w:p w14:paraId="7C117280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283F2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4. Формирование муниципальной собственности </w:t>
      </w:r>
    </w:p>
    <w:p w14:paraId="126CC70A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C823A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4.1. Муниципальная собственность формируется: </w:t>
      </w:r>
    </w:p>
    <w:p w14:paraId="4ABCE2BB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4.1.1. В результате разграничения государственной собственности в соответствии с действующим законодательством. </w:t>
      </w:r>
    </w:p>
    <w:p w14:paraId="4B52FCEB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4.1.2. Путем приобретения имущества в порядке и по основаниям, не запрещенным действующим законодательством; </w:t>
      </w:r>
    </w:p>
    <w:p w14:paraId="49BDAD2B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4.1.3. По иным основаниям, не запрещенным действующим законодательством. </w:t>
      </w:r>
    </w:p>
    <w:p w14:paraId="0CA936BF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A5F4FC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5. Реестр муниципального имущества </w:t>
      </w:r>
    </w:p>
    <w:p w14:paraId="43B438D8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F59361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5.1. Для учета объектов муниципальной собственности администрация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ведет реестр муниципального имущества. </w:t>
      </w:r>
    </w:p>
    <w:p w14:paraId="2F23D312" w14:textId="77777777" w:rsidR="00D32FD8" w:rsidRPr="004316F4" w:rsidRDefault="00D32FD8" w:rsidP="00827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5237F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lastRenderedPageBreak/>
        <w:t xml:space="preserve"> 5.</w:t>
      </w:r>
      <w:r w:rsidR="008275A3">
        <w:rPr>
          <w:rFonts w:ascii="Times New Roman" w:hAnsi="Times New Roman" w:cs="Times New Roman"/>
          <w:sz w:val="28"/>
          <w:szCs w:val="28"/>
        </w:rPr>
        <w:t>2</w:t>
      </w:r>
      <w:r w:rsidRPr="004316F4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поселения, осуществляет </w:t>
      </w:r>
      <w:r w:rsidR="00C73A65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>учет</w:t>
      </w:r>
      <w:r w:rsidR="00C73A65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 и</w:t>
      </w:r>
      <w:r w:rsidR="00C73A65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 ведет реестр объектов муниципального имущества, составляющих казну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14:paraId="1F0F7D54" w14:textId="77777777" w:rsidR="00E030FE" w:rsidRPr="004316F4" w:rsidRDefault="00E030FE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0FE">
        <w:rPr>
          <w:rFonts w:ascii="Times New Roman" w:hAnsi="Times New Roman" w:cs="Times New Roman"/>
          <w:sz w:val="28"/>
          <w:szCs w:val="28"/>
        </w:rPr>
        <w:t>5.</w:t>
      </w:r>
      <w:r w:rsidR="008275A3">
        <w:rPr>
          <w:rFonts w:ascii="Times New Roman" w:hAnsi="Times New Roman" w:cs="Times New Roman"/>
          <w:sz w:val="28"/>
          <w:szCs w:val="28"/>
        </w:rPr>
        <w:t>3</w:t>
      </w:r>
      <w:r w:rsidRPr="00E030FE">
        <w:rPr>
          <w:rFonts w:ascii="Times New Roman" w:hAnsi="Times New Roman" w:cs="Times New Roman"/>
          <w:sz w:val="28"/>
          <w:szCs w:val="28"/>
        </w:rPr>
        <w:t>. Порядок ведения реестра муниципального имущества утверждается уполномоченным Правительством Российской Федерации федеральным органом исполнительной власти</w:t>
      </w:r>
      <w:r w:rsidR="008275A3">
        <w:rPr>
          <w:rFonts w:ascii="Times New Roman" w:hAnsi="Times New Roman" w:cs="Times New Roman"/>
          <w:sz w:val="28"/>
          <w:szCs w:val="28"/>
        </w:rPr>
        <w:t>.</w:t>
      </w:r>
    </w:p>
    <w:p w14:paraId="3047D037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5.</w:t>
      </w:r>
      <w:r w:rsidR="008275A3">
        <w:rPr>
          <w:rFonts w:ascii="Times New Roman" w:hAnsi="Times New Roman" w:cs="Times New Roman"/>
          <w:sz w:val="28"/>
          <w:szCs w:val="28"/>
        </w:rPr>
        <w:t>4</w:t>
      </w:r>
      <w:r w:rsidRPr="004316F4">
        <w:rPr>
          <w:rFonts w:ascii="Times New Roman" w:hAnsi="Times New Roman" w:cs="Times New Roman"/>
          <w:sz w:val="28"/>
          <w:szCs w:val="28"/>
        </w:rPr>
        <w:t xml:space="preserve">. Контроль за ведением реестра муниципального имущества осуществляют в рамках своей компетенции органы местного самоуправления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14:paraId="4E0B9982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0CEDAA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6. Полномочия Совета народных депутатов в сфере управления и распоряжения муниципальной собственностью </w:t>
      </w:r>
    </w:p>
    <w:p w14:paraId="410659A4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A9BBFA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6.1. Совет народных депутатов: </w:t>
      </w:r>
    </w:p>
    <w:p w14:paraId="299D1FAB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6.1.1. Устанавливает распределение правомочий </w:t>
      </w:r>
      <w:r w:rsidR="004316F4">
        <w:rPr>
          <w:rFonts w:ascii="Times New Roman" w:hAnsi="Times New Roman" w:cs="Times New Roman"/>
          <w:sz w:val="28"/>
          <w:szCs w:val="28"/>
        </w:rPr>
        <w:t>Васильевского</w:t>
      </w:r>
      <w:r w:rsidR="00C73A65">
        <w:rPr>
          <w:rFonts w:ascii="Times New Roman" w:hAnsi="Times New Roman" w:cs="Times New Roman"/>
          <w:sz w:val="28"/>
          <w:szCs w:val="28"/>
        </w:rPr>
        <w:t xml:space="preserve">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поселения, как собственника муниципального имущества между Советом народных депутатов и администрацией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поселения, а также порядок управления и распоряжения имуществом, находящимся в муниципальной собственности; </w:t>
      </w:r>
    </w:p>
    <w:p w14:paraId="0BD49F4B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6.1.2. Утверждает план (программу) приватизации объектов недвижимого муниципального имущества; </w:t>
      </w:r>
    </w:p>
    <w:p w14:paraId="76EFAE40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6.1.3. Утверждает порядок принятия решений о создании, реорганизации и ликвидации муниципальных унитарных предприятий и муниципальных учреждений; </w:t>
      </w:r>
    </w:p>
    <w:p w14:paraId="63FCBB51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6.1.4. Утверждает </w:t>
      </w:r>
      <w:r w:rsidR="00C73A65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Положение о предоставлении в аренду, безвозмездное пользование муниципального имущества; </w:t>
      </w:r>
    </w:p>
    <w:p w14:paraId="71AB0C2E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6.1.5. </w:t>
      </w:r>
      <w:r w:rsidR="00C73A65" w:rsidRPr="004316F4">
        <w:rPr>
          <w:rFonts w:ascii="Times New Roman" w:hAnsi="Times New Roman" w:cs="Times New Roman"/>
          <w:sz w:val="28"/>
          <w:szCs w:val="28"/>
        </w:rPr>
        <w:t>Утверждает,</w:t>
      </w:r>
      <w:r w:rsidRPr="004316F4">
        <w:rPr>
          <w:rFonts w:ascii="Times New Roman" w:hAnsi="Times New Roman" w:cs="Times New Roman"/>
          <w:sz w:val="28"/>
          <w:szCs w:val="28"/>
        </w:rPr>
        <w:t xml:space="preserve"> нормативы отчислений муниципальными унитарными предприятиями от чистой прибыли в бюджет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поселения; </w:t>
      </w:r>
    </w:p>
    <w:p w14:paraId="49FF4748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6.1.6. Осуществляет иные полномочия, отнесенные федеральным и областным законодательством к компетенции представительного органа местного самоуправления; </w:t>
      </w:r>
    </w:p>
    <w:p w14:paraId="615E77AF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6.1.7. Устанавливает Порядок определения размера арендной платы, порядок и сроки внесения арендной платы за использование земельных участков, находящихся в муниципальной собственности </w:t>
      </w:r>
    </w:p>
    <w:p w14:paraId="00226F50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14F168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7. Полномочия администрации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в сфере управления и распоряжения муниципальной собственностью </w:t>
      </w:r>
    </w:p>
    <w:p w14:paraId="727DF61A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572B12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7.1. Администрация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управляет и распоряжается муниципальной собственностью в соответствии с федеральными законами, законами Воронежской области, нормативными правовыми актами Совета народных депутатов и настоящим Порядком. </w:t>
      </w:r>
    </w:p>
    <w:p w14:paraId="5C1C3378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7.2. Разрабатывает план (программу) приватизации объектов недвижимого имущества муниципального уровня собственности </w:t>
      </w:r>
      <w:r w:rsidR="004316F4">
        <w:rPr>
          <w:rFonts w:ascii="Times New Roman" w:hAnsi="Times New Roman" w:cs="Times New Roman"/>
          <w:sz w:val="28"/>
          <w:szCs w:val="28"/>
        </w:rPr>
        <w:t>Васильевского</w:t>
      </w:r>
      <w:r w:rsidR="00715549">
        <w:rPr>
          <w:rFonts w:ascii="Times New Roman" w:hAnsi="Times New Roman" w:cs="Times New Roman"/>
          <w:sz w:val="28"/>
          <w:szCs w:val="28"/>
        </w:rPr>
        <w:t xml:space="preserve">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="00715549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4316F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  <w:r w:rsidR="00715549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715549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и контролирует ее реализацию; </w:t>
      </w:r>
    </w:p>
    <w:p w14:paraId="40EF6BF1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7.3. Осуществляет приватизацию муниципального имущества; </w:t>
      </w:r>
    </w:p>
    <w:p w14:paraId="3C0CE53A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7.4. Выступает участником хозяйственных обществ и вкладчиком товариществ на вере в случаях, установленных федеральным законом, определяет размер и форму имущественного вклада; </w:t>
      </w:r>
    </w:p>
    <w:p w14:paraId="55C2B264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7.5. Осуществляет в соответствии с действующим законодательством права акционера (участника) хозяйственных обществ, акции (доли) которых принадлежат городскому поселению; </w:t>
      </w:r>
    </w:p>
    <w:p w14:paraId="29429BBE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7.6. Осуществляет полномочия учредителя муниципальных </w:t>
      </w:r>
      <w:r w:rsidR="00715549">
        <w:rPr>
          <w:rFonts w:ascii="Times New Roman" w:hAnsi="Times New Roman" w:cs="Times New Roman"/>
          <w:sz w:val="28"/>
          <w:szCs w:val="28"/>
        </w:rPr>
        <w:t xml:space="preserve"> казенных </w:t>
      </w:r>
      <w:r w:rsidRPr="004316F4">
        <w:rPr>
          <w:rFonts w:ascii="Times New Roman" w:hAnsi="Times New Roman" w:cs="Times New Roman"/>
          <w:sz w:val="28"/>
          <w:szCs w:val="28"/>
        </w:rPr>
        <w:t xml:space="preserve"> учреждений; </w:t>
      </w:r>
    </w:p>
    <w:p w14:paraId="7B5D93B3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7.7. Осуществляет полномочия собственника имущества в отношении муниципальных </w:t>
      </w:r>
      <w:r w:rsidR="00715549">
        <w:rPr>
          <w:rFonts w:ascii="Times New Roman" w:hAnsi="Times New Roman" w:cs="Times New Roman"/>
          <w:sz w:val="28"/>
          <w:szCs w:val="28"/>
        </w:rPr>
        <w:t xml:space="preserve"> казенных</w:t>
      </w:r>
      <w:r w:rsidRPr="004316F4">
        <w:rPr>
          <w:rFonts w:ascii="Times New Roman" w:hAnsi="Times New Roman" w:cs="Times New Roman"/>
          <w:sz w:val="28"/>
          <w:szCs w:val="28"/>
        </w:rPr>
        <w:t xml:space="preserve"> </w:t>
      </w:r>
      <w:r w:rsidR="00715549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учреждений; </w:t>
      </w:r>
    </w:p>
    <w:p w14:paraId="4FF82566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7.8. Принимает решение о создании, реорганизации, ликвидации, преобразовании муниципальных </w:t>
      </w:r>
      <w:r w:rsidR="00715549">
        <w:rPr>
          <w:rFonts w:ascii="Times New Roman" w:hAnsi="Times New Roman" w:cs="Times New Roman"/>
          <w:sz w:val="28"/>
          <w:szCs w:val="28"/>
        </w:rPr>
        <w:t>казенных учреждений</w:t>
      </w:r>
      <w:r w:rsidRPr="004316F4">
        <w:rPr>
          <w:rFonts w:ascii="Times New Roman" w:hAnsi="Times New Roman" w:cs="Times New Roman"/>
          <w:sz w:val="28"/>
          <w:szCs w:val="28"/>
        </w:rPr>
        <w:t xml:space="preserve">, об изменении правового положения, определяет размер и форму внесения имущественного вклада; </w:t>
      </w:r>
    </w:p>
    <w:p w14:paraId="7DBF9F21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7.9. Принимает решение о создании, реорганизации и ликвидации муниципальных учреждений, об изменении правового положения муниципальных учреждений; </w:t>
      </w:r>
    </w:p>
    <w:p w14:paraId="3B48B677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</w:t>
      </w:r>
      <w:r w:rsidRPr="00B141DC">
        <w:rPr>
          <w:rFonts w:ascii="Times New Roman" w:hAnsi="Times New Roman" w:cs="Times New Roman"/>
          <w:sz w:val="28"/>
          <w:szCs w:val="28"/>
          <w:highlight w:val="yellow"/>
        </w:rPr>
        <w:t>7.10. Принимает решение о передаче муниципального имущества в соответствии с</w:t>
      </w:r>
      <w:r w:rsidRPr="004316F4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и осуществляет передачу. Выступает уполномоченным органом по принятию решений о передаче религиозным организациям муниципального имущества религиозного назначения, находящегося в муниципальной собственности. Определяет порядок формирования и опубликования плана передачи религиозным организациям имущества религиозного назначения, находящегося в муниципальной собственности; </w:t>
      </w:r>
    </w:p>
    <w:p w14:paraId="6F8CC846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7.11. Принимает решение о приеме имущества в муниципальную собственность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поселения, осуществляет прием; </w:t>
      </w:r>
    </w:p>
    <w:p w14:paraId="06EC057E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7.12. Принимает решение об участии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в некоммерческих организациях, межмуниципальных объединениях и других межмуниципальных организациях, определяет размер и форму внесения имущественных взносов; </w:t>
      </w:r>
    </w:p>
    <w:p w14:paraId="279B6128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7.13. Принимает решения о разделении, слиянии, выделении и объединении объектов</w:t>
      </w:r>
      <w:r w:rsidR="00715549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недвижимости, </w:t>
      </w:r>
      <w:r w:rsidR="00715549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</w:t>
      </w:r>
      <w:r w:rsidR="00715549">
        <w:rPr>
          <w:rFonts w:ascii="Times New Roman" w:hAnsi="Times New Roman" w:cs="Times New Roman"/>
          <w:sz w:val="28"/>
          <w:szCs w:val="28"/>
        </w:rPr>
        <w:t xml:space="preserve"> </w:t>
      </w:r>
      <w:r w:rsidR="004316F4">
        <w:rPr>
          <w:rFonts w:ascii="Times New Roman" w:hAnsi="Times New Roman" w:cs="Times New Roman"/>
          <w:sz w:val="28"/>
          <w:szCs w:val="28"/>
        </w:rPr>
        <w:t>Васильевского</w:t>
      </w:r>
      <w:r w:rsidR="00715549">
        <w:rPr>
          <w:rFonts w:ascii="Times New Roman" w:hAnsi="Times New Roman" w:cs="Times New Roman"/>
          <w:sz w:val="28"/>
          <w:szCs w:val="28"/>
        </w:rPr>
        <w:t xml:space="preserve">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поселения; </w:t>
      </w:r>
    </w:p>
    <w:p w14:paraId="0EEAFFB8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7.14. Принимает решения о распоряжении земельными участками, находящимися в муниципальной собственности в соответствии с действующим законодательством; </w:t>
      </w:r>
    </w:p>
    <w:p w14:paraId="6860F48E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7.15. Принимает решение и выступает концедентом при заключении концессионного соглашения. В случаях, предусмотренных, законодательством о концессионных соглашениях, принимает решения об осуществлении муниципальным </w:t>
      </w:r>
      <w:r w:rsidR="00715549">
        <w:rPr>
          <w:rFonts w:ascii="Times New Roman" w:hAnsi="Times New Roman" w:cs="Times New Roman"/>
          <w:sz w:val="28"/>
          <w:szCs w:val="28"/>
        </w:rPr>
        <w:t>казенным учреждением</w:t>
      </w:r>
      <w:r w:rsidRPr="004316F4">
        <w:rPr>
          <w:rFonts w:ascii="Times New Roman" w:hAnsi="Times New Roman" w:cs="Times New Roman"/>
          <w:sz w:val="28"/>
          <w:szCs w:val="28"/>
        </w:rPr>
        <w:t xml:space="preserve"> отдельных полномочий концедента; </w:t>
      </w:r>
    </w:p>
    <w:p w14:paraId="6A92ED0F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lastRenderedPageBreak/>
        <w:t xml:space="preserve"> 7.16. Принимает решения о приобретении имущества в муниципальную собственность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и выступает покупателем данного имущества; </w:t>
      </w:r>
    </w:p>
    <w:p w14:paraId="219D53DC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7.17. Заключает, изменяет и расторгает трудовые договоры с руководителями </w:t>
      </w:r>
      <w:r w:rsidR="00715549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15549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учреждений; </w:t>
      </w:r>
    </w:p>
    <w:p w14:paraId="2BA6D89E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7.18. Обеспечивает проведение технической инвентаризации и оценки муниципального имущества; </w:t>
      </w:r>
    </w:p>
    <w:p w14:paraId="3AD0F9FE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7.19. Дает согласие </w:t>
      </w:r>
      <w:proofErr w:type="gramStart"/>
      <w:r w:rsidRPr="004316F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715549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>учреждениям</w:t>
      </w:r>
      <w:proofErr w:type="gramEnd"/>
      <w:r w:rsidRPr="004316F4">
        <w:rPr>
          <w:rFonts w:ascii="Times New Roman" w:hAnsi="Times New Roman" w:cs="Times New Roman"/>
          <w:sz w:val="28"/>
          <w:szCs w:val="28"/>
        </w:rPr>
        <w:t xml:space="preserve"> на: </w:t>
      </w:r>
    </w:p>
    <w:p w14:paraId="7E1361E2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-  распоряжение имуществом и совершение сделок муниципальным учреждениям в случаях, предусмотренных законодательством Российской Федерации. </w:t>
      </w:r>
    </w:p>
    <w:p w14:paraId="489F086C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7.20. Осуществляет иные полномочия, отнесенные законодательством к ведению исполнительно-распорядительного органа местного самоуправления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14:paraId="1812F1AD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7.21. Администрация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осуществляет полномочия самостоятельно или через уполномоченный ею орган (органы). Полномочия уполномоченного органа (органов) определяются положением (положениями) об этих органах, утверждаемыми постановлением администрации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14:paraId="29CE368B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F2AEA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8. Взаимоотношения органов местного самоуправления в сфере управления муниципальной собственностью </w:t>
      </w:r>
    </w:p>
    <w:p w14:paraId="4BEE4A98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07F2A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8.1. Администрация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ежегодно представляет в Совет народных депутатов информацию о деятельности в сфере управления муниципальной собственностью в срок не позднее 30 марта года, следующего за отчетным. </w:t>
      </w:r>
    </w:p>
    <w:p w14:paraId="010B2EDA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110457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9. Приватизация муниципальной собственности </w:t>
      </w:r>
    </w:p>
    <w:p w14:paraId="18E0385A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EA341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9.1. Имущество, находящееся в муниципальной собственности, может быть передано в собственность физических и (или) юридических </w:t>
      </w:r>
      <w:r w:rsidR="00715549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>лиц</w:t>
      </w:r>
      <w:r w:rsidR="00715549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 в порядке, предусмотренном федеральным законодательством. </w:t>
      </w:r>
    </w:p>
    <w:p w14:paraId="3429F2E8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9.2. Приватизация имущества, находящегося в собственности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поселения, осуществляется в соответствии с законодательством о приватизации государственного и муниципального имущества и настоящим Порядком. </w:t>
      </w:r>
    </w:p>
    <w:p w14:paraId="48587AEF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9.3. Приватизация недвижимого муниципального имущества осуществляется в соответствии с прогнозным планом (программой) приватизации. </w:t>
      </w:r>
    </w:p>
    <w:p w14:paraId="0570F5B3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9.3.1. Прогнозный план (программа) приватизации разрабатывается администрацией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и предоставляется на утверждение в Совет народных депутатов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поселения. </w:t>
      </w:r>
      <w:proofErr w:type="gramStart"/>
      <w:r w:rsidRPr="004316F4">
        <w:rPr>
          <w:rFonts w:ascii="Times New Roman" w:hAnsi="Times New Roman" w:cs="Times New Roman"/>
          <w:sz w:val="28"/>
          <w:szCs w:val="28"/>
        </w:rPr>
        <w:t xml:space="preserve">План </w:t>
      </w:r>
      <w:r w:rsidR="00123E17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316F4">
        <w:rPr>
          <w:rFonts w:ascii="Times New Roman" w:hAnsi="Times New Roman" w:cs="Times New Roman"/>
          <w:sz w:val="28"/>
          <w:szCs w:val="28"/>
        </w:rPr>
        <w:t xml:space="preserve">программа) приватизации утверждается на сроком на </w:t>
      </w:r>
      <w:r w:rsidR="00603909">
        <w:rPr>
          <w:rFonts w:ascii="Times New Roman" w:hAnsi="Times New Roman" w:cs="Times New Roman"/>
          <w:sz w:val="28"/>
          <w:szCs w:val="28"/>
        </w:rPr>
        <w:t>три года</w:t>
      </w:r>
      <w:r w:rsidRPr="004316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8E8375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9.3.2. План (программа) приватизации должна содержать: </w:t>
      </w:r>
    </w:p>
    <w:p w14:paraId="4B55F885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- наименование имущества, подлежащего приватизации; </w:t>
      </w:r>
    </w:p>
    <w:p w14:paraId="3C2BD810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lastRenderedPageBreak/>
        <w:t xml:space="preserve"> - индивидуализирующие характеристики имущества; </w:t>
      </w:r>
    </w:p>
    <w:p w14:paraId="790CBE2B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- предполагаемые сроки приватизации. </w:t>
      </w:r>
    </w:p>
    <w:p w14:paraId="78E86816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9.3.3. В соответствии с прогнозным планом (программой) приватизации, администрация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принимает решение об условиях приватизации, в котором содержатся следующие сведения: </w:t>
      </w:r>
    </w:p>
    <w:p w14:paraId="06EE0690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- наименование и характеристика имущества; </w:t>
      </w:r>
    </w:p>
    <w:p w14:paraId="747E6B72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- способ приватизации; </w:t>
      </w:r>
    </w:p>
    <w:p w14:paraId="30ECE9E7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- начальная цена; </w:t>
      </w:r>
    </w:p>
    <w:p w14:paraId="0BD61591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- срок рассрочки платежа (в случае ее предоставления) и иные необходимые для приватизации имущества сведения. </w:t>
      </w:r>
    </w:p>
    <w:p w14:paraId="2F061C91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9.4. Решение о приватизации движимого муниципального имущества принимает Совет народных депутатов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14:paraId="1882A5B1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9.5. Продавцом муниципального </w:t>
      </w:r>
      <w:proofErr w:type="gramStart"/>
      <w:r w:rsidRPr="004316F4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123E17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>составляющего</w:t>
      </w:r>
      <w:proofErr w:type="gramEnd"/>
      <w:r w:rsidRPr="004316F4">
        <w:rPr>
          <w:rFonts w:ascii="Times New Roman" w:hAnsi="Times New Roman" w:cs="Times New Roman"/>
          <w:sz w:val="28"/>
          <w:szCs w:val="28"/>
        </w:rPr>
        <w:t xml:space="preserve"> казну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выступает администрация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14:paraId="671B47EC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9.6. Оплата покупателем приобретаемого муниципального имущества производится единовременно или в рассрочку. Решение о предоставлении рассрочки может быть принято: </w:t>
      </w:r>
    </w:p>
    <w:p w14:paraId="1CA313A9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- в случае продажи имущества без объявления цены, срок рассрочки не может быть более одного года; </w:t>
      </w:r>
    </w:p>
    <w:p w14:paraId="3735F597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- в иных случаях, установленных законодательством. </w:t>
      </w:r>
    </w:p>
    <w:p w14:paraId="2C1B685D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9.</w:t>
      </w:r>
      <w:r w:rsidR="00603909">
        <w:rPr>
          <w:rFonts w:ascii="Times New Roman" w:hAnsi="Times New Roman" w:cs="Times New Roman"/>
          <w:sz w:val="28"/>
          <w:szCs w:val="28"/>
        </w:rPr>
        <w:t>7</w:t>
      </w:r>
      <w:r w:rsidRPr="004316F4">
        <w:rPr>
          <w:rFonts w:ascii="Times New Roman" w:hAnsi="Times New Roman" w:cs="Times New Roman"/>
          <w:sz w:val="28"/>
          <w:szCs w:val="28"/>
        </w:rPr>
        <w:t xml:space="preserve">. Денежные средства, полученные от приватизации муниципального имущества, направляются в бюджет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14:paraId="327F8EB4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925DD7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10. Объекты муниципальной собственности, входящие в состав </w:t>
      </w:r>
    </w:p>
    <w:p w14:paraId="2426E1C4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казны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14:paraId="02AFDBD2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90C2EF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10.1. Имущество незакрепленное на праве хозяйственного ведения за муниципальными унитарными предприятиями, на праве оперативного управления за муниципальными казенными предприятиями и муниципальными учреждениями, входит в состав казны </w:t>
      </w:r>
      <w:r w:rsidR="004316F4">
        <w:rPr>
          <w:rFonts w:ascii="Times New Roman" w:hAnsi="Times New Roman" w:cs="Times New Roman"/>
          <w:sz w:val="28"/>
          <w:szCs w:val="28"/>
        </w:rPr>
        <w:t>Васильевского</w:t>
      </w:r>
      <w:r w:rsidR="00FB0B01">
        <w:rPr>
          <w:rFonts w:ascii="Times New Roman" w:hAnsi="Times New Roman" w:cs="Times New Roman"/>
          <w:sz w:val="28"/>
          <w:szCs w:val="28"/>
        </w:rPr>
        <w:t xml:space="preserve">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14:paraId="5F9314C7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10.2. Учет объектов казны осуществляется администрацией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в соответствии с действующим законодательством. </w:t>
      </w:r>
    </w:p>
    <w:p w14:paraId="289111DA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10.3. Ведение реестра казны осуществляется администрацией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в соответствии с законодательством Российской Федерации, нормативными правовыми актами Воронежской области и нормативно правовыми актами </w:t>
      </w:r>
      <w:r w:rsidR="004316F4">
        <w:rPr>
          <w:rFonts w:ascii="Times New Roman" w:hAnsi="Times New Roman" w:cs="Times New Roman"/>
          <w:sz w:val="28"/>
          <w:szCs w:val="28"/>
        </w:rPr>
        <w:t>Васильевского</w:t>
      </w:r>
      <w:r w:rsidR="00FB0B01">
        <w:rPr>
          <w:rFonts w:ascii="Times New Roman" w:hAnsi="Times New Roman" w:cs="Times New Roman"/>
          <w:sz w:val="28"/>
          <w:szCs w:val="28"/>
        </w:rPr>
        <w:t xml:space="preserve">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поселения. </w:t>
      </w:r>
      <w:r w:rsidRPr="004316F4">
        <w:rPr>
          <w:rFonts w:ascii="Times New Roman" w:hAnsi="Times New Roman" w:cs="Times New Roman"/>
          <w:sz w:val="28"/>
          <w:szCs w:val="28"/>
        </w:rPr>
        <w:cr/>
      </w:r>
    </w:p>
    <w:p w14:paraId="60669FD3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10.4. </w:t>
      </w:r>
      <w:proofErr w:type="gramStart"/>
      <w:r w:rsidRPr="004316F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23E17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23E17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 использованием объектов, составляющих казну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и ведением реестра объектов казны осуществляют в рамках своей компетенции органы местного самоуправления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14:paraId="5C0E545E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77783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11.  Создание муниципальных учреждений </w:t>
      </w:r>
      <w:r w:rsidR="004316F4">
        <w:rPr>
          <w:rFonts w:ascii="Times New Roman" w:hAnsi="Times New Roman" w:cs="Times New Roman"/>
          <w:sz w:val="28"/>
          <w:szCs w:val="28"/>
        </w:rPr>
        <w:t>Васильевского</w:t>
      </w:r>
      <w:r w:rsidR="00FB0B01">
        <w:rPr>
          <w:rFonts w:ascii="Times New Roman" w:hAnsi="Times New Roman" w:cs="Times New Roman"/>
          <w:sz w:val="28"/>
          <w:szCs w:val="28"/>
        </w:rPr>
        <w:t xml:space="preserve">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B0B01">
        <w:rPr>
          <w:rFonts w:ascii="Times New Roman" w:hAnsi="Times New Roman" w:cs="Times New Roman"/>
          <w:sz w:val="28"/>
          <w:szCs w:val="28"/>
        </w:rPr>
        <w:t>Бутурлиновского</w:t>
      </w:r>
      <w:r w:rsidR="00FB0B01" w:rsidRPr="004316F4">
        <w:rPr>
          <w:rFonts w:ascii="Times New Roman" w:hAnsi="Times New Roman" w:cs="Times New Roman"/>
          <w:sz w:val="28"/>
          <w:szCs w:val="28"/>
        </w:rPr>
        <w:t xml:space="preserve"> </w:t>
      </w:r>
      <w:r w:rsidR="00FB0B01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7B409C80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</w:p>
    <w:p w14:paraId="78C0D860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39E113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</w:t>
      </w:r>
      <w:r w:rsidR="00FB0B01">
        <w:rPr>
          <w:rFonts w:ascii="Times New Roman" w:hAnsi="Times New Roman" w:cs="Times New Roman"/>
          <w:sz w:val="28"/>
          <w:szCs w:val="28"/>
        </w:rPr>
        <w:t>1</w:t>
      </w:r>
      <w:r w:rsidRPr="004316F4">
        <w:rPr>
          <w:rFonts w:ascii="Times New Roman" w:hAnsi="Times New Roman" w:cs="Times New Roman"/>
          <w:sz w:val="28"/>
          <w:szCs w:val="28"/>
        </w:rPr>
        <w:t xml:space="preserve">.1. Порядок создания, реорганизации, изменения типа и ликвидации муниципальных учреждений, а так же утверждения уставов муниципальных учреждений и внесения в них изменений утверждается постановлением администрации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14:paraId="5C7C55AA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EF4AB4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>1</w:t>
      </w:r>
      <w:r w:rsidR="00FB0B01">
        <w:rPr>
          <w:rFonts w:ascii="Times New Roman" w:hAnsi="Times New Roman" w:cs="Times New Roman"/>
          <w:sz w:val="28"/>
          <w:szCs w:val="28"/>
        </w:rPr>
        <w:t>2</w:t>
      </w:r>
      <w:r w:rsidRPr="004316F4">
        <w:rPr>
          <w:rFonts w:ascii="Times New Roman" w:hAnsi="Times New Roman" w:cs="Times New Roman"/>
          <w:sz w:val="28"/>
          <w:szCs w:val="28"/>
        </w:rPr>
        <w:t xml:space="preserve">. Управление долями (паями, вкладами, акциями) хозяйственных товариществ и обществ, находящихся в муниципальной собственности </w:t>
      </w:r>
    </w:p>
    <w:p w14:paraId="7F119D19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C4D3BF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</w:t>
      </w:r>
      <w:r w:rsidR="00FB0B01">
        <w:rPr>
          <w:rFonts w:ascii="Times New Roman" w:hAnsi="Times New Roman" w:cs="Times New Roman"/>
          <w:sz w:val="28"/>
          <w:szCs w:val="28"/>
        </w:rPr>
        <w:t>2</w:t>
      </w:r>
      <w:r w:rsidRPr="004316F4">
        <w:rPr>
          <w:rFonts w:ascii="Times New Roman" w:hAnsi="Times New Roman" w:cs="Times New Roman"/>
          <w:sz w:val="28"/>
          <w:szCs w:val="28"/>
        </w:rPr>
        <w:t xml:space="preserve">.1. Управление принадлежащими </w:t>
      </w:r>
      <w:r w:rsidR="00FB0B01">
        <w:rPr>
          <w:rFonts w:ascii="Times New Roman" w:hAnsi="Times New Roman" w:cs="Times New Roman"/>
          <w:sz w:val="28"/>
          <w:szCs w:val="28"/>
        </w:rPr>
        <w:t xml:space="preserve">Васильевскому сельскому 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поселению </w:t>
      </w:r>
      <w:r w:rsidR="00FB0B01">
        <w:rPr>
          <w:rFonts w:ascii="Times New Roman" w:hAnsi="Times New Roman" w:cs="Times New Roman"/>
          <w:sz w:val="28"/>
          <w:szCs w:val="28"/>
        </w:rPr>
        <w:t>Бутурлиновского</w:t>
      </w:r>
      <w:r w:rsidR="00FB0B01" w:rsidRPr="004316F4">
        <w:rPr>
          <w:rFonts w:ascii="Times New Roman" w:hAnsi="Times New Roman" w:cs="Times New Roman"/>
          <w:sz w:val="28"/>
          <w:szCs w:val="28"/>
        </w:rPr>
        <w:t xml:space="preserve"> </w:t>
      </w:r>
      <w:r w:rsidR="00FB0B01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долями (паями, вкладами, акциями) хозяйственных обществ и товариществ от имени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осуществляет администрация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самостоятельно или через специально уполномоченные органы. </w:t>
      </w:r>
    </w:p>
    <w:p w14:paraId="56FC3667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</w:t>
      </w:r>
      <w:r w:rsidR="00FB0B01">
        <w:rPr>
          <w:rFonts w:ascii="Times New Roman" w:hAnsi="Times New Roman" w:cs="Times New Roman"/>
          <w:sz w:val="28"/>
          <w:szCs w:val="28"/>
        </w:rPr>
        <w:t>2</w:t>
      </w:r>
      <w:r w:rsidRPr="004316F4">
        <w:rPr>
          <w:rFonts w:ascii="Times New Roman" w:hAnsi="Times New Roman" w:cs="Times New Roman"/>
          <w:sz w:val="28"/>
          <w:szCs w:val="28"/>
        </w:rPr>
        <w:t xml:space="preserve">.2. Участие в управлении хозяйственными обществами и товариществами осуществляется через представителя администрации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14:paraId="24BFFC77" w14:textId="77777777" w:rsidR="00D32FD8" w:rsidRPr="004316F4" w:rsidRDefault="00FB0B01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.3. Представителями администрации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 поселения в хозяйственном обществе и товариществе могут быть физические и юридические лица. </w:t>
      </w:r>
    </w:p>
    <w:p w14:paraId="74451C0C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</w:t>
      </w:r>
      <w:r w:rsidR="00FB0B01">
        <w:rPr>
          <w:rFonts w:ascii="Times New Roman" w:hAnsi="Times New Roman" w:cs="Times New Roman"/>
          <w:sz w:val="28"/>
          <w:szCs w:val="28"/>
        </w:rPr>
        <w:t>2</w:t>
      </w:r>
      <w:r w:rsidRPr="004316F4">
        <w:rPr>
          <w:rFonts w:ascii="Times New Roman" w:hAnsi="Times New Roman" w:cs="Times New Roman"/>
          <w:sz w:val="28"/>
          <w:szCs w:val="28"/>
        </w:rPr>
        <w:t xml:space="preserve">.4. Порядок назначения представителя администрации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в хозяйственном обществе и товариществе утверждается постановлением администрации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14:paraId="1A51E8C1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</w:t>
      </w:r>
      <w:r w:rsidR="00FB0B01">
        <w:rPr>
          <w:rFonts w:ascii="Times New Roman" w:hAnsi="Times New Roman" w:cs="Times New Roman"/>
          <w:sz w:val="28"/>
          <w:szCs w:val="28"/>
        </w:rPr>
        <w:t>2</w:t>
      </w:r>
      <w:r w:rsidRPr="004316F4">
        <w:rPr>
          <w:rFonts w:ascii="Times New Roman" w:hAnsi="Times New Roman" w:cs="Times New Roman"/>
          <w:sz w:val="28"/>
          <w:szCs w:val="28"/>
        </w:rPr>
        <w:t xml:space="preserve">.5. Администрация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с представителем заключает договор о представлении интересов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14:paraId="535AF945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</w:t>
      </w:r>
      <w:r w:rsidR="00FB0B01">
        <w:rPr>
          <w:rFonts w:ascii="Times New Roman" w:hAnsi="Times New Roman" w:cs="Times New Roman"/>
          <w:sz w:val="28"/>
          <w:szCs w:val="28"/>
        </w:rPr>
        <w:t>2</w:t>
      </w:r>
      <w:r w:rsidRPr="004316F4">
        <w:rPr>
          <w:rFonts w:ascii="Times New Roman" w:hAnsi="Times New Roman" w:cs="Times New Roman"/>
          <w:sz w:val="28"/>
          <w:szCs w:val="28"/>
        </w:rPr>
        <w:t xml:space="preserve">.6. Представителю на основании заключенного договора главой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выдается доверенность с указанием органа юридического лица, в котором доверенное лицо представляет интересы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и документы, подтверждающие принадлежность акций и долей к муниципальной собственности. </w:t>
      </w:r>
    </w:p>
    <w:p w14:paraId="6419BF01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</w:t>
      </w:r>
      <w:r w:rsidR="00FB0B01">
        <w:rPr>
          <w:rFonts w:ascii="Times New Roman" w:hAnsi="Times New Roman" w:cs="Times New Roman"/>
          <w:sz w:val="28"/>
          <w:szCs w:val="28"/>
        </w:rPr>
        <w:t>2</w:t>
      </w:r>
      <w:r w:rsidRPr="004316F4">
        <w:rPr>
          <w:rFonts w:ascii="Times New Roman" w:hAnsi="Times New Roman" w:cs="Times New Roman"/>
          <w:sz w:val="28"/>
          <w:szCs w:val="28"/>
        </w:rPr>
        <w:t xml:space="preserve">.7. Дивиденды по акциям, принадлежащим </w:t>
      </w:r>
      <w:r w:rsidR="00FB0B01">
        <w:rPr>
          <w:rFonts w:ascii="Times New Roman" w:hAnsi="Times New Roman" w:cs="Times New Roman"/>
          <w:sz w:val="28"/>
          <w:szCs w:val="28"/>
        </w:rPr>
        <w:t xml:space="preserve">сельскому </w:t>
      </w:r>
      <w:r w:rsidRPr="004316F4">
        <w:rPr>
          <w:rFonts w:ascii="Times New Roman" w:hAnsi="Times New Roman" w:cs="Times New Roman"/>
          <w:sz w:val="28"/>
          <w:szCs w:val="28"/>
        </w:rPr>
        <w:t xml:space="preserve">поселению, перечисляются в бюджет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в установленном порядке. </w:t>
      </w:r>
    </w:p>
    <w:p w14:paraId="4AC17BA1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B0A966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>1</w:t>
      </w:r>
      <w:r w:rsidR="00FB0B01">
        <w:rPr>
          <w:rFonts w:ascii="Times New Roman" w:hAnsi="Times New Roman" w:cs="Times New Roman"/>
          <w:sz w:val="28"/>
          <w:szCs w:val="28"/>
        </w:rPr>
        <w:t>3</w:t>
      </w:r>
      <w:r w:rsidRPr="004316F4">
        <w:rPr>
          <w:rFonts w:ascii="Times New Roman" w:hAnsi="Times New Roman" w:cs="Times New Roman"/>
          <w:sz w:val="28"/>
          <w:szCs w:val="28"/>
        </w:rPr>
        <w:t xml:space="preserve">. Передача муниципальной собственности </w:t>
      </w:r>
    </w:p>
    <w:p w14:paraId="435FAD0F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в доверительное управление </w:t>
      </w:r>
    </w:p>
    <w:p w14:paraId="487EEDCB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755A50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</w:t>
      </w:r>
      <w:r w:rsidR="00FB0B01">
        <w:rPr>
          <w:rFonts w:ascii="Times New Roman" w:hAnsi="Times New Roman" w:cs="Times New Roman"/>
          <w:sz w:val="28"/>
          <w:szCs w:val="28"/>
        </w:rPr>
        <w:t>3</w:t>
      </w:r>
      <w:r w:rsidRPr="004316F4">
        <w:rPr>
          <w:rFonts w:ascii="Times New Roman" w:hAnsi="Times New Roman" w:cs="Times New Roman"/>
          <w:sz w:val="28"/>
          <w:szCs w:val="28"/>
        </w:rPr>
        <w:t xml:space="preserve">.1. Объекты муниципальной собственности, в том числе пакеты акций, доли, паи, не находящиеся в хозяйственном ведении, оперативном управлении, могут быть переданы в доверительное управление другим лицам (доверительным управляющим). </w:t>
      </w:r>
    </w:p>
    <w:p w14:paraId="59169989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</w:t>
      </w:r>
      <w:r w:rsidR="00FB0B01">
        <w:rPr>
          <w:rFonts w:ascii="Times New Roman" w:hAnsi="Times New Roman" w:cs="Times New Roman"/>
          <w:sz w:val="28"/>
          <w:szCs w:val="28"/>
        </w:rPr>
        <w:t>3</w:t>
      </w:r>
      <w:r w:rsidRPr="004316F4">
        <w:rPr>
          <w:rFonts w:ascii="Times New Roman" w:hAnsi="Times New Roman" w:cs="Times New Roman"/>
          <w:sz w:val="28"/>
          <w:szCs w:val="28"/>
        </w:rPr>
        <w:t xml:space="preserve">.2. Доверительные управляющие обязаны осуществлять управление имуществом, переданным в доверительное управление, в интересах собственника муниципального образования – </w:t>
      </w:r>
      <w:r w:rsidR="00FB0B01">
        <w:rPr>
          <w:rFonts w:ascii="Times New Roman" w:hAnsi="Times New Roman" w:cs="Times New Roman"/>
          <w:sz w:val="28"/>
          <w:szCs w:val="28"/>
        </w:rPr>
        <w:t>Васильевское  сельское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поселение. </w:t>
      </w:r>
    </w:p>
    <w:p w14:paraId="530CFAE1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</w:t>
      </w:r>
      <w:r w:rsidR="00FB0B01">
        <w:rPr>
          <w:rFonts w:ascii="Times New Roman" w:hAnsi="Times New Roman" w:cs="Times New Roman"/>
          <w:sz w:val="28"/>
          <w:szCs w:val="28"/>
        </w:rPr>
        <w:t>3</w:t>
      </w:r>
      <w:r w:rsidRPr="004316F4">
        <w:rPr>
          <w:rFonts w:ascii="Times New Roman" w:hAnsi="Times New Roman" w:cs="Times New Roman"/>
          <w:sz w:val="28"/>
          <w:szCs w:val="28"/>
        </w:rPr>
        <w:t xml:space="preserve">.3. Решение о передаче объектов муниципальной собственности в доверительное управление принимается постановлением администрации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в исключительных случаях, предусмотренных </w:t>
      </w:r>
      <w:r w:rsidRPr="004316F4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законодательством. Договор доверительного управления заключается в порядке, предусмотренном действующим законодательством. </w:t>
      </w:r>
    </w:p>
    <w:p w14:paraId="340168F9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</w:t>
      </w:r>
      <w:r w:rsidR="00FB0B01">
        <w:rPr>
          <w:rFonts w:ascii="Times New Roman" w:hAnsi="Times New Roman" w:cs="Times New Roman"/>
          <w:sz w:val="28"/>
          <w:szCs w:val="28"/>
        </w:rPr>
        <w:t>3</w:t>
      </w:r>
      <w:r w:rsidRPr="004316F4">
        <w:rPr>
          <w:rFonts w:ascii="Times New Roman" w:hAnsi="Times New Roman" w:cs="Times New Roman"/>
          <w:sz w:val="28"/>
          <w:szCs w:val="28"/>
        </w:rPr>
        <w:t xml:space="preserve">.4. Договор о передаче объектов муниципальной собственности в доверительное управление заключается администрацией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либо уполномоченным администрацией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органом. </w:t>
      </w:r>
    </w:p>
    <w:p w14:paraId="3524ED21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</w:t>
      </w:r>
      <w:r w:rsidR="00FB0B01">
        <w:rPr>
          <w:rFonts w:ascii="Times New Roman" w:hAnsi="Times New Roman" w:cs="Times New Roman"/>
          <w:sz w:val="28"/>
          <w:szCs w:val="28"/>
        </w:rPr>
        <w:t>3</w:t>
      </w:r>
      <w:r w:rsidRPr="004316F4">
        <w:rPr>
          <w:rFonts w:ascii="Times New Roman" w:hAnsi="Times New Roman" w:cs="Times New Roman"/>
          <w:sz w:val="28"/>
          <w:szCs w:val="28"/>
        </w:rPr>
        <w:t xml:space="preserve">.5. В договоре о передаче объектов муниципальной собственности в доверительное управление предусматриваются объем полномочий доверительного управляющего по управлению объектами муниципальной собственности, условия содержания и обеспечения их сохранности, условия вознаграждения доверительного управляющего и имущественной ответственности сторон, основания досрочного расторжения договора, а также иные условия в соответствии с законодательством. </w:t>
      </w:r>
    </w:p>
    <w:p w14:paraId="64A9C834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</w:t>
      </w:r>
      <w:r w:rsidR="00FB0B01">
        <w:rPr>
          <w:rFonts w:ascii="Times New Roman" w:hAnsi="Times New Roman" w:cs="Times New Roman"/>
          <w:sz w:val="28"/>
          <w:szCs w:val="28"/>
        </w:rPr>
        <w:t>3</w:t>
      </w:r>
      <w:r w:rsidRPr="004316F4">
        <w:rPr>
          <w:rFonts w:ascii="Times New Roman" w:hAnsi="Times New Roman" w:cs="Times New Roman"/>
          <w:sz w:val="28"/>
          <w:szCs w:val="28"/>
        </w:rPr>
        <w:t xml:space="preserve">.6. Учредителем доверительного управления от имени муниципального образования выступает администрация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14:paraId="60725C17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43B919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</w:t>
      </w:r>
      <w:r w:rsidR="00FB0B01">
        <w:rPr>
          <w:rFonts w:ascii="Times New Roman" w:hAnsi="Times New Roman" w:cs="Times New Roman"/>
          <w:sz w:val="28"/>
          <w:szCs w:val="28"/>
        </w:rPr>
        <w:t>4</w:t>
      </w:r>
      <w:r w:rsidRPr="004316F4">
        <w:rPr>
          <w:rFonts w:ascii="Times New Roman" w:hAnsi="Times New Roman" w:cs="Times New Roman"/>
          <w:sz w:val="28"/>
          <w:szCs w:val="28"/>
        </w:rPr>
        <w:t xml:space="preserve">. Внесение муниципального имущества в уставные капиталы юридических лиц </w:t>
      </w:r>
    </w:p>
    <w:p w14:paraId="2720A649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980CD2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</w:t>
      </w:r>
      <w:r w:rsidR="00FB0B01">
        <w:rPr>
          <w:rFonts w:ascii="Times New Roman" w:hAnsi="Times New Roman" w:cs="Times New Roman"/>
          <w:sz w:val="28"/>
          <w:szCs w:val="28"/>
        </w:rPr>
        <w:t>4</w:t>
      </w:r>
      <w:r w:rsidRPr="004316F4">
        <w:rPr>
          <w:rFonts w:ascii="Times New Roman" w:hAnsi="Times New Roman" w:cs="Times New Roman"/>
          <w:sz w:val="28"/>
          <w:szCs w:val="28"/>
        </w:rPr>
        <w:t xml:space="preserve">.1. По решению администрации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объекты муниципальной собственности могут вноситься в уставные капиталы юридических лиц. </w:t>
      </w:r>
    </w:p>
    <w:p w14:paraId="2630A703" w14:textId="77777777" w:rsidR="00D32FD8" w:rsidRPr="004316F4" w:rsidRDefault="00FB0B01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.2. Администрация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 поселения в лице главы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 поселения или уполномоченного органа (должностного лица), действующих на основании доверенности, выданной главой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 поселения, осуществляет права акционера (участника) указанных юридических лиц от имени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14:paraId="3383E5F2" w14:textId="77777777" w:rsidR="00D32FD8" w:rsidRPr="004316F4" w:rsidRDefault="00FB0B01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.3. Объекты муниципальной собственности не могут быть внесены в уставные капиталы юридических лиц тех организационно-правовых форм, для которых федеральными законами установлен запрет на участие в них муниципальных образований. </w:t>
      </w:r>
    </w:p>
    <w:p w14:paraId="6619562B" w14:textId="77777777" w:rsidR="00D32FD8" w:rsidRPr="004316F4" w:rsidRDefault="00FB0B01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.4. Муниципальные унитарные предприятия могут быть участниками (членами) коммерческих и некоммерческих организаций. Решение об участии унитарного предприятия в данных организациях может быть принято только с согласия собственника. Согласие оформляется постановлением администрации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14:paraId="750BA6FB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15.5. Администрация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дает согласие в виде постановления администрации на: </w:t>
      </w:r>
    </w:p>
    <w:p w14:paraId="5B11D295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- внесение бюджетным и автономным учреждением имущества в уставный (складочный) капитал других юридических лиц или иным образом передачи этого имущества другим юридическим лицам в качестве их учредителя или участника в случаях, предусмотренных федеральным законодательством; </w:t>
      </w:r>
    </w:p>
    <w:p w14:paraId="55C89171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- распоряжение вкладом (долей) в уставном (складочном) капитале хозяйственных обществ или товариществ, а также принадлежащими муниципальным предприятиям акциями. </w:t>
      </w:r>
    </w:p>
    <w:p w14:paraId="0A808ACC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9796C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lastRenderedPageBreak/>
        <w:t xml:space="preserve"> 16. Залог объектов муниципальной собственности </w:t>
      </w:r>
    </w:p>
    <w:p w14:paraId="0393D863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E111A0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16.1. Залогодателями муниципального имущества являются: </w:t>
      </w:r>
    </w:p>
    <w:p w14:paraId="2A6E1029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1) администрация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поселения; </w:t>
      </w:r>
    </w:p>
    <w:p w14:paraId="5B6ED134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2) муниципальные унитарные предприятия, в отношении имущества, переданного на праве хозяйственного ведения. </w:t>
      </w:r>
    </w:p>
    <w:p w14:paraId="455CAFB3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16.2. Администрация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принимает решение о залоге муниципального имущества, составляющего казну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14:paraId="0FCD50E1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16.3. Предметом залога может быть движимое и недвижимое имущество, находящееся в собственности </w:t>
      </w:r>
      <w:r w:rsidR="004316F4">
        <w:rPr>
          <w:rFonts w:ascii="Times New Roman" w:hAnsi="Times New Roman" w:cs="Times New Roman"/>
          <w:sz w:val="28"/>
          <w:szCs w:val="28"/>
        </w:rPr>
        <w:t>Васильевского</w:t>
      </w:r>
      <w:r w:rsidR="00FB0B01">
        <w:rPr>
          <w:rFonts w:ascii="Times New Roman" w:hAnsi="Times New Roman" w:cs="Times New Roman"/>
          <w:sz w:val="28"/>
          <w:szCs w:val="28"/>
        </w:rPr>
        <w:t xml:space="preserve">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B0B01">
        <w:rPr>
          <w:rFonts w:ascii="Times New Roman" w:hAnsi="Times New Roman" w:cs="Times New Roman"/>
          <w:sz w:val="28"/>
          <w:szCs w:val="28"/>
        </w:rPr>
        <w:t>Бутурлиновского</w:t>
      </w:r>
      <w:r w:rsidR="00FB0B01" w:rsidRPr="004316F4">
        <w:rPr>
          <w:rFonts w:ascii="Times New Roman" w:hAnsi="Times New Roman" w:cs="Times New Roman"/>
          <w:sz w:val="28"/>
          <w:szCs w:val="28"/>
        </w:rPr>
        <w:t xml:space="preserve"> </w:t>
      </w:r>
      <w:r w:rsidR="00FB0B01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области. </w:t>
      </w:r>
    </w:p>
    <w:p w14:paraId="52A47BF6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16.4. Предметом залога не может быть имущество, ограниченное в обороте или изъятое из оборота в соответствии с федеральным законодательством. </w:t>
      </w:r>
    </w:p>
    <w:p w14:paraId="0B347D5D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16.5. Порядок предоставления в залог муниципального имущества и перечень объектов муниципальной собственности, которые могут быть предметом залога, утверждаются постановлением администрации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14:paraId="77BA08F6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16.6. Оценка муниципального имущества, являющегося предметом залога, производится в соответствии с законодательством Российской Федерации об оценочной деятельности. </w:t>
      </w:r>
    </w:p>
    <w:p w14:paraId="36F6BDB4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16.7. Страхование предметов залога от рисков утраты и повреждения осуществляется в соответствии с действующим законодательством и условиями договора о залоге. </w:t>
      </w:r>
    </w:p>
    <w:p w14:paraId="32D87171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16.8. Администрация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постановлением администрации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согласовывает муниципальным унитарным предприятиям залог муниципального имущества, объем и условия привлечения кредитных средств, целевое использование кредитных средств. </w:t>
      </w:r>
    </w:p>
    <w:p w14:paraId="3484C7BB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EF15F1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17. Списание муниципального имущества </w:t>
      </w:r>
    </w:p>
    <w:p w14:paraId="4329A38E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452BB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17.1 Списание</w:t>
      </w:r>
      <w:r w:rsidR="00123E17">
        <w:rPr>
          <w:rFonts w:ascii="Times New Roman" w:hAnsi="Times New Roman" w:cs="Times New Roman"/>
          <w:sz w:val="28"/>
          <w:szCs w:val="28"/>
        </w:rPr>
        <w:t xml:space="preserve"> </w:t>
      </w:r>
      <w:r w:rsidRPr="004316F4">
        <w:rPr>
          <w:rFonts w:ascii="Times New Roman" w:hAnsi="Times New Roman" w:cs="Times New Roman"/>
          <w:sz w:val="28"/>
          <w:szCs w:val="28"/>
        </w:rPr>
        <w:t xml:space="preserve"> муниципального имущества - это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местонахождения. </w:t>
      </w:r>
    </w:p>
    <w:p w14:paraId="1C96A91A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17.2. Решение о списании муниципального имущества принимается в случае, если: </w:t>
      </w:r>
    </w:p>
    <w:p w14:paraId="5AE203C4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а)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 </w:t>
      </w:r>
    </w:p>
    <w:p w14:paraId="2BB74E52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б) муниципальное имущество выбыло из владения, пользования и распоряжения вследствие гибели или уничтожения, в том числе помимо воли </w:t>
      </w:r>
      <w:r w:rsidRPr="004316F4">
        <w:rPr>
          <w:rFonts w:ascii="Times New Roman" w:hAnsi="Times New Roman" w:cs="Times New Roman"/>
          <w:sz w:val="28"/>
          <w:szCs w:val="28"/>
        </w:rPr>
        <w:lastRenderedPageBreak/>
        <w:t xml:space="preserve">владельца, а также вследствие невозможности установления его местонахождения. </w:t>
      </w:r>
    </w:p>
    <w:p w14:paraId="32446AA5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17.3. Решение о списании муниципального имущества принимается в отношении: </w:t>
      </w:r>
    </w:p>
    <w:p w14:paraId="05BC0107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а) муниципального движимого имущества, за исключением особо ценного движимого имущества, закрепленного за муниципальным учреждением собственником либо приобретенного муниципальным учреждением за счет средств, выделенных его учредителем на приобретение муниципального имущества, - на основании Порядка списания муниципальной коммунальной автотракторной и автомобильной техники и оборудования; </w:t>
      </w:r>
    </w:p>
    <w:p w14:paraId="18802F27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б) муниципального недвижимого имущества (включая объекты незавершенного строительства), а также особо ценного движимого имущества, закрепленного за муниципальным учреждением собственником либо приобретенного муниципальным учреждением за счет средств, выделенных его учредителем на приобретение муниципального имущества, - постановлением администрации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14:paraId="089DBB32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17.4. В целях подготовки и принятия решения о списании муниципального имущества администрацией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создается комиссия по подготовке и принятию такого решения. </w:t>
      </w:r>
    </w:p>
    <w:p w14:paraId="26232058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17.5. Комиссия осуществляет следующие полномочия: </w:t>
      </w:r>
    </w:p>
    <w:p w14:paraId="2C9C85C5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а) осматривает муниципальное имущество, подлежащее списанию, с учетом данных, содержащихся в учетно-технической и иной документации; </w:t>
      </w:r>
    </w:p>
    <w:p w14:paraId="0BC49A15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б) принимает решение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узлов, деталей, конструкций и материалов; </w:t>
      </w:r>
    </w:p>
    <w:p w14:paraId="1057BDFF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в) устанавливает причины списания муниципального имущества, в числе которых физический и (или) моральный износ, нарушение условий содержания и (или) эксплуатации, аварии, стихийные бедствия и иные чрезвычайные ситуации, длительное неиспользование для управленческих нужд и иные причины, которые привели к необходимости списания муниципального имущества; </w:t>
      </w:r>
    </w:p>
    <w:p w14:paraId="1120931E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г) подготавливает и формирует пакет документов: </w:t>
      </w:r>
    </w:p>
    <w:p w14:paraId="29B89135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- акт комиссионного обследования муниципального имущества с заключением комиссии; </w:t>
      </w:r>
    </w:p>
    <w:p w14:paraId="28A777A5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- акт о нарушении условий содержания имущества (информацию о принятых мерах в отношении виновных лиц, допустивших повреждение имущества); </w:t>
      </w:r>
    </w:p>
    <w:p w14:paraId="3BA5C32B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- акт о причиненных повреждениях (в случае стихийных бедствий или других чрезвычайных ситуаций); </w:t>
      </w:r>
    </w:p>
    <w:p w14:paraId="613D145F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- документы, подтверждающие факт стихийного бедствия или других чрезвычайных ситуаций; </w:t>
      </w:r>
    </w:p>
    <w:p w14:paraId="7F4372D9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- копии постановлений о возбуждении или прекращении уголовного дела (в случае кражи имущества); </w:t>
      </w:r>
    </w:p>
    <w:p w14:paraId="5999F614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lastRenderedPageBreak/>
        <w:t xml:space="preserve"> д) определяет мероприятия по списанию имущества (снос, утилизация, уничтожение, сдача металлолома, оприходование отдельных узлов, деталей, конструкций и материалов, определение их стоимости). </w:t>
      </w:r>
    </w:p>
    <w:p w14:paraId="028231DD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17.6. В случае отсутствия работников, обладающих специальными знаниями, для определения фактического состояния имущества с целью определения целесообразности списания, на заседания комиссии приглашаются специалисты на добровольной основе. </w:t>
      </w:r>
    </w:p>
    <w:p w14:paraId="57BFA188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17.7. Выбытие муниципального имущества в связи с принятием решения о списании имущества отражается в бухгалтерском (бюджетном) учете организацией в установленном порядке. </w:t>
      </w:r>
    </w:p>
    <w:p w14:paraId="6DA4CBBA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17.8. После завершения мероприятий по списанию имущества, утвержденный руководителем организации акт о списании, направляется организацией в месячный срок в администрацию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для внесения соответствующих сведений в реестр муниципальной собственности. </w:t>
      </w:r>
    </w:p>
    <w:p w14:paraId="66288FEF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26BD49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>1</w:t>
      </w:r>
      <w:r w:rsidR="008275A3">
        <w:rPr>
          <w:rFonts w:ascii="Times New Roman" w:hAnsi="Times New Roman" w:cs="Times New Roman"/>
          <w:sz w:val="28"/>
          <w:szCs w:val="28"/>
        </w:rPr>
        <w:t>8</w:t>
      </w:r>
      <w:r w:rsidRPr="004316F4">
        <w:rPr>
          <w:rFonts w:ascii="Times New Roman" w:hAnsi="Times New Roman" w:cs="Times New Roman"/>
          <w:sz w:val="28"/>
          <w:szCs w:val="28"/>
        </w:rPr>
        <w:t xml:space="preserve">. Передача муниципального имущества в </w:t>
      </w:r>
    </w:p>
    <w:p w14:paraId="12385DDB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государственную собственность </w:t>
      </w:r>
    </w:p>
    <w:p w14:paraId="17756737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5557E" w14:textId="77777777" w:rsidR="00D32FD8" w:rsidRPr="004316F4" w:rsidRDefault="008275A3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.1. Передача муниципального имущества в государственную собственность осуществляется на основании постановления администрации </w:t>
      </w:r>
      <w:r w:rsidR="004316F4">
        <w:rPr>
          <w:rFonts w:ascii="Times New Roman" w:hAnsi="Times New Roman" w:cs="Times New Roman"/>
          <w:sz w:val="28"/>
          <w:szCs w:val="28"/>
        </w:rPr>
        <w:t>Васильевского</w:t>
      </w:r>
      <w:r w:rsidR="009D46E4">
        <w:rPr>
          <w:rFonts w:ascii="Times New Roman" w:hAnsi="Times New Roman" w:cs="Times New Roman"/>
          <w:sz w:val="28"/>
          <w:szCs w:val="28"/>
        </w:rPr>
        <w:t xml:space="preserve">  сельског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о поселения </w:t>
      </w:r>
      <w:r w:rsidR="009D46E4">
        <w:rPr>
          <w:rFonts w:ascii="Times New Roman" w:hAnsi="Times New Roman" w:cs="Times New Roman"/>
          <w:sz w:val="28"/>
          <w:szCs w:val="28"/>
        </w:rPr>
        <w:t>Бутурлиновского</w:t>
      </w:r>
      <w:r w:rsidR="009D46E4" w:rsidRPr="004316F4">
        <w:rPr>
          <w:rFonts w:ascii="Times New Roman" w:hAnsi="Times New Roman" w:cs="Times New Roman"/>
          <w:sz w:val="28"/>
          <w:szCs w:val="28"/>
        </w:rPr>
        <w:t xml:space="preserve"> </w:t>
      </w:r>
      <w:r w:rsidR="009D46E4">
        <w:rPr>
          <w:rFonts w:ascii="Times New Roman" w:hAnsi="Times New Roman" w:cs="Times New Roman"/>
          <w:sz w:val="28"/>
          <w:szCs w:val="28"/>
        </w:rPr>
        <w:t xml:space="preserve"> 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области. </w:t>
      </w:r>
    </w:p>
    <w:p w14:paraId="7DAD7233" w14:textId="77777777" w:rsidR="00D32FD8" w:rsidRPr="004316F4" w:rsidRDefault="008275A3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.2. В государственную собственность могут быть переданы находящиеся в муниципальной собственности здания, сооружения, помещения, объекты незавершенного строительства, а также иные объекты недвижимости (далее – объекты недвижимости). </w:t>
      </w:r>
    </w:p>
    <w:p w14:paraId="02030DE9" w14:textId="77777777" w:rsidR="00D32FD8" w:rsidRPr="004316F4" w:rsidRDefault="008275A3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.3. При передаче объектов недвижимости права на земельные участки, на которых они расположены, передаются одновременно с указанными объектами в установленном действующим законодательством порядке. </w:t>
      </w:r>
    </w:p>
    <w:p w14:paraId="4A394F07" w14:textId="77777777" w:rsidR="00D32FD8" w:rsidRPr="004316F4" w:rsidRDefault="008275A3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D32FD8" w:rsidRPr="004316F4">
        <w:rPr>
          <w:rFonts w:ascii="Times New Roman" w:hAnsi="Times New Roman" w:cs="Times New Roman"/>
          <w:sz w:val="28"/>
          <w:szCs w:val="28"/>
        </w:rPr>
        <w:t>.4. Государственная регистрация перехода права собственности на</w:t>
      </w:r>
      <w:r w:rsidR="009D46E4">
        <w:rPr>
          <w:rFonts w:ascii="Times New Roman" w:hAnsi="Times New Roman" w:cs="Times New Roman"/>
          <w:sz w:val="28"/>
          <w:szCs w:val="28"/>
        </w:rPr>
        <w:t xml:space="preserve"> 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 имущество осуществляется в порядке, установленном законодательством Российской Феде</w:t>
      </w:r>
      <w:r w:rsidR="009D46E4">
        <w:rPr>
          <w:rFonts w:ascii="Times New Roman" w:hAnsi="Times New Roman" w:cs="Times New Roman"/>
          <w:sz w:val="28"/>
          <w:szCs w:val="28"/>
        </w:rPr>
        <w:t>р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ации о государственной регистрации прав на недвижимое имущество и сделок с ним. </w:t>
      </w:r>
    </w:p>
    <w:p w14:paraId="13999FE8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984207" w14:textId="77777777" w:rsidR="00D32FD8" w:rsidRPr="004316F4" w:rsidRDefault="008275A3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. Дарение </w:t>
      </w:r>
    </w:p>
    <w:p w14:paraId="7729C99A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80897" w14:textId="77777777" w:rsidR="00D32FD8" w:rsidRPr="004316F4" w:rsidRDefault="008275A3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.1. Администрация </w:t>
      </w:r>
      <w:r w:rsidR="004316F4">
        <w:rPr>
          <w:rFonts w:ascii="Times New Roman" w:hAnsi="Times New Roman" w:cs="Times New Roman"/>
          <w:sz w:val="28"/>
          <w:szCs w:val="28"/>
        </w:rPr>
        <w:t>Васильевского</w:t>
      </w:r>
      <w:r w:rsidR="009D46E4">
        <w:rPr>
          <w:rFonts w:ascii="Times New Roman" w:hAnsi="Times New Roman" w:cs="Times New Roman"/>
          <w:sz w:val="28"/>
          <w:szCs w:val="28"/>
        </w:rPr>
        <w:t xml:space="preserve">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 поселения вправе принять в муниципальную собственность по договору дарения земельные участки, здания, строения, сооружения, жилые и нежилые помеще</w:t>
      </w:r>
      <w:r w:rsidR="009D46E4">
        <w:rPr>
          <w:rFonts w:ascii="Times New Roman" w:hAnsi="Times New Roman" w:cs="Times New Roman"/>
          <w:sz w:val="28"/>
          <w:szCs w:val="28"/>
        </w:rPr>
        <w:t>ния и другое недвижимое или дви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жимое имущество. </w:t>
      </w:r>
    </w:p>
    <w:p w14:paraId="2FDE5535" w14:textId="77777777" w:rsidR="00D32FD8" w:rsidRPr="004316F4" w:rsidRDefault="008275A3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D32FD8" w:rsidRPr="004316F4">
        <w:rPr>
          <w:rFonts w:ascii="Times New Roman" w:hAnsi="Times New Roman" w:cs="Times New Roman"/>
          <w:sz w:val="28"/>
          <w:szCs w:val="28"/>
        </w:rPr>
        <w:t>.2. Дарителем может выступать любое юр</w:t>
      </w:r>
      <w:r w:rsidR="009D46E4">
        <w:rPr>
          <w:rFonts w:ascii="Times New Roman" w:hAnsi="Times New Roman" w:cs="Times New Roman"/>
          <w:sz w:val="28"/>
          <w:szCs w:val="28"/>
        </w:rPr>
        <w:t>идическое и физическое лицо, яв</w:t>
      </w:r>
      <w:r w:rsidR="00D32FD8" w:rsidRPr="004316F4">
        <w:rPr>
          <w:rFonts w:ascii="Times New Roman" w:hAnsi="Times New Roman" w:cs="Times New Roman"/>
          <w:sz w:val="28"/>
          <w:szCs w:val="28"/>
        </w:rPr>
        <w:t>ляющееся собственником имущества, либо уполн</w:t>
      </w:r>
      <w:r w:rsidR="009D46E4">
        <w:rPr>
          <w:rFonts w:ascii="Times New Roman" w:hAnsi="Times New Roman" w:cs="Times New Roman"/>
          <w:sz w:val="28"/>
          <w:szCs w:val="28"/>
        </w:rPr>
        <w:t>омоченное собственником на за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ключение договора дарения. Администрация </w:t>
      </w:r>
      <w:r w:rsidR="004316F4">
        <w:rPr>
          <w:rFonts w:ascii="Times New Roman" w:hAnsi="Times New Roman" w:cs="Times New Roman"/>
          <w:sz w:val="28"/>
          <w:szCs w:val="28"/>
        </w:rPr>
        <w:t>Васильевского</w:t>
      </w:r>
      <w:r w:rsidR="009D46E4">
        <w:rPr>
          <w:rFonts w:ascii="Times New Roman" w:hAnsi="Times New Roman" w:cs="Times New Roman"/>
          <w:sz w:val="28"/>
          <w:szCs w:val="28"/>
        </w:rPr>
        <w:t xml:space="preserve"> 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 поселения, муниципальные предприятия и </w:t>
      </w:r>
      <w:r w:rsidR="00D32FD8" w:rsidRPr="004316F4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не вправе выступать дарителями и безвозмездно отчуждать муниципальное имущество. </w:t>
      </w:r>
    </w:p>
    <w:p w14:paraId="7F77AF9C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990050" w14:textId="77777777" w:rsidR="00D32FD8" w:rsidRPr="004316F4" w:rsidRDefault="008275A3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. Заключительные положения </w:t>
      </w:r>
    </w:p>
    <w:p w14:paraId="61ADD4A7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C3F178" w14:textId="77777777" w:rsidR="00D32FD8" w:rsidRPr="004316F4" w:rsidRDefault="008275A3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.1. Распоряжение и управление муниципальным имуществом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 поселения возможно способами, не предусмотренными настоящим Порядком, но в пределах, установленных действующим законодательством. </w:t>
      </w:r>
    </w:p>
    <w:p w14:paraId="4C136A86" w14:textId="77777777" w:rsidR="00D32FD8" w:rsidRPr="004316F4" w:rsidRDefault="00D32FD8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6F4">
        <w:rPr>
          <w:rFonts w:ascii="Times New Roman" w:hAnsi="Times New Roman" w:cs="Times New Roman"/>
          <w:sz w:val="28"/>
          <w:szCs w:val="28"/>
        </w:rPr>
        <w:t xml:space="preserve"> 2</w:t>
      </w:r>
      <w:r w:rsidR="008275A3">
        <w:rPr>
          <w:rFonts w:ascii="Times New Roman" w:hAnsi="Times New Roman" w:cs="Times New Roman"/>
          <w:sz w:val="28"/>
          <w:szCs w:val="28"/>
        </w:rPr>
        <w:t>0</w:t>
      </w:r>
      <w:r w:rsidRPr="004316F4">
        <w:rPr>
          <w:rFonts w:ascii="Times New Roman" w:hAnsi="Times New Roman" w:cs="Times New Roman"/>
          <w:sz w:val="28"/>
          <w:szCs w:val="28"/>
        </w:rPr>
        <w:t xml:space="preserve">.2. Администрация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осуществляет контроль за сохранностью и использованием муниципального имущества по назначению, полнотой и своевременностью внесения платежей в бюджет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Pr="004316F4">
        <w:rPr>
          <w:rFonts w:ascii="Times New Roman" w:hAnsi="Times New Roman" w:cs="Times New Roman"/>
          <w:sz w:val="28"/>
          <w:szCs w:val="28"/>
        </w:rPr>
        <w:t xml:space="preserve"> поселения за пользование им. </w:t>
      </w:r>
    </w:p>
    <w:p w14:paraId="1FEA8008" w14:textId="77777777" w:rsidR="00D32FD8" w:rsidRPr="004316F4" w:rsidRDefault="008275A3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.3. Руководители муниципальных предприятий и учреждений несут ответственность за сохранность и эффективность использования имущества, закрепленного за ними на праве хозяйственного ведения или оперативного управления. </w:t>
      </w:r>
    </w:p>
    <w:p w14:paraId="023E7539" w14:textId="77777777" w:rsidR="0089157E" w:rsidRPr="004316F4" w:rsidRDefault="008275A3" w:rsidP="0043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.4. Администрация </w:t>
      </w:r>
      <w:r w:rsidR="004316F4">
        <w:rPr>
          <w:rFonts w:ascii="Times New Roman" w:hAnsi="Times New Roman" w:cs="Times New Roman"/>
          <w:sz w:val="28"/>
          <w:szCs w:val="28"/>
        </w:rPr>
        <w:t>сельского</w:t>
      </w:r>
      <w:r w:rsidR="00D32FD8" w:rsidRPr="004316F4">
        <w:rPr>
          <w:rFonts w:ascii="Times New Roman" w:hAnsi="Times New Roman" w:cs="Times New Roman"/>
          <w:sz w:val="28"/>
          <w:szCs w:val="28"/>
        </w:rPr>
        <w:t xml:space="preserve"> поселения осуществляет проверки фактического наличия, состояния сохранности и использования по назначению муниципального имущества, закрепленного за муниципальными предприятиями и учреждениями, а так же имущества, переданного физическим и юридическим лицам на основании договоров аренды, безвозмездного пользования, доверительного управления и по иным основаниям.</w:t>
      </w:r>
    </w:p>
    <w:sectPr w:rsidR="0089157E" w:rsidRPr="004316F4" w:rsidSect="00E8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FD8"/>
    <w:rsid w:val="00123E17"/>
    <w:rsid w:val="004316F4"/>
    <w:rsid w:val="00494304"/>
    <w:rsid w:val="0054669A"/>
    <w:rsid w:val="00603909"/>
    <w:rsid w:val="00673396"/>
    <w:rsid w:val="00687B93"/>
    <w:rsid w:val="00715549"/>
    <w:rsid w:val="008275A3"/>
    <w:rsid w:val="00851509"/>
    <w:rsid w:val="0089157E"/>
    <w:rsid w:val="009D46E4"/>
    <w:rsid w:val="00B141DC"/>
    <w:rsid w:val="00C73A65"/>
    <w:rsid w:val="00CD170A"/>
    <w:rsid w:val="00D32FD8"/>
    <w:rsid w:val="00E030FE"/>
    <w:rsid w:val="00E878D5"/>
    <w:rsid w:val="00F625D5"/>
    <w:rsid w:val="00F74905"/>
    <w:rsid w:val="00FB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5E10"/>
  <w15:docId w15:val="{CA5AE963-083D-4544-BF32-4B13DE82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8D5"/>
  </w:style>
  <w:style w:type="paragraph" w:styleId="1">
    <w:name w:val="heading 1"/>
    <w:basedOn w:val="a"/>
    <w:next w:val="a"/>
    <w:link w:val="10"/>
    <w:qFormat/>
    <w:rsid w:val="00123E17"/>
    <w:pPr>
      <w:keepNext/>
      <w:widowControl w:val="0"/>
      <w:autoSpaceDE w:val="0"/>
      <w:autoSpaceDN w:val="0"/>
      <w:adjustRightInd w:val="0"/>
      <w:spacing w:after="0" w:line="252" w:lineRule="auto"/>
      <w:jc w:val="center"/>
      <w:outlineLvl w:val="0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123E17"/>
    <w:pPr>
      <w:keepNext/>
      <w:widowControl w:val="0"/>
      <w:autoSpaceDE w:val="0"/>
      <w:autoSpaceDN w:val="0"/>
      <w:adjustRightInd w:val="0"/>
      <w:spacing w:before="380"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E17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123E17"/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3">
    <w:name w:val="caption"/>
    <w:basedOn w:val="a"/>
    <w:next w:val="a"/>
    <w:qFormat/>
    <w:rsid w:val="00123E17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2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4234</Words>
  <Characters>24135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Admin</cp:lastModifiedBy>
  <cp:revision>12</cp:revision>
  <dcterms:created xsi:type="dcterms:W3CDTF">2013-07-23T04:26:00Z</dcterms:created>
  <dcterms:modified xsi:type="dcterms:W3CDTF">2023-07-11T06:42:00Z</dcterms:modified>
</cp:coreProperties>
</file>