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99" w:rsidRDefault="00EF3699" w:rsidP="006C3CC7">
      <w:pPr>
        <w:jc w:val="center"/>
        <w:rPr>
          <w:b/>
          <w:bCs/>
          <w:iCs/>
          <w:sz w:val="28"/>
        </w:rPr>
      </w:pPr>
    </w:p>
    <w:p w:rsidR="006C3CC7" w:rsidRDefault="006C3CC7" w:rsidP="006C3CC7">
      <w:pPr>
        <w:jc w:val="center"/>
        <w:rPr>
          <w:b/>
          <w:bCs/>
          <w:i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50" t="13635" r="6248" b="1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C7" w:rsidRDefault="006C3CC7" w:rsidP="006C3CC7">
      <w:pPr>
        <w:jc w:val="center"/>
        <w:rPr>
          <w:b/>
          <w:bCs/>
          <w:iCs/>
          <w:sz w:val="28"/>
        </w:rPr>
      </w:pPr>
    </w:p>
    <w:p w:rsidR="00DE1B46" w:rsidRPr="0044644A" w:rsidRDefault="00DE1B46" w:rsidP="00DE1B46">
      <w:pPr>
        <w:pStyle w:val="a5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Совет народных депутатов</w:t>
      </w:r>
    </w:p>
    <w:p w:rsidR="00DE1B46" w:rsidRPr="0044644A" w:rsidRDefault="00DE1B46" w:rsidP="00DE1B46">
      <w:pPr>
        <w:pStyle w:val="a5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Васильевского сельского поселения</w:t>
      </w:r>
    </w:p>
    <w:p w:rsidR="00DE1B46" w:rsidRPr="0044644A" w:rsidRDefault="00DE1B46" w:rsidP="00DE1B46">
      <w:pPr>
        <w:pStyle w:val="a5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Бутурлиновского муниципального района</w:t>
      </w:r>
    </w:p>
    <w:p w:rsidR="00DE1B46" w:rsidRPr="0044644A" w:rsidRDefault="00DE1B46" w:rsidP="00DE1B46">
      <w:pPr>
        <w:pStyle w:val="1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Воронежской области</w:t>
      </w:r>
    </w:p>
    <w:p w:rsidR="00DE1B46" w:rsidRPr="00D8637B" w:rsidRDefault="00DE1B46" w:rsidP="00DE1B46">
      <w:pPr>
        <w:jc w:val="center"/>
      </w:pPr>
    </w:p>
    <w:p w:rsidR="00DE1B46" w:rsidRPr="00D8637B" w:rsidRDefault="00DE1B46" w:rsidP="00DE1B46">
      <w:pPr>
        <w:pStyle w:val="2"/>
        <w:tabs>
          <w:tab w:val="center" w:pos="5099"/>
          <w:tab w:val="left" w:pos="6690"/>
        </w:tabs>
        <w:rPr>
          <w:rFonts w:ascii="Times New Roman" w:hAnsi="Times New Roman"/>
          <w:b w:val="0"/>
          <w:bCs w:val="0"/>
          <w:sz w:val="40"/>
        </w:rPr>
      </w:pPr>
      <w:r w:rsidRPr="00D8637B">
        <w:rPr>
          <w:rFonts w:ascii="Times New Roman" w:hAnsi="Times New Roman"/>
          <w:b w:val="0"/>
          <w:bCs w:val="0"/>
          <w:i w:val="0"/>
          <w:sz w:val="40"/>
        </w:rPr>
        <w:tab/>
        <w:t>РЕШЕНИЕ</w:t>
      </w:r>
      <w:r w:rsidRPr="00D8637B">
        <w:rPr>
          <w:rFonts w:ascii="Times New Roman" w:hAnsi="Times New Roman"/>
          <w:b w:val="0"/>
          <w:bCs w:val="0"/>
          <w:i w:val="0"/>
          <w:sz w:val="40"/>
        </w:rPr>
        <w:tab/>
      </w:r>
    </w:p>
    <w:p w:rsidR="006C3CC7" w:rsidRDefault="006C3CC7" w:rsidP="006C3CC7">
      <w:pPr>
        <w:pStyle w:val="FR1"/>
        <w:spacing w:before="0"/>
        <w:rPr>
          <w:b/>
          <w:bCs/>
        </w:rPr>
      </w:pPr>
    </w:p>
    <w:p w:rsidR="006C3CC7" w:rsidRPr="002C24FF" w:rsidRDefault="006C3CC7" w:rsidP="006C3CC7">
      <w:pPr>
        <w:rPr>
          <w:sz w:val="28"/>
          <w:szCs w:val="28"/>
        </w:rPr>
      </w:pPr>
      <w:r w:rsidRPr="002C24FF">
        <w:rPr>
          <w:sz w:val="28"/>
          <w:szCs w:val="28"/>
        </w:rPr>
        <w:t xml:space="preserve">от  </w:t>
      </w:r>
      <w:r w:rsidR="002C24FF">
        <w:rPr>
          <w:sz w:val="28"/>
          <w:szCs w:val="28"/>
        </w:rPr>
        <w:t xml:space="preserve"> </w:t>
      </w:r>
      <w:r w:rsidR="002C24FF" w:rsidRPr="002C24FF">
        <w:rPr>
          <w:sz w:val="28"/>
          <w:szCs w:val="28"/>
        </w:rPr>
        <w:t>21</w:t>
      </w:r>
      <w:r w:rsidR="002C24FF">
        <w:rPr>
          <w:sz w:val="28"/>
          <w:szCs w:val="28"/>
        </w:rPr>
        <w:t xml:space="preserve"> </w:t>
      </w:r>
      <w:r w:rsidR="002C24FF" w:rsidRPr="002C24FF">
        <w:rPr>
          <w:sz w:val="28"/>
          <w:szCs w:val="28"/>
        </w:rPr>
        <w:t xml:space="preserve"> марта</w:t>
      </w:r>
      <w:r w:rsidR="002C24FF">
        <w:rPr>
          <w:sz w:val="28"/>
          <w:szCs w:val="28"/>
        </w:rPr>
        <w:t xml:space="preserve"> </w:t>
      </w:r>
      <w:r w:rsidR="002C24FF" w:rsidRPr="002C24FF">
        <w:rPr>
          <w:sz w:val="28"/>
          <w:szCs w:val="28"/>
        </w:rPr>
        <w:t xml:space="preserve"> 2018</w:t>
      </w:r>
      <w:r w:rsidRPr="002C24FF">
        <w:rPr>
          <w:sz w:val="28"/>
          <w:szCs w:val="28"/>
        </w:rPr>
        <w:t xml:space="preserve"> года      № </w:t>
      </w:r>
      <w:r w:rsidR="002C24FF" w:rsidRPr="002C24FF">
        <w:rPr>
          <w:sz w:val="28"/>
          <w:szCs w:val="28"/>
        </w:rPr>
        <w:t>129</w:t>
      </w:r>
      <w:r w:rsidRPr="002C24FF">
        <w:rPr>
          <w:sz w:val="28"/>
          <w:szCs w:val="28"/>
        </w:rPr>
        <w:t xml:space="preserve">                   </w:t>
      </w:r>
    </w:p>
    <w:p w:rsidR="006C3CC7" w:rsidRDefault="006C3CC7" w:rsidP="006C3CC7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  <w:r w:rsidR="003078ED">
        <w:rPr>
          <w:sz w:val="20"/>
          <w:szCs w:val="20"/>
        </w:rPr>
        <w:t>Васильевка</w:t>
      </w:r>
    </w:p>
    <w:p w:rsidR="006C3CC7" w:rsidRDefault="006C3CC7" w:rsidP="006C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:rsidR="006C3CC7" w:rsidRDefault="006C3CC7" w:rsidP="006C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проекту исполнения бюджета  </w:t>
      </w:r>
    </w:p>
    <w:p w:rsidR="006C3CC7" w:rsidRDefault="003078ED" w:rsidP="006C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Васильевского</w:t>
      </w:r>
      <w:r w:rsidR="006C3CC7">
        <w:rPr>
          <w:b/>
          <w:sz w:val="28"/>
          <w:szCs w:val="28"/>
        </w:rPr>
        <w:t xml:space="preserve"> сельского поселения </w:t>
      </w:r>
    </w:p>
    <w:p w:rsidR="006C3CC7" w:rsidRDefault="006C3CC7" w:rsidP="006C3CC7">
      <w:pPr>
        <w:rPr>
          <w:sz w:val="28"/>
          <w:szCs w:val="28"/>
        </w:rPr>
      </w:pPr>
      <w:r>
        <w:rPr>
          <w:b/>
          <w:sz w:val="28"/>
          <w:szCs w:val="28"/>
        </w:rPr>
        <w:t>за 2017 год</w:t>
      </w:r>
    </w:p>
    <w:p w:rsidR="006C3CC7" w:rsidRDefault="006C3CC7" w:rsidP="006C3CC7">
      <w:pPr>
        <w:rPr>
          <w:b/>
          <w:sz w:val="28"/>
          <w:szCs w:val="28"/>
        </w:rPr>
      </w:pP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поселения, Совет народных депутатов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</w:t>
      </w:r>
    </w:p>
    <w:p w:rsidR="006C3CC7" w:rsidRDefault="006C3CC7" w:rsidP="006C3CC7">
      <w:pPr>
        <w:tabs>
          <w:tab w:val="left" w:pos="600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>
        <w:rPr>
          <w:b/>
          <w:sz w:val="36"/>
          <w:szCs w:val="36"/>
        </w:rPr>
        <w:t>р</w:t>
      </w:r>
      <w:proofErr w:type="spellEnd"/>
      <w:proofErr w:type="gramEnd"/>
      <w:r>
        <w:rPr>
          <w:b/>
          <w:sz w:val="36"/>
          <w:szCs w:val="36"/>
        </w:rPr>
        <w:t xml:space="preserve"> е </w:t>
      </w:r>
      <w:proofErr w:type="spellStart"/>
      <w:r>
        <w:rPr>
          <w:b/>
          <w:sz w:val="36"/>
          <w:szCs w:val="36"/>
        </w:rPr>
        <w:t>ш</w:t>
      </w:r>
      <w:proofErr w:type="spellEnd"/>
      <w:r>
        <w:rPr>
          <w:b/>
          <w:sz w:val="36"/>
          <w:szCs w:val="36"/>
        </w:rPr>
        <w:t xml:space="preserve"> и л:</w:t>
      </w:r>
    </w:p>
    <w:p w:rsidR="006C3CC7" w:rsidRDefault="006C3CC7" w:rsidP="006C3CC7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Опубликовать проект решения об исполнении бюджета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 в официальном периодическом печатном издании «Вестник муниципальных нормативно-правовых актов и иной официальной информации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>
        <w:rPr>
          <w:sz w:val="28"/>
          <w:szCs w:val="28"/>
          <w:lang w:eastAsia="en-US"/>
        </w:rPr>
        <w:t xml:space="preserve"> и разместить в сети «Интернет» на официальном сайте органов местного самоуправления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  <w:lang w:eastAsia="en-US"/>
        </w:rPr>
        <w:t xml:space="preserve"> сельского    поселения и обнародовать настоящее решение на территории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>для его обсуждения населением</w:t>
      </w:r>
      <w:proofErr w:type="gramEnd"/>
      <w:r>
        <w:rPr>
          <w:sz w:val="28"/>
          <w:szCs w:val="28"/>
        </w:rPr>
        <w:t xml:space="preserve"> села </w:t>
      </w:r>
      <w:r w:rsidR="003078ED">
        <w:rPr>
          <w:sz w:val="28"/>
          <w:szCs w:val="28"/>
        </w:rPr>
        <w:t>Васильевка</w:t>
      </w:r>
      <w:r>
        <w:rPr>
          <w:sz w:val="28"/>
          <w:szCs w:val="28"/>
        </w:rPr>
        <w:t xml:space="preserve"> (приложение).  </w:t>
      </w:r>
    </w:p>
    <w:p w:rsidR="006C3CC7" w:rsidRDefault="006C3CC7" w:rsidP="006C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Публичные слушания по проекту исполнения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год, провести </w:t>
      </w:r>
      <w:r w:rsidR="00DE1B46">
        <w:rPr>
          <w:sz w:val="28"/>
          <w:szCs w:val="28"/>
        </w:rPr>
        <w:t xml:space="preserve">13 апреля </w:t>
      </w:r>
      <w:r>
        <w:rPr>
          <w:sz w:val="28"/>
          <w:szCs w:val="28"/>
        </w:rPr>
        <w:t xml:space="preserve"> 2018 года в  14  часов в администрации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по адресу: село </w:t>
      </w:r>
      <w:r w:rsidR="003078ED">
        <w:rPr>
          <w:sz w:val="28"/>
          <w:szCs w:val="28"/>
        </w:rPr>
        <w:t>Васильевка</w:t>
      </w:r>
      <w:r>
        <w:rPr>
          <w:sz w:val="28"/>
          <w:szCs w:val="28"/>
        </w:rPr>
        <w:t xml:space="preserve"> улица Ленина дом </w:t>
      </w:r>
      <w:r w:rsidR="003078ED">
        <w:rPr>
          <w:sz w:val="28"/>
          <w:szCs w:val="28"/>
        </w:rPr>
        <w:t>54</w:t>
      </w:r>
      <w:r>
        <w:rPr>
          <w:sz w:val="28"/>
          <w:szCs w:val="28"/>
        </w:rPr>
        <w:t>.</w:t>
      </w:r>
    </w:p>
    <w:p w:rsidR="006C3CC7" w:rsidRDefault="006C3CC7" w:rsidP="006C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Утвердить комиссию по подготовке и проведению публичных слушаний, организации приема и рассмотрению предложений и замечаний </w:t>
      </w:r>
      <w:r>
        <w:rPr>
          <w:sz w:val="28"/>
          <w:szCs w:val="28"/>
        </w:rPr>
        <w:lastRenderedPageBreak/>
        <w:t xml:space="preserve">по проекту исполнения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  (далее по тексту комиссия) в составе:</w:t>
      </w: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078ED">
        <w:rPr>
          <w:sz w:val="28"/>
          <w:szCs w:val="28"/>
        </w:rPr>
        <w:t>Котелевская Татьяна Александровна</w:t>
      </w:r>
      <w:r>
        <w:rPr>
          <w:sz w:val="28"/>
          <w:szCs w:val="28"/>
        </w:rPr>
        <w:t xml:space="preserve"> – глава  </w:t>
      </w:r>
      <w:proofErr w:type="gramStart"/>
      <w:r w:rsidR="003078ED">
        <w:rPr>
          <w:sz w:val="28"/>
          <w:szCs w:val="28"/>
        </w:rPr>
        <w:t>Васильевского</w:t>
      </w:r>
      <w:proofErr w:type="gramEnd"/>
      <w:r>
        <w:rPr>
          <w:sz w:val="28"/>
          <w:szCs w:val="28"/>
        </w:rPr>
        <w:t xml:space="preserve"> сельского поселения, председатель комиссии,</w:t>
      </w: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E1B46">
        <w:rPr>
          <w:sz w:val="28"/>
          <w:szCs w:val="28"/>
        </w:rPr>
        <w:t>Лубянская Галина Николаевна</w:t>
      </w:r>
      <w:r>
        <w:rPr>
          <w:sz w:val="28"/>
          <w:szCs w:val="28"/>
        </w:rPr>
        <w:t xml:space="preserve"> – председатель  планово-бюджетной  комиссии, секретарь комиссии,</w:t>
      </w: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E1B46">
        <w:rPr>
          <w:sz w:val="28"/>
          <w:szCs w:val="28"/>
        </w:rPr>
        <w:t>Крячко Светлана Николаевна</w:t>
      </w:r>
      <w:r>
        <w:rPr>
          <w:sz w:val="28"/>
          <w:szCs w:val="28"/>
        </w:rPr>
        <w:t xml:space="preserve"> – депутат Совета народных депутатов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поселения, член комиссии,</w:t>
      </w: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078ED">
        <w:rPr>
          <w:sz w:val="28"/>
          <w:szCs w:val="28"/>
        </w:rPr>
        <w:t>Степаненко Галина Юрьевна</w:t>
      </w:r>
      <w:r>
        <w:rPr>
          <w:sz w:val="28"/>
          <w:szCs w:val="28"/>
        </w:rPr>
        <w:t xml:space="preserve"> – специалист 1 категории - главный бухгалтер администрации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поселения, член комиссии.</w:t>
      </w:r>
    </w:p>
    <w:p w:rsidR="006C3CC7" w:rsidRDefault="006C3CC7" w:rsidP="006C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Определить следующий порядок участия в обсуждении проекта исполнения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2017:</w:t>
      </w:r>
    </w:p>
    <w:p w:rsidR="006C3CC7" w:rsidRDefault="006C3CC7" w:rsidP="006C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 </w:t>
      </w:r>
      <w:proofErr w:type="gramStart"/>
      <w:r>
        <w:rPr>
          <w:sz w:val="28"/>
          <w:szCs w:val="28"/>
        </w:rPr>
        <w:t xml:space="preserve">Граждане, зарегистрированные в  </w:t>
      </w:r>
      <w:r w:rsidR="003078ED">
        <w:rPr>
          <w:sz w:val="28"/>
          <w:szCs w:val="28"/>
        </w:rPr>
        <w:t>Васильевском</w:t>
      </w:r>
      <w:r>
        <w:rPr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 предприятий и учреждений всех форм собственности, расположенных на территории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поселения, имеют право: ознакомиться с проектом  исполнения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год, направить (представить) замечания и предложения по проекту исполнения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год, принять участие</w:t>
      </w:r>
      <w:proofErr w:type="gramEnd"/>
      <w:r>
        <w:rPr>
          <w:sz w:val="28"/>
          <w:szCs w:val="28"/>
        </w:rPr>
        <w:t xml:space="preserve"> в публичных слушаниях.</w:t>
      </w:r>
    </w:p>
    <w:p w:rsidR="006C3CC7" w:rsidRDefault="006C3CC7" w:rsidP="006C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 Замечания и предложения принимаются к рассмотрению представленные нарочно или направленные по почте в течение 15 дней со дня обнародования на территории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  проекта исполнения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 по адресу: село </w:t>
      </w:r>
      <w:r w:rsidR="003078ED">
        <w:rPr>
          <w:sz w:val="28"/>
          <w:szCs w:val="28"/>
        </w:rPr>
        <w:t>Васильевка</w:t>
      </w:r>
      <w:r>
        <w:rPr>
          <w:sz w:val="28"/>
          <w:szCs w:val="28"/>
        </w:rPr>
        <w:t xml:space="preserve"> улица Ленина дом </w:t>
      </w:r>
      <w:r w:rsidR="003078ED">
        <w:rPr>
          <w:sz w:val="28"/>
          <w:szCs w:val="28"/>
        </w:rPr>
        <w:t>54</w:t>
      </w:r>
      <w:r>
        <w:rPr>
          <w:sz w:val="28"/>
          <w:szCs w:val="28"/>
        </w:rPr>
        <w:t xml:space="preserve">. По данному адресу в рабочее время желающие могут ознакомиться с  проектом исполнения 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год.</w:t>
      </w: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</w:t>
      </w:r>
    </w:p>
    <w:p w:rsidR="006C3CC7" w:rsidRDefault="006C3CC7" w:rsidP="006C3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Комиссии подготовить и провести публичные слушания, рассмотреть и систематизировать все замечания и предложения по  проекту исполнения бюджета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за 2017 год, сделать по ним заключение и представить на рассмотрение Совета народных депутатов  </w:t>
      </w:r>
      <w:r w:rsidR="003078ED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района.</w:t>
      </w: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Обнародовать настоящее решение на территории  </w:t>
      </w:r>
      <w:proofErr w:type="gramStart"/>
      <w:r w:rsidR="003078ED">
        <w:rPr>
          <w:sz w:val="28"/>
          <w:szCs w:val="28"/>
        </w:rPr>
        <w:t>Васильевского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</w:p>
    <w:p w:rsidR="006C3CC7" w:rsidRDefault="006C3CC7" w:rsidP="006C3CC7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gramStart"/>
      <w:r w:rsidR="003078ED">
        <w:rPr>
          <w:sz w:val="28"/>
          <w:szCs w:val="28"/>
        </w:rPr>
        <w:t>Васильевского</w:t>
      </w:r>
      <w:proofErr w:type="gramEnd"/>
    </w:p>
    <w:p w:rsidR="001C4407" w:rsidRDefault="006C3CC7" w:rsidP="006C3CC7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</w:t>
      </w:r>
      <w:r w:rsidR="003078ED">
        <w:rPr>
          <w:sz w:val="28"/>
          <w:szCs w:val="28"/>
        </w:rPr>
        <w:t>Т.А. Котелевская</w:t>
      </w:r>
    </w:p>
    <w:p w:rsidR="003F0A0C" w:rsidRDefault="003F0A0C" w:rsidP="003078ED">
      <w:pPr>
        <w:jc w:val="right"/>
        <w:rPr>
          <w:sz w:val="28"/>
          <w:szCs w:val="28"/>
        </w:rPr>
      </w:pPr>
    </w:p>
    <w:p w:rsidR="003F0A0C" w:rsidRDefault="003F0A0C" w:rsidP="003078ED">
      <w:pPr>
        <w:jc w:val="right"/>
        <w:rPr>
          <w:sz w:val="28"/>
          <w:szCs w:val="28"/>
        </w:rPr>
      </w:pPr>
    </w:p>
    <w:p w:rsidR="003F0A0C" w:rsidRDefault="003F0A0C" w:rsidP="003078ED">
      <w:pPr>
        <w:jc w:val="right"/>
        <w:rPr>
          <w:sz w:val="28"/>
          <w:szCs w:val="28"/>
        </w:rPr>
      </w:pPr>
    </w:p>
    <w:p w:rsidR="003078ED" w:rsidRDefault="003078ED" w:rsidP="003078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78ED" w:rsidRDefault="003078ED" w:rsidP="003078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</w:p>
    <w:p w:rsidR="003078ED" w:rsidRDefault="003078ED" w:rsidP="003078ED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</w:t>
      </w:r>
    </w:p>
    <w:p w:rsidR="003078ED" w:rsidRDefault="003078ED" w:rsidP="003078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____________2018г. № _____ </w:t>
      </w:r>
    </w:p>
    <w:p w:rsidR="003078ED" w:rsidRDefault="003078ED" w:rsidP="006C3CC7">
      <w:pPr>
        <w:rPr>
          <w:sz w:val="28"/>
          <w:szCs w:val="28"/>
        </w:rPr>
      </w:pPr>
    </w:p>
    <w:p w:rsidR="003078ED" w:rsidRDefault="003078ED" w:rsidP="006C3CC7">
      <w:pPr>
        <w:rPr>
          <w:sz w:val="28"/>
          <w:szCs w:val="28"/>
        </w:rPr>
      </w:pPr>
    </w:p>
    <w:p w:rsidR="002C24FF" w:rsidRPr="00FB4393" w:rsidRDefault="00FB4393" w:rsidP="00FB4393">
      <w:pPr>
        <w:jc w:val="right"/>
        <w:rPr>
          <w:sz w:val="28"/>
          <w:szCs w:val="28"/>
        </w:rPr>
      </w:pPr>
      <w:r w:rsidRPr="00FB4393">
        <w:rPr>
          <w:sz w:val="28"/>
          <w:szCs w:val="28"/>
        </w:rPr>
        <w:t xml:space="preserve">проект </w:t>
      </w:r>
    </w:p>
    <w:p w:rsidR="002C24FF" w:rsidRDefault="002C24FF" w:rsidP="003078ED">
      <w:pPr>
        <w:jc w:val="center"/>
      </w:pPr>
    </w:p>
    <w:p w:rsidR="003078ED" w:rsidRDefault="003078ED" w:rsidP="003078ED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ED" w:rsidRPr="0044644A" w:rsidRDefault="003078ED" w:rsidP="003078ED">
      <w:pPr>
        <w:pStyle w:val="a5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Совет народных депутатов</w:t>
      </w:r>
    </w:p>
    <w:p w:rsidR="003078ED" w:rsidRPr="0044644A" w:rsidRDefault="003078ED" w:rsidP="003078ED">
      <w:pPr>
        <w:pStyle w:val="a5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Васильевского сельского поселения</w:t>
      </w:r>
    </w:p>
    <w:p w:rsidR="003078ED" w:rsidRPr="0044644A" w:rsidRDefault="003078ED" w:rsidP="003078ED">
      <w:pPr>
        <w:pStyle w:val="a5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Бутурлиновского муниципального района</w:t>
      </w:r>
    </w:p>
    <w:p w:rsidR="003078ED" w:rsidRPr="0044644A" w:rsidRDefault="003078ED" w:rsidP="003078ED">
      <w:pPr>
        <w:pStyle w:val="1"/>
        <w:rPr>
          <w:b/>
          <w:bCs/>
          <w:sz w:val="36"/>
          <w:szCs w:val="36"/>
        </w:rPr>
      </w:pPr>
      <w:r w:rsidRPr="0044644A">
        <w:rPr>
          <w:b/>
          <w:bCs/>
          <w:sz w:val="36"/>
          <w:szCs w:val="36"/>
        </w:rPr>
        <w:t>Воронежской области</w:t>
      </w:r>
    </w:p>
    <w:p w:rsidR="003078ED" w:rsidRPr="00D8637B" w:rsidRDefault="003078ED" w:rsidP="003078ED">
      <w:pPr>
        <w:jc w:val="center"/>
      </w:pPr>
    </w:p>
    <w:p w:rsidR="003078ED" w:rsidRPr="00D8637B" w:rsidRDefault="003078ED" w:rsidP="003078ED">
      <w:pPr>
        <w:pStyle w:val="2"/>
        <w:tabs>
          <w:tab w:val="center" w:pos="5099"/>
          <w:tab w:val="left" w:pos="6690"/>
        </w:tabs>
        <w:rPr>
          <w:rFonts w:ascii="Times New Roman" w:hAnsi="Times New Roman"/>
          <w:b w:val="0"/>
          <w:bCs w:val="0"/>
          <w:sz w:val="40"/>
        </w:rPr>
      </w:pPr>
      <w:r w:rsidRPr="00D8637B">
        <w:rPr>
          <w:rFonts w:ascii="Times New Roman" w:hAnsi="Times New Roman"/>
          <w:b w:val="0"/>
          <w:bCs w:val="0"/>
          <w:i w:val="0"/>
          <w:sz w:val="40"/>
        </w:rPr>
        <w:tab/>
        <w:t>РЕШЕНИЕ</w:t>
      </w:r>
      <w:r w:rsidRPr="00D8637B">
        <w:rPr>
          <w:rFonts w:ascii="Times New Roman" w:hAnsi="Times New Roman"/>
          <w:b w:val="0"/>
          <w:bCs w:val="0"/>
          <w:i w:val="0"/>
          <w:sz w:val="40"/>
        </w:rPr>
        <w:tab/>
      </w:r>
    </w:p>
    <w:p w:rsidR="003078ED" w:rsidRDefault="003078ED" w:rsidP="003078ED">
      <w:pPr>
        <w:pStyle w:val="FR1"/>
        <w:spacing w:before="120"/>
      </w:pPr>
      <w:r>
        <w:rPr>
          <w:sz w:val="24"/>
        </w:rPr>
        <w:t xml:space="preserve">  </w:t>
      </w:r>
      <w:r w:rsidRPr="00723DBB">
        <w:t>от  «    »          2018 года           №</w:t>
      </w:r>
      <w:r>
        <w:t xml:space="preserve"> </w:t>
      </w:r>
    </w:p>
    <w:p w:rsidR="003078ED" w:rsidRDefault="003078ED" w:rsidP="003078ED">
      <w:pPr>
        <w:pStyle w:val="FR1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Васильевка</w:t>
      </w:r>
    </w:p>
    <w:p w:rsidR="003078ED" w:rsidRPr="00542556" w:rsidRDefault="003078ED" w:rsidP="003078ED">
      <w:pPr>
        <w:ind w:right="5165"/>
        <w:jc w:val="both"/>
        <w:rPr>
          <w:b/>
          <w:sz w:val="28"/>
          <w:szCs w:val="28"/>
        </w:rPr>
      </w:pPr>
    </w:p>
    <w:p w:rsidR="003078ED" w:rsidRDefault="003078ED" w:rsidP="003078ED">
      <w:pPr>
        <w:rPr>
          <w:sz w:val="20"/>
          <w:szCs w:val="20"/>
        </w:rPr>
      </w:pPr>
    </w:p>
    <w:p w:rsidR="003078ED" w:rsidRDefault="003078ED" w:rsidP="00307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3078ED" w:rsidRDefault="003078ED" w:rsidP="00307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Васильевского сельского </w:t>
      </w:r>
    </w:p>
    <w:p w:rsidR="003078ED" w:rsidRDefault="003078ED" w:rsidP="00307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2017 год</w:t>
      </w:r>
    </w:p>
    <w:p w:rsidR="003078ED" w:rsidRDefault="003078ED" w:rsidP="003078ED"/>
    <w:p w:rsidR="003078ED" w:rsidRDefault="003078ED" w:rsidP="003078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Васильевского сельского поселения и Положения о бюджетном процессе в Васильевском сельском поселении Бутурлиновского муниципального района Воронежской области, утвержденным  решением Совета народных депутатов Васильевского сельского поселения от 28</w:t>
      </w:r>
      <w:r w:rsidRPr="00202E7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02E7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02E76">
        <w:rPr>
          <w:sz w:val="28"/>
          <w:szCs w:val="28"/>
        </w:rPr>
        <w:t xml:space="preserve">г. № </w:t>
      </w:r>
      <w:r>
        <w:rPr>
          <w:sz w:val="28"/>
          <w:szCs w:val="28"/>
        </w:rPr>
        <w:t>207, Совет народных депутатов Васильевского сельского поселения</w:t>
      </w:r>
      <w:proofErr w:type="gramEnd"/>
    </w:p>
    <w:p w:rsidR="003078ED" w:rsidRDefault="003078ED" w:rsidP="003078ED">
      <w:pPr>
        <w:ind w:firstLine="709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proofErr w:type="gramStart"/>
      <w:r>
        <w:rPr>
          <w:b/>
          <w:sz w:val="32"/>
          <w:szCs w:val="32"/>
        </w:rPr>
        <w:t>р</w:t>
      </w:r>
      <w:proofErr w:type="spellEnd"/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и л:</w:t>
      </w:r>
    </w:p>
    <w:p w:rsidR="003078ED" w:rsidRDefault="003078ED" w:rsidP="003078ED">
      <w:pPr>
        <w:ind w:firstLine="709"/>
        <w:rPr>
          <w:sz w:val="32"/>
          <w:szCs w:val="32"/>
        </w:rPr>
      </w:pPr>
    </w:p>
    <w:p w:rsidR="003078ED" w:rsidRPr="00C8061B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Васильевского сельского поселения </w:t>
      </w:r>
      <w:hyperlink r:id="rId5" w:history="1">
        <w:r w:rsidRPr="004C6760">
          <w:rPr>
            <w:color w:val="000000"/>
            <w:sz w:val="28"/>
            <w:szCs w:val="28"/>
          </w:rPr>
          <w:t>за 201</w:t>
        </w:r>
        <w:r>
          <w:rPr>
            <w:color w:val="000000"/>
            <w:sz w:val="28"/>
            <w:szCs w:val="28"/>
          </w:rPr>
          <w:t>7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5270,66</w:t>
      </w:r>
      <w:r w:rsidRPr="00C8061B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5087,96</w:t>
      </w:r>
      <w:r w:rsidRPr="00C8061B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доходов</w:t>
      </w:r>
      <w:r w:rsidRPr="00C8061B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C8061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профицит</w:t>
      </w:r>
      <w:proofErr w:type="spellEnd"/>
      <w:r w:rsidRPr="00C8061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Васильевского сельского поселения</w:t>
      </w:r>
      <w:r w:rsidRPr="00C8061B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 xml:space="preserve"> 182,70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</w:p>
    <w:p w:rsidR="003078ED" w:rsidRPr="00C8061B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поступлению </w:t>
      </w:r>
      <w:r w:rsidRPr="00C8061B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Васильевского сельского поселения</w:t>
      </w:r>
      <w:r w:rsidRPr="00C8061B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hyperlink r:id="rId6" w:history="1">
        <w:r w:rsidRPr="004C6760">
          <w:rPr>
            <w:color w:val="000000"/>
            <w:sz w:val="28"/>
            <w:szCs w:val="28"/>
          </w:rPr>
          <w:t>приложению 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3078ED" w:rsidRPr="00C8061B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Васильевского сельского поселения</w:t>
      </w:r>
      <w:r w:rsidRPr="00C8061B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по кодам классификации доходов бюджетов согласно </w:t>
      </w:r>
      <w:hyperlink r:id="rId7" w:history="1">
        <w:r w:rsidRPr="00F533B2">
          <w:rPr>
            <w:color w:val="000000"/>
            <w:sz w:val="28"/>
            <w:szCs w:val="28"/>
          </w:rPr>
          <w:t>приложению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3078ED" w:rsidRPr="00C8061B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Васильевского сельского поселения </w:t>
      </w:r>
      <w:r w:rsidRPr="00C8061B">
        <w:rPr>
          <w:sz w:val="28"/>
          <w:szCs w:val="28"/>
        </w:rPr>
        <w:t>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согласно </w:t>
      </w:r>
      <w:hyperlink r:id="rId8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 xml:space="preserve">ю </w:t>
        </w:r>
        <w:r w:rsidRPr="00F533B2">
          <w:rPr>
            <w:color w:val="000000"/>
            <w:sz w:val="28"/>
            <w:szCs w:val="28"/>
          </w:rPr>
          <w:t>3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3078ED" w:rsidRPr="00C8061B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, целевым статьям (муниципальным программам Васильевского сельского поселения Бутурлиновского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 Васильевского сельского</w:t>
      </w:r>
      <w:proofErr w:type="gramEnd"/>
      <w:r>
        <w:rPr>
          <w:sz w:val="28"/>
          <w:szCs w:val="28"/>
        </w:rPr>
        <w:t xml:space="preserve"> поселения</w:t>
      </w:r>
      <w:r w:rsidRPr="00C8061B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4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3078ED" w:rsidRPr="00C8061B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внутреннего </w:t>
      </w:r>
      <w:r w:rsidRPr="00C8061B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Васильевского сельского поселения</w:t>
      </w:r>
      <w:r w:rsidRPr="00C8061B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по кодам групп, подгрупп, статей,  относящихся к источникам финансирования дефицитов бюджетов, согласно </w:t>
      </w:r>
      <w:hyperlink r:id="rId9" w:history="1">
        <w:r w:rsidRPr="0015090E">
          <w:rPr>
            <w:color w:val="000000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5</w:t>
      </w:r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3078ED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 xml:space="preserve">Васильевского сельского поселения </w:t>
      </w:r>
      <w:r w:rsidRPr="00C8061B">
        <w:rPr>
          <w:sz w:val="28"/>
          <w:szCs w:val="28"/>
        </w:rPr>
        <w:t>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по кодам </w:t>
      </w:r>
      <w:proofErr w:type="gramStart"/>
      <w:r w:rsidRPr="00C8061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8061B">
        <w:rPr>
          <w:sz w:val="28"/>
          <w:szCs w:val="28"/>
        </w:rPr>
        <w:t xml:space="preserve"> согласно </w:t>
      </w:r>
      <w:hyperlink r:id="rId10" w:history="1">
        <w:r w:rsidRPr="00471C60">
          <w:rPr>
            <w:color w:val="000000"/>
            <w:sz w:val="28"/>
            <w:szCs w:val="28"/>
          </w:rPr>
          <w:t>приложению</w:t>
        </w:r>
        <w:r w:rsidRPr="00C8061B">
          <w:rPr>
            <w:color w:val="0000FF"/>
            <w:sz w:val="28"/>
            <w:szCs w:val="28"/>
          </w:rPr>
          <w:t xml:space="preserve"> </w:t>
        </w:r>
        <w:r w:rsidRPr="001744CD">
          <w:rPr>
            <w:color w:val="000000"/>
            <w:sz w:val="28"/>
            <w:szCs w:val="28"/>
          </w:rPr>
          <w:t>6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решению;</w:t>
      </w:r>
    </w:p>
    <w:p w:rsidR="003078ED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(муниципальным программам Васильевского сельского поселения), группам видов расходов, разделам, подразделам классификации расходов бюджета Васильевского сельского поселения за 2017 год согласно приложению 7 к настоящему решению;</w:t>
      </w:r>
    </w:p>
    <w:p w:rsidR="003078ED" w:rsidRPr="00C8061B" w:rsidRDefault="003078ED" w:rsidP="00307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78ED" w:rsidRDefault="003078ED" w:rsidP="003078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078ED" w:rsidRDefault="003078ED" w:rsidP="003078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078ED" w:rsidRDefault="003078ED" w:rsidP="003078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078ED" w:rsidRDefault="003078ED" w:rsidP="003078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Т.А.</w:t>
      </w:r>
      <w:r w:rsidR="00FB4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Котелевская                                        </w:t>
      </w:r>
    </w:p>
    <w:p w:rsidR="003078ED" w:rsidRDefault="003078ED" w:rsidP="003078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78ED" w:rsidRDefault="003078ED" w:rsidP="003078ED">
      <w:pPr>
        <w:rPr>
          <w:sz w:val="28"/>
          <w:szCs w:val="28"/>
        </w:rPr>
      </w:pPr>
    </w:p>
    <w:p w:rsidR="003078ED" w:rsidRDefault="003078ED" w:rsidP="003078ED">
      <w:pPr>
        <w:rPr>
          <w:sz w:val="28"/>
          <w:szCs w:val="28"/>
        </w:rPr>
      </w:pPr>
    </w:p>
    <w:p w:rsidR="003078ED" w:rsidRDefault="003078ED" w:rsidP="003078ED">
      <w:pPr>
        <w:rPr>
          <w:sz w:val="28"/>
          <w:szCs w:val="28"/>
        </w:rPr>
      </w:pPr>
    </w:p>
    <w:p w:rsidR="003078ED" w:rsidRDefault="003078ED" w:rsidP="003078ED">
      <w:pPr>
        <w:rPr>
          <w:sz w:val="28"/>
          <w:szCs w:val="28"/>
        </w:rPr>
      </w:pPr>
    </w:p>
    <w:p w:rsidR="003078ED" w:rsidRDefault="003078ED" w:rsidP="003078ED">
      <w:pPr>
        <w:rPr>
          <w:sz w:val="28"/>
          <w:szCs w:val="28"/>
        </w:rPr>
      </w:pPr>
    </w:p>
    <w:p w:rsidR="003078ED" w:rsidRDefault="003078ED" w:rsidP="003078ED">
      <w:pPr>
        <w:rPr>
          <w:sz w:val="28"/>
          <w:szCs w:val="28"/>
        </w:rPr>
      </w:pPr>
    </w:p>
    <w:p w:rsidR="003078ED" w:rsidRDefault="003078ED" w:rsidP="003078ED">
      <w:pPr>
        <w:rPr>
          <w:sz w:val="28"/>
          <w:szCs w:val="28"/>
        </w:rPr>
      </w:pPr>
    </w:p>
    <w:p w:rsidR="00E7150A" w:rsidRDefault="00E7150A" w:rsidP="003078ED">
      <w:pPr>
        <w:jc w:val="right"/>
      </w:pPr>
    </w:p>
    <w:p w:rsidR="00E7150A" w:rsidRDefault="00E7150A" w:rsidP="003078ED">
      <w:pPr>
        <w:jc w:val="right"/>
      </w:pPr>
    </w:p>
    <w:p w:rsidR="003078ED" w:rsidRPr="005B22A3" w:rsidRDefault="003078ED" w:rsidP="003078ED">
      <w:pPr>
        <w:jc w:val="right"/>
      </w:pPr>
      <w:r w:rsidRPr="005B22A3">
        <w:lastRenderedPageBreak/>
        <w:t>Приложение 1</w:t>
      </w:r>
    </w:p>
    <w:p w:rsidR="003078ED" w:rsidRPr="005B22A3" w:rsidRDefault="003078ED" w:rsidP="003078ED">
      <w:pPr>
        <w:jc w:val="right"/>
      </w:pPr>
      <w:r w:rsidRPr="005B22A3">
        <w:t xml:space="preserve">к решению Совета народных депутатов </w:t>
      </w:r>
    </w:p>
    <w:p w:rsidR="003078ED" w:rsidRPr="005B22A3" w:rsidRDefault="003078ED" w:rsidP="003078ED">
      <w:pPr>
        <w:jc w:val="right"/>
      </w:pPr>
      <w:r w:rsidRPr="005B22A3">
        <w:t xml:space="preserve">                                                                                              Васильевского сельского поселения</w:t>
      </w:r>
    </w:p>
    <w:p w:rsidR="003078ED" w:rsidRPr="00252DCC" w:rsidRDefault="003078ED" w:rsidP="003078ED">
      <w:pPr>
        <w:jc w:val="right"/>
        <w:rPr>
          <w:b/>
        </w:rPr>
      </w:pPr>
      <w:r w:rsidRPr="005B22A3">
        <w:t xml:space="preserve">                                                                    </w:t>
      </w:r>
      <w:r>
        <w:t xml:space="preserve">                           </w:t>
      </w:r>
      <w:r w:rsidRPr="005B22A3">
        <w:t xml:space="preserve">   </w:t>
      </w:r>
      <w:r w:rsidRPr="00FB4393">
        <w:t>от             2018 года  №</w:t>
      </w:r>
      <w:r w:rsidRPr="005B22A3">
        <w:t xml:space="preserve"> </w:t>
      </w:r>
      <w:r>
        <w:t xml:space="preserve">   </w:t>
      </w:r>
    </w:p>
    <w:p w:rsidR="003078ED" w:rsidRPr="006752DA" w:rsidRDefault="003078ED" w:rsidP="003078ED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БЮДЖЕТ </w:t>
      </w:r>
      <w:r>
        <w:rPr>
          <w:b/>
        </w:rPr>
        <w:t>ВАСИЛЬЕВСК</w:t>
      </w:r>
      <w:r w:rsidRPr="00252DCC">
        <w:rPr>
          <w:b/>
        </w:rPr>
        <w:t>ОГО СЕЛЬСКОГО ПОСЕЛЕНИЯ</w:t>
      </w:r>
      <w:r>
        <w:rPr>
          <w:b/>
        </w:rPr>
        <w:t xml:space="preserve"> </w:t>
      </w:r>
      <w:r w:rsidRPr="00252DCC">
        <w:rPr>
          <w:b/>
        </w:rPr>
        <w:t>ЗА 201</w:t>
      </w:r>
      <w:r>
        <w:rPr>
          <w:b/>
        </w:rPr>
        <w:t>7</w:t>
      </w:r>
      <w:r w:rsidRPr="00252DCC">
        <w:rPr>
          <w:b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W w:w="9640" w:type="dxa"/>
        <w:jc w:val="center"/>
        <w:tblInd w:w="-36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8"/>
        <w:gridCol w:w="4825"/>
        <w:gridCol w:w="1577"/>
      </w:tblGrid>
      <w:tr w:rsidR="003078ED" w:rsidRPr="00EC1471" w:rsidTr="009262B1">
        <w:trPr>
          <w:trHeight w:val="22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1471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147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Pr="00EC1471">
              <w:rPr>
                <w:b/>
                <w:bCs/>
                <w:color w:val="000000"/>
              </w:rPr>
              <w:t>сполнен</w:t>
            </w:r>
            <w:r>
              <w:rPr>
                <w:b/>
                <w:bCs/>
                <w:color w:val="000000"/>
              </w:rPr>
              <w:t>о</w:t>
            </w:r>
            <w:r w:rsidRPr="00EC1471">
              <w:rPr>
                <w:b/>
                <w:bCs/>
                <w:color w:val="000000"/>
              </w:rPr>
              <w:t xml:space="preserve"> </w:t>
            </w:r>
          </w:p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1471">
              <w:rPr>
                <w:b/>
                <w:bCs/>
                <w:color w:val="000000"/>
              </w:rPr>
              <w:t>(тыс. рублей)</w:t>
            </w:r>
          </w:p>
        </w:tc>
      </w:tr>
      <w:tr w:rsidR="003078ED" w:rsidRPr="00EC1471" w:rsidTr="009262B1">
        <w:trPr>
          <w:trHeight w:val="228"/>
          <w:jc w:val="center"/>
        </w:trPr>
        <w:tc>
          <w:tcPr>
            <w:tcW w:w="3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078ED" w:rsidRPr="00EC1471" w:rsidTr="009262B1">
        <w:trPr>
          <w:trHeight w:val="22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0154E8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154E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0154E8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5 270,66</w:t>
            </w:r>
          </w:p>
        </w:tc>
      </w:tr>
      <w:tr w:rsidR="003078ED" w:rsidRPr="00EC1471" w:rsidTr="009262B1">
        <w:trPr>
          <w:trHeight w:val="22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1471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1471">
              <w:rPr>
                <w:b/>
                <w:bCs/>
                <w:color w:val="000000"/>
              </w:rPr>
              <w:t>НАЛОГОВЫЕ И НЕНАЛОГОВЫЕ  ДОХОДЫ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1 763,72</w:t>
            </w:r>
          </w:p>
        </w:tc>
      </w:tr>
      <w:tr w:rsidR="003078ED" w:rsidRPr="00EC1471" w:rsidTr="009262B1">
        <w:trPr>
          <w:trHeight w:val="22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000 1 01 00000 00 0000 000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НАЛОГИ НА ПРИБЫЛЬ, ДОХОДЫ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35,48</w:t>
            </w:r>
          </w:p>
        </w:tc>
      </w:tr>
      <w:tr w:rsidR="003078ED" w:rsidRPr="00EC1471" w:rsidTr="009262B1">
        <w:trPr>
          <w:trHeight w:val="22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C1471">
              <w:rPr>
                <w:iCs/>
                <w:color w:val="000000"/>
              </w:rPr>
              <w:t>000 1 01 02000 01 0000 110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C1471">
              <w:rPr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35,48</w:t>
            </w:r>
          </w:p>
        </w:tc>
      </w:tr>
      <w:tr w:rsidR="003078ED" w:rsidRPr="00EC1471" w:rsidTr="009262B1">
        <w:trPr>
          <w:trHeight w:val="106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000 1 01 02010 01 0000 110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C1471">
              <w:rPr>
                <w:vertAlign w:val="superscript"/>
              </w:rPr>
              <w:t>1</w:t>
            </w:r>
            <w:r w:rsidRPr="00EC1471">
              <w:t xml:space="preserve"> и 228 Налогового кодекса Российской Федерации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35,41</w:t>
            </w:r>
          </w:p>
        </w:tc>
      </w:tr>
      <w:tr w:rsidR="003078ED" w:rsidRPr="00EC1471" w:rsidTr="009262B1">
        <w:trPr>
          <w:trHeight w:val="74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000 1 01 02010 01 3</w:t>
            </w:r>
            <w:r w:rsidRPr="00EC1471">
              <w:rPr>
                <w:color w:val="000000"/>
              </w:rPr>
              <w:t>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</w:pPr>
            <w:r w:rsidRPr="00196F8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(штрафы)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8ED" w:rsidRPr="00EC1471" w:rsidTr="009262B1">
        <w:trPr>
          <w:trHeight w:val="74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196F80" w:rsidRDefault="003078ED" w:rsidP="009262B1">
            <w:pPr>
              <w:autoSpaceDE w:val="0"/>
              <w:autoSpaceDN w:val="0"/>
              <w:adjustRightInd w:val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3078ED" w:rsidRPr="00EC1471" w:rsidTr="009262B1">
        <w:trPr>
          <w:trHeight w:val="290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C1471">
              <w:rPr>
                <w:b/>
                <w:bCs/>
                <w:i/>
                <w:iCs/>
                <w:color w:val="000000"/>
              </w:rPr>
              <w:t xml:space="preserve">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 xml:space="preserve">НАЛОГИ НА </w:t>
            </w:r>
            <w:r>
              <w:rPr>
                <w:b/>
                <w:bCs/>
                <w:i/>
                <w:iCs/>
                <w:color w:val="000000"/>
              </w:rPr>
              <w:t>СОВОКУПНЫЙ ДОХОД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D34077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0,18</w:t>
            </w:r>
          </w:p>
        </w:tc>
      </w:tr>
      <w:tr w:rsidR="003078ED" w:rsidRPr="00EC1471" w:rsidTr="009262B1">
        <w:trPr>
          <w:trHeight w:val="290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000 1 05 03000 01 0000 110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0,18</w:t>
            </w:r>
          </w:p>
        </w:tc>
      </w:tr>
      <w:tr w:rsidR="003078ED" w:rsidRPr="00EC1471" w:rsidTr="009262B1">
        <w:trPr>
          <w:trHeight w:val="290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000 1 05 03010 01 0000 110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0,18</w:t>
            </w:r>
          </w:p>
        </w:tc>
      </w:tr>
      <w:tr w:rsidR="003078ED" w:rsidRPr="00EC1471" w:rsidTr="009262B1">
        <w:trPr>
          <w:trHeight w:val="290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000 1 06 00000 00 0000 000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892,18</w:t>
            </w:r>
          </w:p>
        </w:tc>
      </w:tr>
      <w:tr w:rsidR="003078ED" w:rsidRPr="00EC1471" w:rsidTr="009262B1">
        <w:trPr>
          <w:trHeight w:val="228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C1471">
              <w:rPr>
                <w:i/>
                <w:iCs/>
                <w:color w:val="000000"/>
              </w:rPr>
              <w:t>000 1 06 01000 00 0000 110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C1471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29,55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000 1 06 01030 10 0000 110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 границах </w:t>
            </w:r>
            <w:r>
              <w:rPr>
                <w:color w:val="000000"/>
              </w:rPr>
              <w:t xml:space="preserve">сельских </w:t>
            </w:r>
            <w:r w:rsidRPr="00EC1471">
              <w:rPr>
                <w:color w:val="000000"/>
              </w:rPr>
              <w:t>поселений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29,55</w:t>
            </w:r>
          </w:p>
        </w:tc>
      </w:tr>
      <w:tr w:rsidR="003078ED" w:rsidRPr="00EC1471" w:rsidTr="009262B1">
        <w:trPr>
          <w:trHeight w:val="290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C1471">
              <w:rPr>
                <w:i/>
                <w:iCs/>
                <w:color w:val="000000"/>
              </w:rPr>
              <w:t>000 1 06 06000 00 0000 110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C1471">
              <w:rPr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862,63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000 1 06 060</w:t>
            </w:r>
            <w:r>
              <w:rPr>
                <w:color w:val="000000"/>
              </w:rPr>
              <w:t>3</w:t>
            </w:r>
            <w:r w:rsidRPr="00EC1471">
              <w:rPr>
                <w:color w:val="000000"/>
              </w:rPr>
              <w:t>0 00 0000 110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133,80</w:t>
            </w:r>
          </w:p>
        </w:tc>
      </w:tr>
      <w:tr w:rsidR="003078ED" w:rsidRPr="00EC1471" w:rsidTr="009262B1">
        <w:trPr>
          <w:trHeight w:val="87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000 1 06 060</w:t>
            </w:r>
            <w:r>
              <w:rPr>
                <w:color w:val="000000"/>
              </w:rPr>
              <w:t>3</w:t>
            </w:r>
            <w:r w:rsidRPr="00EC1471">
              <w:rPr>
                <w:color w:val="000000"/>
              </w:rPr>
              <w:t>3 10 0000 110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133,80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000 1 06 060</w:t>
            </w:r>
            <w:r>
              <w:rPr>
                <w:color w:val="000000"/>
              </w:rPr>
              <w:t>4</w:t>
            </w:r>
            <w:r w:rsidRPr="00EC1471">
              <w:rPr>
                <w:color w:val="000000"/>
              </w:rPr>
              <w:t>0 00 0000 110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728,83</w:t>
            </w:r>
          </w:p>
        </w:tc>
      </w:tr>
      <w:tr w:rsidR="003078ED" w:rsidRPr="00EC1471" w:rsidTr="009262B1">
        <w:trPr>
          <w:trHeight w:val="87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lastRenderedPageBreak/>
              <w:t>000 1 06 060</w:t>
            </w:r>
            <w:r>
              <w:rPr>
                <w:color w:val="000000"/>
              </w:rPr>
              <w:t>4</w:t>
            </w:r>
            <w:r w:rsidRPr="00EC1471">
              <w:rPr>
                <w:color w:val="000000"/>
              </w:rPr>
              <w:t>3 10 0000 110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728,83</w:t>
            </w:r>
          </w:p>
        </w:tc>
      </w:tr>
      <w:tr w:rsidR="003078ED" w:rsidRPr="00EC1471" w:rsidTr="009262B1">
        <w:trPr>
          <w:trHeight w:val="290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000 1 08 00000 00 0000 000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 xml:space="preserve">Государственная пошлина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2,10</w:t>
            </w:r>
          </w:p>
        </w:tc>
      </w:tr>
      <w:tr w:rsidR="003078ED" w:rsidRPr="00EC1471" w:rsidTr="009262B1">
        <w:trPr>
          <w:trHeight w:val="842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000 1 08 04020 01 0</w:t>
            </w:r>
            <w:r w:rsidRPr="00EC1471">
              <w:rPr>
                <w:color w:val="000000"/>
              </w:rPr>
              <w:t>000 110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</w:tr>
      <w:tr w:rsidR="003078ED" w:rsidRPr="00EC1471" w:rsidTr="009262B1">
        <w:trPr>
          <w:trHeight w:val="420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000 1 11 00000 00 0000 000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75,38</w:t>
            </w:r>
          </w:p>
        </w:tc>
      </w:tr>
      <w:tr w:rsidR="003078ED" w:rsidRPr="00EC1471" w:rsidTr="009262B1">
        <w:trPr>
          <w:trHeight w:val="1097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C1471">
              <w:rPr>
                <w:iCs/>
                <w:color w:val="000000"/>
              </w:rPr>
              <w:t>000 1 11 050</w:t>
            </w:r>
            <w:r>
              <w:rPr>
                <w:iCs/>
                <w:color w:val="000000"/>
              </w:rPr>
              <w:t>00</w:t>
            </w:r>
            <w:r w:rsidRPr="00EC147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0</w:t>
            </w:r>
            <w:r w:rsidRPr="00EC1471">
              <w:rPr>
                <w:iCs/>
                <w:color w:val="000000"/>
              </w:rPr>
              <w:t>0 0000 120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C1471">
              <w:rPr>
                <w:iCs/>
                <w:color w:val="000000"/>
              </w:rPr>
              <w:t xml:space="preserve">Доходы, получаемые в виде арендной </w:t>
            </w:r>
            <w:r>
              <w:rPr>
                <w:iCs/>
                <w:color w:val="000000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75,38</w:t>
            </w:r>
          </w:p>
        </w:tc>
      </w:tr>
      <w:tr w:rsidR="003078ED" w:rsidRPr="00EC1471" w:rsidTr="009262B1">
        <w:trPr>
          <w:trHeight w:val="1097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000 1 11 05025 10 0000 120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AA3969" w:rsidRDefault="003078ED" w:rsidP="009262B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67,34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000 1 11 050</w:t>
            </w:r>
            <w:r>
              <w:rPr>
                <w:color w:val="000000"/>
              </w:rPr>
              <w:t>3</w:t>
            </w:r>
            <w:r w:rsidRPr="00EC1471">
              <w:rPr>
                <w:color w:val="000000"/>
              </w:rPr>
              <w:t>5 10 0000 120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 xml:space="preserve">Доходы, </w:t>
            </w:r>
            <w:r>
              <w:rPr>
                <w:color w:val="000000"/>
              </w:rPr>
              <w:t>от сдачи в аренду имущества, находящегося в оперативном управлении сельских поселений и созданных ими учреждений</w:t>
            </w:r>
            <w:r w:rsidRPr="00EC1471">
              <w:rPr>
                <w:color w:val="000000"/>
              </w:rPr>
              <w:t xml:space="preserve"> (за исключением </w:t>
            </w:r>
            <w:r>
              <w:rPr>
                <w:color w:val="000000"/>
              </w:rPr>
              <w:t xml:space="preserve">имущества </w:t>
            </w:r>
            <w:r w:rsidRPr="00EC1471"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8,04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000 1 1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  <w:r w:rsidRPr="00EC1471">
              <w:rPr>
                <w:b/>
                <w:bCs/>
                <w:i/>
                <w:iCs/>
                <w:color w:val="000000"/>
              </w:rPr>
              <w:t xml:space="preserve">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A0448A" w:rsidRDefault="003078ED" w:rsidP="009262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448A">
              <w:rPr>
                <w:b/>
                <w:color w:val="000000"/>
              </w:rPr>
              <w:t>ДОХОДЫ ОТ ОКАЗАНИЯ ПЛАТНЫХ УСЛУ</w:t>
            </w:r>
            <w:proofErr w:type="gramStart"/>
            <w:r w:rsidRPr="00A0448A">
              <w:rPr>
                <w:b/>
                <w:color w:val="000000"/>
              </w:rPr>
              <w:t>Г(</w:t>
            </w:r>
            <w:proofErr w:type="gramEnd"/>
            <w:r w:rsidRPr="00A0448A">
              <w:rPr>
                <w:b/>
                <w:color w:val="000000"/>
              </w:rPr>
              <w:t>РАБОТ) И КОМПЕНСАЦИИ ЗАТРАТ ГОСУДАРСТВА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A0448A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C1471">
              <w:rPr>
                <w:iCs/>
                <w:color w:val="000000"/>
              </w:rPr>
              <w:t>000 1 1</w:t>
            </w:r>
            <w:r>
              <w:rPr>
                <w:iCs/>
                <w:color w:val="000000"/>
              </w:rPr>
              <w:t>3</w:t>
            </w:r>
            <w:r w:rsidRPr="00EC1471">
              <w:rPr>
                <w:iCs/>
                <w:color w:val="000000"/>
              </w:rPr>
              <w:t xml:space="preserve"> 0</w:t>
            </w:r>
            <w:r>
              <w:rPr>
                <w:iCs/>
                <w:color w:val="000000"/>
              </w:rPr>
              <w:t>1</w:t>
            </w:r>
            <w:r w:rsidRPr="00EC1471">
              <w:rPr>
                <w:iCs/>
                <w:color w:val="000000"/>
              </w:rPr>
              <w:t>000 00 0000 1</w:t>
            </w:r>
            <w:r>
              <w:rPr>
                <w:iCs/>
                <w:color w:val="000000"/>
              </w:rPr>
              <w:t>3</w:t>
            </w:r>
            <w:r w:rsidRPr="00EC1471">
              <w:rPr>
                <w:iCs/>
                <w:color w:val="000000"/>
              </w:rPr>
              <w:t>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</w:t>
            </w: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>работ)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C1471">
              <w:rPr>
                <w:iCs/>
                <w:color w:val="000000"/>
              </w:rPr>
              <w:t>000 1 1</w:t>
            </w:r>
            <w:r>
              <w:rPr>
                <w:iCs/>
                <w:color w:val="000000"/>
              </w:rPr>
              <w:t>3</w:t>
            </w:r>
            <w:r w:rsidRPr="00EC1471">
              <w:rPr>
                <w:iCs/>
                <w:color w:val="000000"/>
              </w:rPr>
              <w:t xml:space="preserve"> 0</w:t>
            </w:r>
            <w:r>
              <w:rPr>
                <w:iCs/>
                <w:color w:val="000000"/>
              </w:rPr>
              <w:t>1995</w:t>
            </w:r>
            <w:r w:rsidRPr="00EC1471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1</w:t>
            </w:r>
            <w:r w:rsidRPr="00EC1471">
              <w:rPr>
                <w:iCs/>
                <w:color w:val="000000"/>
              </w:rPr>
              <w:t>0 0000 1</w:t>
            </w:r>
            <w:r>
              <w:rPr>
                <w:iCs/>
                <w:color w:val="000000"/>
              </w:rPr>
              <w:t>3</w:t>
            </w:r>
            <w:r w:rsidRPr="00EC1471">
              <w:rPr>
                <w:iCs/>
                <w:color w:val="000000"/>
              </w:rPr>
              <w:t>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</w:t>
            </w:r>
            <w:proofErr w:type="gramStart"/>
            <w:r>
              <w:rPr>
                <w:color w:val="000000"/>
              </w:rPr>
              <w:t>г(</w:t>
            </w:r>
            <w:proofErr w:type="gramEnd"/>
            <w:r>
              <w:rPr>
                <w:color w:val="000000"/>
              </w:rPr>
              <w:t>работ) получателями средств бюджетов сельских  поселений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000 1 1</w:t>
            </w:r>
            <w:r>
              <w:rPr>
                <w:b/>
                <w:bCs/>
                <w:i/>
                <w:iCs/>
                <w:color w:val="000000"/>
              </w:rPr>
              <w:t>4</w:t>
            </w:r>
            <w:r w:rsidRPr="00EC1471">
              <w:rPr>
                <w:b/>
                <w:bCs/>
                <w:i/>
                <w:iCs/>
                <w:color w:val="000000"/>
              </w:rPr>
              <w:t xml:space="preserve">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731,80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000 1 14 06000 00 0000 430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3078ED" w:rsidRPr="002A0DD3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0DD3">
              <w:rPr>
                <w:color w:val="000000"/>
              </w:rPr>
              <w:t>731,80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000 1 14 06020 00 0000 430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731,80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>000 1 1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  <w:r w:rsidRPr="00EC1471">
              <w:rPr>
                <w:b/>
                <w:bCs/>
                <w:i/>
                <w:iCs/>
                <w:color w:val="000000"/>
              </w:rPr>
              <w:t xml:space="preserve">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5D5B1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21,60</w:t>
            </w:r>
          </w:p>
        </w:tc>
      </w:tr>
      <w:tr w:rsidR="003078ED" w:rsidRPr="00EC1471" w:rsidTr="009262B1">
        <w:trPr>
          <w:trHeight w:val="461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21,60</w:t>
            </w:r>
          </w:p>
        </w:tc>
      </w:tr>
      <w:tr w:rsidR="003078ED" w:rsidRPr="00EC1471" w:rsidTr="009262B1">
        <w:trPr>
          <w:trHeight w:val="242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EC1471">
              <w:rPr>
                <w:b/>
                <w:i/>
                <w:color w:val="000000"/>
              </w:rPr>
              <w:t>000 2 00 00000 00 0000 000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C1471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3 506,94</w:t>
            </w:r>
          </w:p>
        </w:tc>
      </w:tr>
      <w:tr w:rsidR="003078ED" w:rsidRPr="00EC1471" w:rsidTr="009262B1">
        <w:trPr>
          <w:trHeight w:val="389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</w:rPr>
            </w:pPr>
          </w:p>
          <w:p w:rsidR="003078ED" w:rsidRPr="00EC1471" w:rsidRDefault="003078ED" w:rsidP="009262B1">
            <w:pPr>
              <w:rPr>
                <w:i/>
              </w:rPr>
            </w:pPr>
            <w:r w:rsidRPr="00EC1471">
              <w:rPr>
                <w:i/>
              </w:rPr>
              <w:t>000 2 02 00000 00 0000 000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C1471">
              <w:rPr>
                <w:b/>
                <w:bCs/>
                <w:i/>
                <w:iCs/>
                <w:color w:val="00000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3 421,94</w:t>
            </w:r>
          </w:p>
        </w:tc>
      </w:tr>
      <w:tr w:rsidR="003078ED" w:rsidRPr="00EC1471" w:rsidTr="009262B1">
        <w:trPr>
          <w:trHeight w:val="242"/>
          <w:jc w:val="center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000 2 02 10</w:t>
            </w:r>
            <w:r w:rsidRPr="00EC1471">
              <w:rPr>
                <w:color w:val="000000"/>
              </w:rPr>
              <w:t>000 00 0000 151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>бюджетной системы РФ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3 109,88</w:t>
            </w:r>
          </w:p>
        </w:tc>
      </w:tr>
      <w:tr w:rsidR="003078ED" w:rsidRPr="00EC1471" w:rsidTr="009262B1">
        <w:trPr>
          <w:trHeight w:val="31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15001</w:t>
            </w:r>
            <w:r w:rsidRPr="00EC1471">
              <w:rPr>
                <w:color w:val="000000"/>
              </w:rPr>
              <w:t xml:space="preserve"> 10 0000 151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Дотаци</w:t>
            </w:r>
            <w:r>
              <w:rPr>
                <w:color w:val="000000"/>
              </w:rPr>
              <w:t>и</w:t>
            </w:r>
            <w:r w:rsidRPr="00EC1471">
              <w:rPr>
                <w:color w:val="000000"/>
              </w:rPr>
              <w:t xml:space="preserve"> бюджетам </w:t>
            </w:r>
            <w:r>
              <w:rPr>
                <w:color w:val="000000"/>
              </w:rPr>
              <w:t xml:space="preserve">сельских </w:t>
            </w:r>
            <w:r w:rsidRPr="00EC1471">
              <w:rPr>
                <w:color w:val="000000"/>
              </w:rPr>
              <w:t xml:space="preserve">поселений на выравнивание бюджетной обеспеченности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712,89</w:t>
            </w:r>
          </w:p>
        </w:tc>
      </w:tr>
      <w:tr w:rsidR="003078ED" w:rsidRPr="00EC1471" w:rsidTr="009262B1">
        <w:trPr>
          <w:trHeight w:val="31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000 2 02 15002 10 0000 151</w:t>
            </w:r>
          </w:p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Дотаци</w:t>
            </w:r>
            <w:r>
              <w:rPr>
                <w:color w:val="000000"/>
              </w:rPr>
              <w:t>и</w:t>
            </w:r>
            <w:r w:rsidRPr="00EC1471">
              <w:rPr>
                <w:color w:val="000000"/>
              </w:rPr>
              <w:t xml:space="preserve"> бюджетам </w:t>
            </w:r>
            <w:r>
              <w:rPr>
                <w:color w:val="000000"/>
              </w:rPr>
              <w:t xml:space="preserve">сельских </w:t>
            </w:r>
            <w:r w:rsidRPr="00EC1471">
              <w:rPr>
                <w:color w:val="000000"/>
              </w:rPr>
              <w:t>поселений на</w:t>
            </w:r>
            <w:r>
              <w:rPr>
                <w:color w:val="000000"/>
              </w:rPr>
              <w:t xml:space="preserve"> поддержку мер по обеспечению сбалансированности</w:t>
            </w:r>
            <w:r w:rsidRPr="00EC1471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ов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2 396,99</w:t>
            </w:r>
          </w:p>
        </w:tc>
      </w:tr>
      <w:tr w:rsidR="003078ED" w:rsidRPr="00EC1471" w:rsidTr="009262B1">
        <w:trPr>
          <w:trHeight w:val="31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000 2 02 20000 00 0000 151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межбюджетные субсидии)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30,26</w:t>
            </w:r>
          </w:p>
        </w:tc>
      </w:tr>
      <w:tr w:rsidR="003078ED" w:rsidRPr="00EC1471" w:rsidTr="009262B1">
        <w:trPr>
          <w:trHeight w:val="31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000 2 02 20077 10 0000 151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13,26</w:t>
            </w:r>
          </w:p>
        </w:tc>
      </w:tr>
      <w:tr w:rsidR="003078ED" w:rsidRPr="00EC1471" w:rsidTr="009262B1">
        <w:trPr>
          <w:trHeight w:val="31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000 2 02 29999 10 0000 151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000 2 02 30</w:t>
            </w:r>
            <w:r w:rsidRPr="00EC1471">
              <w:t>000 00 0000 151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68,30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35118</w:t>
            </w:r>
            <w:r w:rsidRPr="00EC1471">
              <w:rPr>
                <w:color w:val="000000"/>
              </w:rPr>
              <w:t xml:space="preserve"> 10 0000 151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68,30</w:t>
            </w:r>
          </w:p>
        </w:tc>
      </w:tr>
      <w:tr w:rsidR="003078ED" w:rsidRPr="00EC1471" w:rsidTr="009262B1">
        <w:trPr>
          <w:trHeight w:val="23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000 2 02 40</w:t>
            </w:r>
            <w:r w:rsidRPr="00EC1471">
              <w:t>000 00 0000 151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>Иные межбюджетные трансферты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213,50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 xml:space="preserve">000 2 02 </w:t>
            </w:r>
            <w:r>
              <w:t>45160</w:t>
            </w:r>
            <w:r w:rsidRPr="00EC1471">
              <w:t xml:space="preserve"> 10 0000 151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</w:pPr>
            <w:r>
              <w:t>000 2 02 49999 10 0000 151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194,50</w:t>
            </w:r>
          </w:p>
        </w:tc>
      </w:tr>
      <w:tr w:rsidR="003078ED" w:rsidRPr="002A0DD3" w:rsidTr="009262B1">
        <w:trPr>
          <w:trHeight w:val="43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C1471">
              <w:rPr>
                <w:b/>
                <w:i/>
                <w:color w:val="000000"/>
              </w:rPr>
              <w:t xml:space="preserve">000 2 </w:t>
            </w:r>
            <w:r>
              <w:rPr>
                <w:b/>
                <w:i/>
                <w:color w:val="000000"/>
              </w:rPr>
              <w:t>07</w:t>
            </w:r>
            <w:r w:rsidRPr="00EC1471">
              <w:rPr>
                <w:b/>
                <w:i/>
                <w:color w:val="000000"/>
              </w:rPr>
              <w:t xml:space="preserve"> 00000 00 0000 000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Pr="002A0DD3" w:rsidRDefault="003078ED" w:rsidP="009262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Pr="00705C01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85,00</w:t>
            </w:r>
          </w:p>
        </w:tc>
      </w:tr>
      <w:tr w:rsidR="003078ED" w:rsidRPr="00EC1471" w:rsidTr="009262B1">
        <w:trPr>
          <w:trHeight w:val="434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8ED" w:rsidRDefault="003078ED" w:rsidP="009262B1">
            <w:pPr>
              <w:autoSpaceDE w:val="0"/>
              <w:autoSpaceDN w:val="0"/>
              <w:adjustRightInd w:val="0"/>
            </w:pPr>
            <w:r>
              <w:t>000 2 07 05000 10 0000 180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8ED" w:rsidRDefault="003078ED" w:rsidP="009262B1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</w:tbl>
    <w:p w:rsidR="003078ED" w:rsidRDefault="003078ED" w:rsidP="003078ED"/>
    <w:p w:rsidR="003078ED" w:rsidRDefault="003078ED" w:rsidP="003078ED"/>
    <w:p w:rsidR="003078ED" w:rsidRDefault="003078ED" w:rsidP="003078ED"/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  <w:r>
        <w:t>Приложение 2</w:t>
      </w:r>
    </w:p>
    <w:p w:rsidR="003078ED" w:rsidRDefault="003078ED" w:rsidP="003078ED">
      <w:pPr>
        <w:jc w:val="right"/>
      </w:pPr>
      <w:r>
        <w:t xml:space="preserve">к решению Совета народных депутатов 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Васильевского сельского поселения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         </w:t>
      </w:r>
      <w:r w:rsidRPr="00FB4393">
        <w:t>от              2018 года  №</w:t>
      </w:r>
      <w:r w:rsidRPr="005B22A3">
        <w:t xml:space="preserve"> </w:t>
      </w:r>
      <w:r>
        <w:t xml:space="preserve">   </w:t>
      </w:r>
    </w:p>
    <w:p w:rsidR="003078ED" w:rsidRDefault="003078ED" w:rsidP="003078ED">
      <w:pPr>
        <w:jc w:val="right"/>
      </w:pPr>
    </w:p>
    <w:p w:rsidR="003078ED" w:rsidRDefault="003078ED" w:rsidP="003078ED">
      <w:pPr>
        <w:jc w:val="center"/>
      </w:pPr>
    </w:p>
    <w:p w:rsidR="003078ED" w:rsidRPr="00252DCC" w:rsidRDefault="003078ED" w:rsidP="003078ED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 БЮДЖЕТ </w:t>
      </w:r>
      <w:r>
        <w:rPr>
          <w:b/>
        </w:rPr>
        <w:t>ВАСИЛЬЕВСК</w:t>
      </w:r>
      <w:r w:rsidRPr="00252DCC">
        <w:rPr>
          <w:b/>
        </w:rPr>
        <w:t>ОГО СЕЛЬСКОГО ПОСЕЛЕНИЯ ЗА 201</w:t>
      </w:r>
      <w:r>
        <w:rPr>
          <w:b/>
        </w:rPr>
        <w:t>7</w:t>
      </w:r>
      <w:r w:rsidRPr="00252DCC">
        <w:rPr>
          <w:b/>
        </w:rPr>
        <w:t xml:space="preserve"> ГОД ПО КОДАМ КЛАССИФИКАЦИИ ДОХОДОВ БЮДЖЕТОВ</w:t>
      </w:r>
    </w:p>
    <w:p w:rsidR="003078ED" w:rsidRDefault="003078ED" w:rsidP="003078ED">
      <w:pPr>
        <w:jc w:val="center"/>
      </w:pPr>
    </w:p>
    <w:tbl>
      <w:tblPr>
        <w:tblW w:w="97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1311"/>
        <w:gridCol w:w="2624"/>
        <w:gridCol w:w="1417"/>
      </w:tblGrid>
      <w:tr w:rsidR="003078ED" w:rsidRPr="00E6443F" w:rsidTr="009262B1">
        <w:trPr>
          <w:trHeight w:val="470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35" w:type="dxa"/>
            <w:gridSpan w:val="2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 xml:space="preserve">Исполнено 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>(тыс. рублей)</w:t>
            </w:r>
          </w:p>
        </w:tc>
      </w:tr>
      <w:tr w:rsidR="003078ED" w:rsidRPr="00E6443F" w:rsidTr="009262B1">
        <w:trPr>
          <w:trHeight w:val="228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>администратора поступлений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 xml:space="preserve">доходов 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>бюджета поселения</w:t>
            </w:r>
          </w:p>
        </w:tc>
        <w:tc>
          <w:tcPr>
            <w:tcW w:w="1417" w:type="dxa"/>
            <w:vMerge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078ED" w:rsidRPr="00E6443F" w:rsidTr="009262B1">
        <w:trPr>
          <w:trHeight w:val="228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443F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5 270,66</w:t>
            </w:r>
          </w:p>
        </w:tc>
      </w:tr>
      <w:tr w:rsidR="003078ED" w:rsidRPr="00E6443F" w:rsidTr="009262B1">
        <w:trPr>
          <w:trHeight w:val="228"/>
        </w:trPr>
        <w:tc>
          <w:tcPr>
            <w:tcW w:w="4395" w:type="dxa"/>
          </w:tcPr>
          <w:p w:rsidR="003078ED" w:rsidRPr="00196F80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96F80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1311" w:type="dxa"/>
          </w:tcPr>
          <w:p w:rsidR="003078ED" w:rsidRPr="00196F80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96F80">
              <w:rPr>
                <w:b/>
                <w:bCs/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Pr="00BD651F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927,84</w:t>
            </w:r>
          </w:p>
        </w:tc>
      </w:tr>
      <w:tr w:rsidR="003078ED" w:rsidRPr="00E6443F" w:rsidTr="009262B1">
        <w:trPr>
          <w:trHeight w:val="1068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6443F">
              <w:rPr>
                <w:vertAlign w:val="superscript"/>
              </w:rPr>
              <w:t>1</w:t>
            </w:r>
            <w:r w:rsidRPr="00EC1471">
              <w:t xml:space="preserve"> и 228 Налогового кодекса Российской Федерации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1 01 02010 01 0000 110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35,41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1068"/>
        </w:trPr>
        <w:tc>
          <w:tcPr>
            <w:tcW w:w="4395" w:type="dxa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</w:pPr>
            <w:r w:rsidRPr="00196F8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(штрафы)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1 01 02020 01 3000 110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443F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E6443F">
              <w:rPr>
                <w:color w:val="000000"/>
              </w:rPr>
              <w:t>1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1068"/>
        </w:trPr>
        <w:tc>
          <w:tcPr>
            <w:tcW w:w="4395" w:type="dxa"/>
          </w:tcPr>
          <w:p w:rsidR="003078ED" w:rsidRPr="00196F80" w:rsidRDefault="003078ED" w:rsidP="009262B1">
            <w:pPr>
              <w:autoSpaceDE w:val="0"/>
              <w:autoSpaceDN w:val="0"/>
              <w:adjustRightInd w:val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3078ED" w:rsidRPr="00E6443F" w:rsidTr="009262B1">
        <w:trPr>
          <w:trHeight w:val="43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</w:tr>
      <w:tr w:rsidR="003078ED" w:rsidRPr="00E6443F" w:rsidTr="009262B1">
        <w:trPr>
          <w:trHeight w:val="43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 xml:space="preserve"> 1 06 01030 10 0000 110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29,55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1183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1 06 06033 10 0000 110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133,80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1363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182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1 06 06043 10 0000 110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728,83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124344" w:rsidTr="009262B1">
        <w:trPr>
          <w:trHeight w:val="461"/>
        </w:trPr>
        <w:tc>
          <w:tcPr>
            <w:tcW w:w="4395" w:type="dxa"/>
          </w:tcPr>
          <w:p w:rsidR="003078ED" w:rsidRPr="00124344" w:rsidRDefault="003078ED" w:rsidP="009262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4344">
              <w:rPr>
                <w:b/>
                <w:color w:val="000000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311" w:type="dxa"/>
          </w:tcPr>
          <w:p w:rsidR="003078ED" w:rsidRPr="00124344" w:rsidRDefault="003078ED" w:rsidP="009262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24344">
              <w:rPr>
                <w:b/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124344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:rsidR="003078ED" w:rsidRPr="0012434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4 342,82</w:t>
            </w:r>
          </w:p>
        </w:tc>
      </w:tr>
      <w:tr w:rsidR="003078ED" w:rsidRPr="00E6443F" w:rsidTr="009262B1">
        <w:trPr>
          <w:trHeight w:val="461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1 08 04020 011000 110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461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Доходы</w:t>
            </w:r>
            <w:r w:rsidRPr="00E6443F">
              <w:rPr>
                <w:iCs/>
                <w:color w:val="000000"/>
              </w:rPr>
              <w:t>, получаемые в виде арендной</w:t>
            </w:r>
            <w:proofErr w:type="gramStart"/>
            <w:r w:rsidRPr="00E6443F">
              <w:rPr>
                <w:iCs/>
                <w:color w:val="000000"/>
              </w:rPr>
              <w:t xml:space="preserve"> ,</w:t>
            </w:r>
            <w:proofErr w:type="gramEnd"/>
            <w:r w:rsidRPr="00E6443F">
              <w:rPr>
                <w:iCs/>
                <w:color w:val="000000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iCs/>
                <w:color w:val="000000"/>
              </w:rPr>
              <w:t>1 11 05025 10 0000 120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67,34</w:t>
            </w:r>
          </w:p>
        </w:tc>
      </w:tr>
      <w:tr w:rsidR="003078ED" w:rsidRPr="00E6443F" w:rsidTr="009262B1">
        <w:trPr>
          <w:trHeight w:val="16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Доходы, от сдачи в аренду имущества, находящегося в оперативном управлении сельских поселений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 xml:space="preserve"> 1 11 05035 10 0000 120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8,04</w:t>
            </w:r>
          </w:p>
        </w:tc>
      </w:tr>
      <w:tr w:rsidR="003078ED" w:rsidRPr="00E6443F" w:rsidTr="009262B1">
        <w:trPr>
          <w:trHeight w:val="16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Прочие доходы от оказания платных услу</w:t>
            </w:r>
            <w:proofErr w:type="gramStart"/>
            <w:r w:rsidRPr="00E6443F">
              <w:rPr>
                <w:color w:val="000000"/>
              </w:rPr>
              <w:t>г(</w:t>
            </w:r>
            <w:proofErr w:type="gramEnd"/>
            <w:r w:rsidRPr="00E6443F">
              <w:rPr>
                <w:color w:val="000000"/>
              </w:rPr>
              <w:t>работ) получателями средств бюджетов сельских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iCs/>
                <w:color w:val="000000"/>
              </w:rPr>
              <w:t xml:space="preserve"> 1 13 01995 10 0000 130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078ED" w:rsidRPr="00E6443F" w:rsidTr="009262B1">
        <w:trPr>
          <w:trHeight w:val="16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1 14 06025 10 0000 430</w:t>
            </w:r>
          </w:p>
        </w:tc>
        <w:tc>
          <w:tcPr>
            <w:tcW w:w="1417" w:type="dxa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731,80</w:t>
            </w:r>
          </w:p>
        </w:tc>
      </w:tr>
      <w:tr w:rsidR="003078ED" w:rsidRPr="00E6443F" w:rsidTr="009262B1">
        <w:trPr>
          <w:trHeight w:val="16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1417" w:type="dxa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21,60</w:t>
            </w:r>
          </w:p>
        </w:tc>
      </w:tr>
      <w:tr w:rsidR="003078ED" w:rsidRPr="00E6443F" w:rsidTr="009262B1">
        <w:trPr>
          <w:trHeight w:val="31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2 02 15001</w:t>
            </w:r>
            <w:r w:rsidRPr="00E6443F">
              <w:rPr>
                <w:color w:val="000000"/>
              </w:rPr>
              <w:t xml:space="preserve"> 10 0000 151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712,89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31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15002</w:t>
            </w:r>
            <w:r w:rsidRPr="00E6443F">
              <w:rPr>
                <w:color w:val="000000"/>
              </w:rPr>
              <w:t xml:space="preserve"> 10 0000 151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2 396,99</w:t>
            </w:r>
          </w:p>
        </w:tc>
      </w:tr>
      <w:tr w:rsidR="003078ED" w:rsidRPr="00E6443F" w:rsidTr="009262B1">
        <w:trPr>
          <w:trHeight w:val="31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сельских поселений на софинансирование </w:t>
            </w:r>
            <w:r>
              <w:rPr>
                <w:color w:val="000000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2 02 20077 10 0000 151</w:t>
            </w:r>
          </w:p>
        </w:tc>
        <w:tc>
          <w:tcPr>
            <w:tcW w:w="1417" w:type="dxa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13,26</w:t>
            </w:r>
          </w:p>
        </w:tc>
      </w:tr>
      <w:tr w:rsidR="003078ED" w:rsidRPr="00E6443F" w:rsidTr="009262B1">
        <w:trPr>
          <w:trHeight w:val="31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lastRenderedPageBreak/>
              <w:t>Прочие субсидии бюджетам сельских 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29999</w:t>
            </w:r>
            <w:r w:rsidRPr="00E6443F">
              <w:rPr>
                <w:color w:val="000000"/>
              </w:rPr>
              <w:t xml:space="preserve"> 10 0000 151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</w:tr>
      <w:tr w:rsidR="003078ED" w:rsidRPr="00E6443F" w:rsidTr="009262B1">
        <w:trPr>
          <w:trHeight w:val="434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6443F">
              <w:rPr>
                <w:color w:val="000000"/>
              </w:rPr>
              <w:t xml:space="preserve"> 10 0000 151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68,30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235"/>
        </w:trPr>
        <w:tc>
          <w:tcPr>
            <w:tcW w:w="4395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EC1471"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11" w:type="dxa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</w:pPr>
            <w:r w:rsidRPr="00EC1471"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1471">
              <w:t xml:space="preserve">2 02 </w:t>
            </w:r>
            <w:r>
              <w:t>45160</w:t>
            </w:r>
            <w:r w:rsidRPr="00EC1471">
              <w:t xml:space="preserve"> 10 0000 151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434"/>
        </w:trPr>
        <w:tc>
          <w:tcPr>
            <w:tcW w:w="4395" w:type="dxa"/>
          </w:tcPr>
          <w:p w:rsidR="003078ED" w:rsidRPr="00EC1471" w:rsidRDefault="003078ED" w:rsidP="009262B1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43F"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2 02 49999 10 0000 151</w:t>
            </w:r>
          </w:p>
        </w:tc>
        <w:tc>
          <w:tcPr>
            <w:tcW w:w="1417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194,5</w:t>
            </w:r>
          </w:p>
          <w:p w:rsidR="003078ED" w:rsidRPr="00E6443F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078ED" w:rsidRPr="00E6443F" w:rsidTr="009262B1">
        <w:trPr>
          <w:trHeight w:val="434"/>
        </w:trPr>
        <w:tc>
          <w:tcPr>
            <w:tcW w:w="4395" w:type="dxa"/>
          </w:tcPr>
          <w:p w:rsidR="003078ED" w:rsidRDefault="003078ED" w:rsidP="009262B1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311" w:type="dxa"/>
          </w:tcPr>
          <w:p w:rsidR="003078ED" w:rsidRPr="00E6443F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624" w:type="dxa"/>
          </w:tcPr>
          <w:p w:rsidR="003078ED" w:rsidRDefault="003078ED" w:rsidP="009262B1">
            <w:pPr>
              <w:autoSpaceDE w:val="0"/>
              <w:autoSpaceDN w:val="0"/>
              <w:adjustRightInd w:val="0"/>
            </w:pPr>
            <w:r>
              <w:t>2 07 05030 10 0000 180</w:t>
            </w:r>
          </w:p>
        </w:tc>
        <w:tc>
          <w:tcPr>
            <w:tcW w:w="1417" w:type="dxa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</w:tbl>
    <w:p w:rsidR="003078ED" w:rsidRDefault="003078ED" w:rsidP="003078ED">
      <w:pPr>
        <w:jc w:val="center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  <w:r>
        <w:t>Приложение 3</w:t>
      </w:r>
    </w:p>
    <w:p w:rsidR="003078ED" w:rsidRDefault="003078ED" w:rsidP="003078ED">
      <w:pPr>
        <w:jc w:val="right"/>
      </w:pPr>
      <w:r>
        <w:t xml:space="preserve">к решению Совета народных депутатов 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Васильевского сельского поселения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         </w:t>
      </w:r>
      <w:r w:rsidRPr="00FB4393">
        <w:t>от            2018 года  №</w:t>
      </w:r>
      <w:r w:rsidRPr="005B22A3">
        <w:t xml:space="preserve"> </w:t>
      </w:r>
      <w:r>
        <w:t xml:space="preserve">   </w:t>
      </w:r>
    </w:p>
    <w:p w:rsidR="003078ED" w:rsidRDefault="003078ED" w:rsidP="003078ED">
      <w:pPr>
        <w:jc w:val="right"/>
      </w:pPr>
    </w:p>
    <w:tbl>
      <w:tblPr>
        <w:tblW w:w="15869" w:type="dxa"/>
        <w:tblInd w:w="-743" w:type="dxa"/>
        <w:tblLook w:val="00A0"/>
      </w:tblPr>
      <w:tblGrid>
        <w:gridCol w:w="15869"/>
      </w:tblGrid>
      <w:tr w:rsidR="003078ED" w:rsidRPr="00645E04" w:rsidTr="009262B1">
        <w:trPr>
          <w:trHeight w:val="285"/>
        </w:trPr>
        <w:tc>
          <w:tcPr>
            <w:tcW w:w="15869" w:type="dxa"/>
            <w:noWrap/>
          </w:tcPr>
          <w:p w:rsidR="003078ED" w:rsidRPr="00E06A48" w:rsidRDefault="003078ED" w:rsidP="009262B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Pr="00E06A48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</w:t>
            </w:r>
          </w:p>
        </w:tc>
      </w:tr>
      <w:tr w:rsidR="003078ED" w:rsidRPr="00645E04" w:rsidTr="009262B1">
        <w:trPr>
          <w:trHeight w:val="285"/>
        </w:trPr>
        <w:tc>
          <w:tcPr>
            <w:tcW w:w="15869" w:type="dxa"/>
            <w:noWrap/>
          </w:tcPr>
          <w:p w:rsidR="003078ED" w:rsidRPr="00E06A48" w:rsidRDefault="003078ED" w:rsidP="009262B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</w:t>
            </w:r>
            <w:proofErr w:type="gramStart"/>
            <w:r>
              <w:rPr>
                <w:b/>
                <w:bCs/>
                <w:sz w:val="26"/>
                <w:szCs w:val="26"/>
              </w:rPr>
              <w:t>Васильевского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06A48">
              <w:rPr>
                <w:b/>
                <w:bCs/>
                <w:sz w:val="26"/>
                <w:szCs w:val="26"/>
              </w:rPr>
              <w:t>сельского поселения на 2017 год</w:t>
            </w:r>
          </w:p>
        </w:tc>
      </w:tr>
    </w:tbl>
    <w:p w:rsidR="003078ED" w:rsidRDefault="003078ED" w:rsidP="003078ED">
      <w:pPr>
        <w:jc w:val="right"/>
      </w:pPr>
    </w:p>
    <w:tbl>
      <w:tblPr>
        <w:tblW w:w="10658" w:type="dxa"/>
        <w:jc w:val="center"/>
        <w:tblLook w:val="0000"/>
      </w:tblPr>
      <w:tblGrid>
        <w:gridCol w:w="4377"/>
        <w:gridCol w:w="911"/>
        <w:gridCol w:w="504"/>
        <w:gridCol w:w="599"/>
        <w:gridCol w:w="1934"/>
        <w:gridCol w:w="828"/>
        <w:gridCol w:w="1505"/>
      </w:tblGrid>
      <w:tr w:rsidR="003078ED" w:rsidRPr="008E3C34" w:rsidTr="009262B1">
        <w:trPr>
          <w:trHeight w:val="586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E3C34">
              <w:rPr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8E3C34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Исполнено</w:t>
            </w:r>
          </w:p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E1B9A">
              <w:rPr>
                <w:b/>
                <w:bCs/>
                <w:color w:val="000000"/>
                <w:sz w:val="20"/>
                <w:szCs w:val="20"/>
              </w:rPr>
              <w:t>(тыс. рублей)</w:t>
            </w:r>
          </w:p>
        </w:tc>
      </w:tr>
      <w:tr w:rsidR="003078ED" w:rsidRPr="008E3C34" w:rsidTr="009262B1">
        <w:trPr>
          <w:trHeight w:val="206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7</w:t>
            </w:r>
          </w:p>
        </w:tc>
      </w:tr>
      <w:tr w:rsidR="003078ED" w:rsidRPr="008E3C34" w:rsidTr="009262B1">
        <w:trPr>
          <w:trHeight w:val="206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5 087,96</w:t>
            </w:r>
          </w:p>
        </w:tc>
      </w:tr>
      <w:tr w:rsidR="003078ED" w:rsidRPr="008E3C34" w:rsidTr="009262B1">
        <w:trPr>
          <w:trHeight w:val="823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5 087,96</w:t>
            </w:r>
          </w:p>
        </w:tc>
      </w:tr>
      <w:tr w:rsidR="003078ED" w:rsidRPr="008E3C34" w:rsidTr="009262B1">
        <w:trPr>
          <w:trHeight w:val="386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1 996,83</w:t>
            </w:r>
          </w:p>
        </w:tc>
      </w:tr>
      <w:tr w:rsidR="003078ED" w:rsidRPr="008E3C34" w:rsidTr="009262B1">
        <w:trPr>
          <w:trHeight w:val="823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rPr>
          <w:trHeight w:val="1049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"Муниципальное управление Васильевского сельского поселения Бутурлиновского муниципального района Воронежской области"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85 0 00 00000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rPr>
          <w:trHeight w:val="492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85 3 00 00000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rPr>
          <w:trHeight w:val="859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"Финансовое обеспечение деятельности администрации Васильевского сельского поселения Бутурлиновского муниципального района Воронежской области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85 3 01 00000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rPr>
          <w:trHeight w:val="829"/>
          <w:jc w:val="center"/>
        </w:trPr>
        <w:tc>
          <w:tcPr>
            <w:tcW w:w="4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Pr="00615542" w:rsidRDefault="003078ED" w:rsidP="009262B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85 3 01 92020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rPr>
          <w:trHeight w:val="946"/>
          <w:jc w:val="center"/>
        </w:trPr>
        <w:tc>
          <w:tcPr>
            <w:tcW w:w="4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rPr>
          <w:trHeight w:val="1351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"Муниципальное управление Васильевского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85 0 00 00000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57169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rPr>
          <w:trHeight w:val="482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57169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rPr>
          <w:trHeight w:val="934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"Финансовое обеспечение деятельности администрации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rPr>
          <w:trHeight w:val="1332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9C9"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85 3 01 92010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550,77</w:t>
            </w:r>
          </w:p>
        </w:tc>
      </w:tr>
      <w:tr w:rsidR="003078ED" w:rsidRPr="008E3C34" w:rsidTr="009262B1">
        <w:trPr>
          <w:trHeight w:val="708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741,11</w:t>
            </w:r>
          </w:p>
        </w:tc>
      </w:tr>
      <w:tr w:rsidR="003078ED" w:rsidRPr="008E3C34" w:rsidTr="009262B1">
        <w:trPr>
          <w:trHeight w:val="547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9C9">
              <w:rPr>
                <w:color w:val="000000"/>
              </w:rPr>
              <w:t xml:space="preserve">Расходы на обеспечение функций  органов местного самоуправления </w:t>
            </w:r>
            <w:r w:rsidRPr="00A419C9">
              <w:rPr>
                <w:color w:val="000000"/>
              </w:rPr>
              <w:lastRenderedPageBreak/>
              <w:t>(Иные бюджетные ассигнования)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lastRenderedPageBreak/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85 3 01 92010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800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123,23</w:t>
            </w:r>
          </w:p>
        </w:tc>
      </w:tr>
      <w:tr w:rsidR="003078ED" w:rsidRPr="008E3C34" w:rsidTr="009262B1">
        <w:trPr>
          <w:trHeight w:val="377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rPr>
          <w:trHeight w:val="302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rPr>
          <w:trHeight w:val="1085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"Муниципальное управление Васильевского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rPr>
          <w:trHeight w:val="62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rPr>
          <w:trHeight w:val="679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rPr>
          <w:trHeight w:val="836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62,08</w:t>
            </w:r>
          </w:p>
        </w:tc>
      </w:tr>
      <w:tr w:rsidR="003078ED" w:rsidRPr="008E3C34" w:rsidTr="009262B1">
        <w:trPr>
          <w:trHeight w:val="965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6,22</w:t>
            </w:r>
          </w:p>
        </w:tc>
      </w:tr>
      <w:tr w:rsidR="003078ED" w:rsidRPr="008E3C34" w:rsidTr="009262B1">
        <w:trPr>
          <w:trHeight w:val="473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718,71</w:t>
            </w:r>
          </w:p>
        </w:tc>
      </w:tr>
      <w:tr w:rsidR="003078ED" w:rsidRPr="008E3C34" w:rsidTr="009262B1">
        <w:trPr>
          <w:trHeight w:val="396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rPr>
          <w:trHeight w:val="869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Муниципальная программа Васильевского сельского поселения Бутурлиновского муниципального района Воронежской области </w:t>
            </w:r>
            <w:r w:rsidRPr="008E3C34">
              <w:rPr>
                <w:color w:val="000000"/>
                <w:sz w:val="26"/>
                <w:szCs w:val="26"/>
              </w:rPr>
              <w:lastRenderedPageBreak/>
              <w:t>"Социальное развитие села Васильевка"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rPr>
          <w:trHeight w:val="1068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Подпрограмма "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8E3C34">
              <w:rPr>
                <w:color w:val="000000"/>
                <w:sz w:val="26"/>
                <w:szCs w:val="26"/>
              </w:rPr>
              <w:t xml:space="preserve">беспечение первичных мер пожарной безопасности,  </w:t>
            </w:r>
            <w:r w:rsidRPr="008E3C34">
              <w:rPr>
                <w:sz w:val="26"/>
                <w:szCs w:val="26"/>
              </w:rPr>
              <w:t>д</w:t>
            </w:r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ругие вопросы в области национальной безопасности и правоохранительной деятельности на территории </w:t>
            </w:r>
            <w:proofErr w:type="gramStart"/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>Васильевского</w:t>
            </w:r>
            <w:proofErr w:type="gramEnd"/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Pr="008E3C34">
              <w:rPr>
                <w:color w:val="000000"/>
                <w:sz w:val="26"/>
                <w:szCs w:val="26"/>
              </w:rPr>
              <w:t xml:space="preserve"> на территории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rPr>
          <w:trHeight w:val="679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Основное мероприятие "Обеспечение первичных мер пожарной безопасности на территории </w:t>
            </w:r>
            <w:proofErr w:type="gramStart"/>
            <w:r w:rsidRPr="008E3C34">
              <w:rPr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rPr>
          <w:trHeight w:val="80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в сфере о</w:t>
            </w:r>
            <w:r w:rsidRPr="008E3C34">
              <w:rPr>
                <w:sz w:val="26"/>
                <w:szCs w:val="26"/>
              </w:rPr>
              <w:t xml:space="preserve">беспечения первичных мер пожарной безопасности </w:t>
            </w:r>
            <w:r w:rsidRPr="008E3C34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84 1 02 91430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</w:t>
            </w:r>
          </w:p>
        </w:tc>
      </w:tr>
      <w:tr w:rsidR="003078ED" w:rsidRPr="008E3C34" w:rsidTr="009262B1">
        <w:trPr>
          <w:trHeight w:val="804"/>
          <w:jc w:val="center"/>
        </w:trPr>
        <w:tc>
          <w:tcPr>
            <w:tcW w:w="437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84 1 02 91440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686,40</w:t>
            </w:r>
          </w:p>
        </w:tc>
      </w:tr>
      <w:tr w:rsidR="003078ED" w:rsidRPr="008E3C34" w:rsidTr="009262B1">
        <w:trPr>
          <w:trHeight w:val="804"/>
          <w:jc w:val="center"/>
        </w:trPr>
        <w:tc>
          <w:tcPr>
            <w:tcW w:w="437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>Другие вопросы в области национальной безопасности и правоохранительной деятельности"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rPr>
          <w:trHeight w:val="1934"/>
          <w:jc w:val="center"/>
        </w:trPr>
        <w:tc>
          <w:tcPr>
            <w:tcW w:w="437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rPr>
          <w:trHeight w:val="1934"/>
          <w:jc w:val="center"/>
        </w:trPr>
        <w:tc>
          <w:tcPr>
            <w:tcW w:w="437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8E3C34">
              <w:rPr>
                <w:color w:val="000000"/>
                <w:sz w:val="26"/>
                <w:szCs w:val="26"/>
              </w:rPr>
              <w:t xml:space="preserve">беспечение первичных мер пожарной безопасности,  </w:t>
            </w:r>
            <w:r w:rsidRPr="008E3C34">
              <w:rPr>
                <w:sz w:val="26"/>
                <w:szCs w:val="26"/>
              </w:rPr>
              <w:t>д</w:t>
            </w:r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ругие вопросы в области национальной безопасности и правоохранительной деятельности на территории </w:t>
            </w:r>
            <w:proofErr w:type="gramStart"/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>Васильевского</w:t>
            </w:r>
            <w:proofErr w:type="gramEnd"/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Pr="008E3C34">
              <w:rPr>
                <w:color w:val="000000"/>
                <w:sz w:val="26"/>
                <w:szCs w:val="26"/>
              </w:rPr>
              <w:t xml:space="preserve"> на территории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84  1 </w:t>
            </w:r>
            <w:r w:rsidRPr="008E3C34">
              <w:rPr>
                <w:color w:val="000000"/>
                <w:sz w:val="26"/>
                <w:szCs w:val="26"/>
              </w:rPr>
              <w:cr/>
              <w:t>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rPr>
          <w:trHeight w:val="804"/>
          <w:jc w:val="center"/>
        </w:trPr>
        <w:tc>
          <w:tcPr>
            <w:tcW w:w="437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</w:t>
            </w:r>
            <w:r w:rsidRPr="008E3C34">
              <w:rPr>
                <w:sz w:val="26"/>
                <w:szCs w:val="26"/>
              </w:rPr>
              <w:t xml:space="preserve"> Создание единой системы противодействия </w:t>
            </w:r>
            <w:r w:rsidRPr="008E3C34">
              <w:rPr>
                <w:sz w:val="26"/>
                <w:szCs w:val="26"/>
              </w:rPr>
              <w:lastRenderedPageBreak/>
              <w:t>преступности и обеспечения общественной безопасности  на территории Васильевского сельского поселения</w:t>
            </w:r>
            <w:r w:rsidRPr="008E3C34">
              <w:rPr>
                <w:color w:val="000000"/>
                <w:sz w:val="26"/>
                <w:szCs w:val="26"/>
              </w:rPr>
              <w:t xml:space="preserve"> 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rPr>
          <w:trHeight w:val="1547"/>
          <w:jc w:val="center"/>
        </w:trPr>
        <w:tc>
          <w:tcPr>
            <w:tcW w:w="437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snapToGrid w:val="0"/>
              <w:spacing w:after="240" w:line="100" w:lineRule="atLeast"/>
              <w:rPr>
                <w:color w:val="000000"/>
                <w:sz w:val="26"/>
                <w:szCs w:val="26"/>
              </w:rPr>
            </w:pPr>
            <w:r w:rsidRPr="008E3C34">
              <w:rPr>
                <w:sz w:val="26"/>
                <w:szCs w:val="26"/>
              </w:rPr>
              <w:lastRenderedPageBreak/>
              <w:t xml:space="preserve">Расходы бюджета сельского поселения за счет субсидии на софинансирование капитальных вложений в объекты муниципальной собственности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84 1 03 78100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13,26</w:t>
            </w:r>
          </w:p>
        </w:tc>
      </w:tr>
      <w:tr w:rsidR="003078ED" w:rsidRPr="008E3C34" w:rsidTr="009262B1">
        <w:trPr>
          <w:trHeight w:val="1506"/>
          <w:jc w:val="center"/>
        </w:trPr>
        <w:tc>
          <w:tcPr>
            <w:tcW w:w="437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snapToGrid w:val="0"/>
              <w:spacing w:after="240" w:line="100" w:lineRule="atLeast"/>
              <w:rPr>
                <w:color w:val="000000"/>
                <w:sz w:val="26"/>
                <w:szCs w:val="26"/>
              </w:rPr>
            </w:pPr>
            <w:r w:rsidRPr="008E3C34">
              <w:rPr>
                <w:sz w:val="26"/>
                <w:szCs w:val="26"/>
              </w:rPr>
              <w:t>Расходы бюджета сельского поселения на софинансирование расходов  капитальных вложений в объекты муниципальной собст</w:t>
            </w:r>
            <w:r>
              <w:rPr>
                <w:sz w:val="26"/>
                <w:szCs w:val="26"/>
              </w:rPr>
              <w:t>венности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84 1 03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 w:rsidRPr="008E3C34">
              <w:rPr>
                <w:color w:val="000000"/>
                <w:sz w:val="26"/>
                <w:szCs w:val="26"/>
              </w:rPr>
              <w:t>8100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</w:tr>
      <w:tr w:rsidR="003078ED" w:rsidRPr="008E3C34" w:rsidTr="009262B1">
        <w:trPr>
          <w:trHeight w:val="396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78,50</w:t>
            </w:r>
          </w:p>
        </w:tc>
      </w:tr>
      <w:tr w:rsidR="003078ED" w:rsidRPr="008E3C34" w:rsidTr="009262B1">
        <w:trPr>
          <w:trHeight w:val="396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rPr>
          <w:trHeight w:val="830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rPr>
          <w:trHeight w:val="473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gramStart"/>
            <w:r w:rsidRPr="008E3C34">
              <w:rPr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rPr>
          <w:trHeight w:val="698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E3C34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rPr>
          <w:trHeight w:val="1010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E3C34">
              <w:rPr>
                <w:color w:val="000000"/>
                <w:sz w:val="26"/>
                <w:szCs w:val="26"/>
              </w:rPr>
              <w:t xml:space="preserve"> 91290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rPr>
          <w:trHeight w:val="331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rPr>
          <w:trHeight w:val="917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rPr>
          <w:trHeight w:val="425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 xml:space="preserve">Подпрограмма "Развитие национальной экономики </w:t>
            </w:r>
            <w:proofErr w:type="gramStart"/>
            <w:r w:rsidRPr="008E3C34">
              <w:rPr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rPr>
          <w:trHeight w:val="672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671E7D" w:rsidRDefault="003078ED" w:rsidP="009262B1">
            <w:pPr>
              <w:autoSpaceDE w:val="0"/>
              <w:snapToGrid w:val="0"/>
              <w:spacing w:after="240" w:line="100" w:lineRule="atLeast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Основное  мероприятие «Организация проведения оплачиваемых общественных работ»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</w:t>
            </w:r>
            <w:r>
              <w:rPr>
                <w:color w:val="000000"/>
                <w:sz w:val="26"/>
                <w:szCs w:val="26"/>
              </w:rPr>
              <w:t>3</w:t>
            </w:r>
            <w:r w:rsidRPr="008E3C34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rPr>
          <w:trHeight w:val="672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671E7D" w:rsidRDefault="003078ED" w:rsidP="009262B1">
            <w:pPr>
              <w:tabs>
                <w:tab w:val="left" w:pos="1365"/>
              </w:tabs>
              <w:autoSpaceDE w:val="0"/>
              <w:snapToGrid w:val="0"/>
              <w:spacing w:after="240" w:line="100" w:lineRule="atLeast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671E7D" w:rsidRDefault="003078ED" w:rsidP="009262B1">
            <w:pPr>
              <w:snapToGrid w:val="0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>4 03  78430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2,50</w:t>
            </w:r>
          </w:p>
        </w:tc>
      </w:tr>
      <w:tr w:rsidR="003078ED" w:rsidRPr="008E3C34" w:rsidTr="009262B1">
        <w:trPr>
          <w:trHeight w:val="672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671E7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Расходы бюджета сельского поселения на софинансирование расходов  на организацию проведения оплачиваемых общественных работ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671E7D" w:rsidRDefault="003078ED" w:rsidP="009262B1">
            <w:pPr>
              <w:snapToGrid w:val="0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 xml:space="preserve">4 03  </w:t>
            </w:r>
            <w:r>
              <w:rPr>
                <w:sz w:val="26"/>
                <w:szCs w:val="26"/>
              </w:rPr>
              <w:t>9</w:t>
            </w:r>
            <w:r w:rsidRPr="00671E7D">
              <w:rPr>
                <w:sz w:val="26"/>
                <w:szCs w:val="26"/>
              </w:rPr>
              <w:t>8430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</w:t>
            </w:r>
          </w:p>
        </w:tc>
      </w:tr>
      <w:tr w:rsidR="003078ED" w:rsidRPr="008E3C34" w:rsidTr="009262B1">
        <w:trPr>
          <w:trHeight w:val="322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rPr>
          <w:trHeight w:val="322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rPr>
          <w:trHeight w:val="79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rPr>
          <w:trHeight w:val="511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"Развитие жилищно-коммунального хозяйства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rPr>
          <w:trHeight w:val="283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82,09</w:t>
            </w:r>
          </w:p>
        </w:tc>
      </w:tr>
      <w:tr w:rsidR="003078ED" w:rsidRPr="008E3C34" w:rsidTr="009262B1">
        <w:trPr>
          <w:trHeight w:val="80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8E3C34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8E3C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84 2 01 90010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65,09</w:t>
            </w:r>
          </w:p>
        </w:tc>
      </w:tr>
      <w:tr w:rsidR="003078ED" w:rsidRPr="008E3C34" w:rsidTr="009262B1">
        <w:trPr>
          <w:trHeight w:val="80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84 2 01 78670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17,00</w:t>
            </w:r>
          </w:p>
        </w:tc>
      </w:tr>
      <w:tr w:rsidR="003078ED" w:rsidRPr="008E3C34" w:rsidTr="009262B1">
        <w:trPr>
          <w:trHeight w:val="634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"Содержание автомобильных дорог и инженерных сооружений на них"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84 2 02 00000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3078ED" w:rsidRPr="008E3C34" w:rsidTr="009262B1">
        <w:trPr>
          <w:trHeight w:val="984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Расходы на содержание автомобильных дорог и инженерных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84 2 02 90020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3078ED" w:rsidRPr="008E3C34" w:rsidTr="009262B1">
        <w:trPr>
          <w:trHeight w:val="576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84 2 05 00000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731,84</w:t>
            </w:r>
          </w:p>
        </w:tc>
      </w:tr>
      <w:tr w:rsidR="003078ED" w:rsidRPr="008E3C34" w:rsidTr="009262B1">
        <w:trPr>
          <w:trHeight w:val="634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84 2 05 90050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731,84</w:t>
            </w:r>
          </w:p>
        </w:tc>
      </w:tr>
      <w:tr w:rsidR="003078ED" w:rsidRPr="008E3C34" w:rsidTr="009262B1">
        <w:trPr>
          <w:trHeight w:val="206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rPr>
          <w:trHeight w:val="206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rPr>
          <w:trHeight w:val="79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rPr>
          <w:trHeight w:val="965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"Санитарно-эпидемиологическое благополучие населения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84 6 00 00000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rPr>
          <w:trHeight w:val="965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"Недопущение распространения опасных массовых вирусных заболеваний на территории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84 6 01 00000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rPr>
          <w:trHeight w:val="965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в сфере недопущения распространения опасных массовых вирусных заболеваний на территории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84 6 01 90200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rPr>
          <w:trHeight w:val="528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rPr>
          <w:trHeight w:val="206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rPr>
          <w:trHeight w:val="79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Муниципальная программа Васильевского сельского поселения Бутурлиновского муниципального района Воронежской области "Социальное развитие села </w:t>
            </w:r>
            <w:r w:rsidRPr="008E3C34">
              <w:rPr>
                <w:color w:val="000000"/>
                <w:sz w:val="26"/>
                <w:szCs w:val="26"/>
              </w:rPr>
              <w:lastRenderedPageBreak/>
              <w:t>Васильевка"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rPr>
          <w:trHeight w:val="415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Подпрограмма "Социальная политика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84 3 00 00000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rPr>
          <w:trHeight w:val="415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rPr>
          <w:trHeight w:val="1039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84 3 01 90470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rPr>
          <w:trHeight w:val="720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1 176,73</w:t>
            </w:r>
          </w:p>
        </w:tc>
      </w:tr>
      <w:tr w:rsidR="003078ED" w:rsidRPr="008E3C34" w:rsidTr="009262B1">
        <w:trPr>
          <w:trHeight w:val="418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1 176,73</w:t>
            </w:r>
          </w:p>
        </w:tc>
      </w:tr>
      <w:tr w:rsidR="003078ED" w:rsidRPr="008E3C34" w:rsidTr="009262B1">
        <w:trPr>
          <w:trHeight w:val="766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"Сохранение и развитие культуры Васильевского сельского поселения"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1 176,73</w:t>
            </w:r>
          </w:p>
        </w:tc>
      </w:tr>
      <w:tr w:rsidR="003078ED" w:rsidRPr="008E3C34" w:rsidTr="009262B1">
        <w:trPr>
          <w:trHeight w:val="63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"Социально-культурный центр" Возрождение""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1 173,73</w:t>
            </w:r>
          </w:p>
        </w:tc>
      </w:tr>
      <w:tr w:rsidR="003078ED" w:rsidRPr="00A419C9" w:rsidTr="009262B1">
        <w:trPr>
          <w:trHeight w:val="63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9C9"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11 1 01 00590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603,59</w:t>
            </w:r>
          </w:p>
        </w:tc>
      </w:tr>
      <w:tr w:rsidR="003078ED" w:rsidRPr="008E3C34" w:rsidTr="009262B1">
        <w:trPr>
          <w:trHeight w:val="830"/>
          <w:jc w:val="center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568,52</w:t>
            </w:r>
          </w:p>
        </w:tc>
      </w:tr>
      <w:tr w:rsidR="003078ED" w:rsidRPr="00A419C9" w:rsidTr="009262B1">
        <w:trPr>
          <w:trHeight w:val="26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9C9">
              <w:rPr>
                <w:color w:val="000000"/>
              </w:rPr>
              <w:t xml:space="preserve">Расходы на обеспечение деятельности (оказание услуг) муниципальных </w:t>
            </w:r>
            <w:r w:rsidRPr="00A419C9">
              <w:rPr>
                <w:color w:val="000000"/>
              </w:rPr>
              <w:lastRenderedPageBreak/>
              <w:t>учреждений (Иные бюджетные ассигнования)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01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11 1 01 00590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19C9">
              <w:rPr>
                <w:color w:val="000000"/>
              </w:rPr>
              <w:t>800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A419C9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</w:tr>
      <w:tr w:rsidR="003078ED" w:rsidRPr="00A419C9" w:rsidTr="009262B1">
        <w:trPr>
          <w:trHeight w:val="26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585">
              <w:rPr>
                <w:color w:val="000000"/>
              </w:rPr>
              <w:lastRenderedPageBreak/>
              <w:t>Основное мероприятие "Организация проведения мероприятий в сфере культуры"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585">
              <w:rPr>
                <w:color w:val="000000"/>
              </w:rPr>
              <w:t>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585">
              <w:rPr>
                <w:color w:val="000000"/>
              </w:rPr>
              <w:t>01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585">
              <w:rPr>
                <w:color w:val="000000"/>
              </w:rPr>
              <w:t>11 1 02 00000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078ED" w:rsidRPr="00A419C9" w:rsidTr="009262B1">
        <w:trPr>
          <w:trHeight w:val="264"/>
          <w:jc w:val="center"/>
        </w:trPr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2585">
              <w:rPr>
                <w:color w:val="000000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585">
              <w:rPr>
                <w:color w:val="000000"/>
              </w:rPr>
              <w:t>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585">
              <w:rPr>
                <w:color w:val="000000"/>
              </w:rPr>
              <w:t>01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585">
              <w:rPr>
                <w:color w:val="000000"/>
              </w:rPr>
              <w:t>11 1 02 94860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585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9D258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</w:tbl>
    <w:p w:rsidR="003078ED" w:rsidRDefault="003078ED" w:rsidP="003078ED"/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FB4393" w:rsidRDefault="00FB4393" w:rsidP="003078ED">
      <w:pPr>
        <w:jc w:val="right"/>
      </w:pPr>
    </w:p>
    <w:p w:rsidR="003078ED" w:rsidRDefault="003078ED" w:rsidP="003078ED">
      <w:pPr>
        <w:jc w:val="right"/>
      </w:pPr>
      <w:r>
        <w:lastRenderedPageBreak/>
        <w:t>Приложение 4</w:t>
      </w:r>
    </w:p>
    <w:p w:rsidR="003078ED" w:rsidRDefault="003078ED" w:rsidP="003078ED">
      <w:pPr>
        <w:jc w:val="right"/>
      </w:pPr>
      <w:r>
        <w:t xml:space="preserve">к решению Совета народных депутатов 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Васильевского сельского поселения</w:t>
      </w:r>
    </w:p>
    <w:p w:rsidR="003078ED" w:rsidRDefault="003078ED" w:rsidP="003078ED">
      <w:pPr>
        <w:jc w:val="right"/>
      </w:pPr>
      <w:r w:rsidRPr="00FB4393">
        <w:t>от           2018 года  №</w:t>
      </w:r>
      <w:r w:rsidRPr="005B22A3">
        <w:t xml:space="preserve"> </w:t>
      </w:r>
      <w:r>
        <w:t xml:space="preserve">   </w:t>
      </w: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tbl>
      <w:tblPr>
        <w:tblW w:w="10805" w:type="dxa"/>
        <w:tblInd w:w="-916" w:type="dxa"/>
        <w:tblLayout w:type="fixed"/>
        <w:tblLook w:val="00A0"/>
      </w:tblPr>
      <w:tblGrid>
        <w:gridCol w:w="4820"/>
        <w:gridCol w:w="568"/>
        <w:gridCol w:w="578"/>
        <w:gridCol w:w="1973"/>
        <w:gridCol w:w="851"/>
        <w:gridCol w:w="1996"/>
        <w:gridCol w:w="19"/>
      </w:tblGrid>
      <w:tr w:rsidR="003078ED" w:rsidRPr="00645E04" w:rsidTr="009262B1">
        <w:trPr>
          <w:trHeight w:val="1794"/>
        </w:trPr>
        <w:tc>
          <w:tcPr>
            <w:tcW w:w="10805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3078ED" w:rsidRPr="008E3C34" w:rsidRDefault="003078ED" w:rsidP="009262B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C34"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</w:t>
            </w:r>
          </w:p>
          <w:p w:rsidR="003078ED" w:rsidRPr="008E3C34" w:rsidRDefault="003078ED" w:rsidP="009262B1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8E3C34">
              <w:rPr>
                <w:b/>
                <w:bCs/>
                <w:sz w:val="26"/>
                <w:szCs w:val="26"/>
              </w:rPr>
              <w:t>целевым статьям (муниципальным программам Васильевского сельского</w:t>
            </w:r>
            <w:proofErr w:type="gramEnd"/>
          </w:p>
          <w:p w:rsidR="003078ED" w:rsidRPr="008E3C34" w:rsidRDefault="003078ED" w:rsidP="009262B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C34">
              <w:rPr>
                <w:b/>
                <w:bCs/>
                <w:sz w:val="26"/>
                <w:szCs w:val="26"/>
              </w:rPr>
              <w:t>поселения Бутурлиновского муниципального района Воронежской области),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8E3C34">
              <w:rPr>
                <w:b/>
                <w:bCs/>
                <w:sz w:val="26"/>
                <w:szCs w:val="26"/>
              </w:rPr>
              <w:t xml:space="preserve">группам </w:t>
            </w:r>
            <w:proofErr w:type="gramStart"/>
            <w:r w:rsidRPr="008E3C34">
              <w:rPr>
                <w:b/>
                <w:bCs/>
                <w:sz w:val="26"/>
                <w:szCs w:val="26"/>
              </w:rPr>
              <w:t>видов расходов  классификации расходов бюджета</w:t>
            </w:r>
            <w:proofErr w:type="gramEnd"/>
          </w:p>
          <w:p w:rsidR="003078ED" w:rsidRDefault="003078ED" w:rsidP="009262B1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8E3C34">
              <w:rPr>
                <w:b/>
                <w:bCs/>
                <w:sz w:val="26"/>
                <w:szCs w:val="26"/>
              </w:rPr>
              <w:t>Васильевск</w:t>
            </w:r>
            <w:r>
              <w:rPr>
                <w:b/>
                <w:bCs/>
                <w:sz w:val="26"/>
                <w:szCs w:val="26"/>
              </w:rPr>
              <w:t>ого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сельского поселения на  2017</w:t>
            </w:r>
            <w:r w:rsidRPr="008E3C34">
              <w:rPr>
                <w:b/>
                <w:bCs/>
                <w:sz w:val="26"/>
                <w:szCs w:val="26"/>
              </w:rPr>
              <w:t xml:space="preserve">  год</w:t>
            </w:r>
          </w:p>
          <w:p w:rsidR="003078ED" w:rsidRPr="008E3C34" w:rsidRDefault="003078ED" w:rsidP="009262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0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E3C34">
              <w:rPr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8E3C34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Исполнено с</w:t>
            </w:r>
            <w:r w:rsidRPr="008E3C34">
              <w:rPr>
                <w:b/>
                <w:bCs/>
                <w:color w:val="000000"/>
                <w:sz w:val="26"/>
                <w:szCs w:val="26"/>
              </w:rPr>
              <w:t xml:space="preserve">умма 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E1B9A">
              <w:rPr>
                <w:b/>
                <w:bCs/>
                <w:color w:val="000000"/>
                <w:sz w:val="20"/>
                <w:szCs w:val="20"/>
              </w:rPr>
              <w:t>(тыс. рублей)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21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7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21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5 087,96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39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1 996,83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4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08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"Муниципальное управление Васильевского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85 0 00 00000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50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85 3 00 00000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8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"Финансовое обеспечение деятельности администрации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85 3 01 00000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39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85 3 01 92020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97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39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"Муниципальное управление Васильевского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85 0 00 00000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9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jc w:val="center"/>
            </w:pPr>
            <w:r>
              <w:rPr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96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"Финансовое обеспечение деятельности администрации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jc w:val="center"/>
            </w:pPr>
            <w:r>
              <w:rPr>
                <w:color w:val="000000"/>
                <w:sz w:val="26"/>
                <w:szCs w:val="26"/>
              </w:rPr>
              <w:t>1 415,11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37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550,77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73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741,11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56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123,23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38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3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1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Муниципальная программа Васильевского сельского поселения Бутурлиновского муниципального района Воронежской области </w:t>
            </w:r>
            <w:r w:rsidRPr="008E3C34">
              <w:rPr>
                <w:color w:val="000000"/>
                <w:sz w:val="26"/>
                <w:szCs w:val="26"/>
              </w:rPr>
              <w:lastRenderedPageBreak/>
              <w:t>"Муниципальное управление Васильевского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43"/>
        </w:trPr>
        <w:tc>
          <w:tcPr>
            <w:tcW w:w="48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Подпрограмма "Организация первичного воинского учета на территории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70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43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62,08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9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718,71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0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безопасности,  </w:t>
            </w:r>
            <w:r w:rsidRPr="008E3C34">
              <w:rPr>
                <w:sz w:val="26"/>
                <w:szCs w:val="26"/>
              </w:rPr>
              <w:t>д</w:t>
            </w:r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>ругие вопросы в области национальной безопасности и правоохранительной деятельности на территории Васильевского сельского поселения</w:t>
            </w:r>
            <w:r w:rsidRPr="008E3C34">
              <w:rPr>
                <w:color w:val="000000"/>
                <w:sz w:val="26"/>
                <w:szCs w:val="26"/>
              </w:rPr>
              <w:t xml:space="preserve"> на территории Васильевского сельского поселения"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7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 xml:space="preserve">Основное мероприятие "Обеспечение первичных мер пожарной безопасности на территории </w:t>
            </w:r>
            <w:proofErr w:type="gramStart"/>
            <w:r w:rsidRPr="008E3C34">
              <w:rPr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84 1 02 91430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 (Предоставление субсидий бюджетным</w:t>
            </w:r>
            <w:proofErr w:type="gramStart"/>
            <w:r w:rsidRPr="008E3C3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8E3C34">
              <w:rPr>
                <w:color w:val="000000"/>
                <w:sz w:val="26"/>
                <w:szCs w:val="26"/>
              </w:rPr>
              <w:t xml:space="preserve"> автономным учреждениям и иным некоммерческим организациям)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84 1 02 91440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686,40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>Другие вопросы в области национальной безопасности и правоохранительной деятельности"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безопасности,  </w:t>
            </w:r>
            <w:r w:rsidRPr="008E3C34">
              <w:rPr>
                <w:sz w:val="26"/>
                <w:szCs w:val="26"/>
              </w:rPr>
              <w:t>д</w:t>
            </w:r>
            <w:r w:rsidRPr="008E3C34">
              <w:rPr>
                <w:bCs/>
                <w:color w:val="000000"/>
                <w:sz w:val="26"/>
                <w:szCs w:val="26"/>
                <w:shd w:val="clear" w:color="auto" w:fill="FFFFFF"/>
              </w:rPr>
              <w:t>ругие вопросы в области национальной безопасности и правоохранительной деятельности на территории Васильевского сельского поселения</w:t>
            </w:r>
            <w:r w:rsidRPr="008E3C34">
              <w:rPr>
                <w:color w:val="000000"/>
                <w:sz w:val="26"/>
                <w:szCs w:val="26"/>
              </w:rPr>
              <w:t xml:space="preserve"> на территории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96049B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</w:t>
            </w:r>
            <w:r w:rsidRPr="008E3C34">
              <w:rPr>
                <w:sz w:val="26"/>
                <w:szCs w:val="26"/>
              </w:rPr>
              <w:t xml:space="preserve"> Создание единой системы противодействия преступности и обеспечения общественной безопасности  на территории Васильевского сельского поселения</w:t>
            </w:r>
            <w:r w:rsidRPr="008E3C34">
              <w:rPr>
                <w:color w:val="000000"/>
                <w:sz w:val="26"/>
                <w:szCs w:val="26"/>
              </w:rPr>
              <w:t xml:space="preserve"> 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96049B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snapToGrid w:val="0"/>
              <w:spacing w:after="240" w:line="100" w:lineRule="atLeast"/>
              <w:rPr>
                <w:color w:val="000000"/>
                <w:sz w:val="26"/>
                <w:szCs w:val="26"/>
              </w:rPr>
            </w:pPr>
            <w:r w:rsidRPr="008E3C34">
              <w:rPr>
                <w:sz w:val="26"/>
                <w:szCs w:val="26"/>
              </w:rPr>
              <w:t xml:space="preserve">Расходы бюджета сельского поселения за счет субсидии на софинансирование капитальных вложений в объекты муниципальной собственности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84 1 03 78100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96049B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snapToGrid w:val="0"/>
              <w:spacing w:after="240" w:line="100" w:lineRule="atLeast"/>
              <w:rPr>
                <w:color w:val="000000"/>
                <w:sz w:val="26"/>
                <w:szCs w:val="26"/>
              </w:rPr>
            </w:pPr>
            <w:r w:rsidRPr="008E3C34">
              <w:rPr>
                <w:sz w:val="26"/>
                <w:szCs w:val="26"/>
              </w:rPr>
              <w:t xml:space="preserve">Расходы бюджета сельского поселения на софинансирование расходов  капитальных вложений в объекты </w:t>
            </w:r>
            <w:r w:rsidRPr="008E3C34">
              <w:rPr>
                <w:sz w:val="26"/>
                <w:szCs w:val="26"/>
              </w:rPr>
              <w:lastRenderedPageBreak/>
              <w:t xml:space="preserve">муниципальной собственности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84 1 03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 w:rsidRPr="008E3C34">
              <w:rPr>
                <w:color w:val="000000"/>
                <w:sz w:val="26"/>
                <w:szCs w:val="26"/>
              </w:rPr>
              <w:t>8100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96049B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78,50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gramStart"/>
            <w:r w:rsidRPr="008E3C34">
              <w:rPr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7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E3C34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042"/>
        </w:trPr>
        <w:tc>
          <w:tcPr>
            <w:tcW w:w="48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E3C34">
              <w:rPr>
                <w:color w:val="000000"/>
                <w:sz w:val="26"/>
                <w:szCs w:val="26"/>
              </w:rPr>
              <w:t xml:space="preserve"> 91290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34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9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3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gramStart"/>
            <w:r w:rsidRPr="008E3C34">
              <w:rPr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9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671E7D" w:rsidRDefault="003078ED" w:rsidP="009262B1">
            <w:pPr>
              <w:autoSpaceDE w:val="0"/>
              <w:snapToGrid w:val="0"/>
              <w:spacing w:after="240" w:line="100" w:lineRule="atLeast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Основное  мероприятие «Организация проведения оплачиваемых общественных работ»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</w:t>
            </w:r>
            <w:r>
              <w:rPr>
                <w:color w:val="000000"/>
                <w:sz w:val="26"/>
                <w:szCs w:val="26"/>
              </w:rPr>
              <w:t>3</w:t>
            </w:r>
            <w:r w:rsidRPr="008E3C34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671E7D" w:rsidRDefault="003078ED" w:rsidP="009262B1">
            <w:pPr>
              <w:tabs>
                <w:tab w:val="left" w:pos="1365"/>
              </w:tabs>
              <w:autoSpaceDE w:val="0"/>
              <w:snapToGrid w:val="0"/>
              <w:spacing w:after="240" w:line="100" w:lineRule="atLeast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671E7D" w:rsidRDefault="003078ED" w:rsidP="009262B1">
            <w:pPr>
              <w:snapToGrid w:val="0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>4 03  78430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671E7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 xml:space="preserve">Расходы бюджета сельского поселения на софинансирование расходов  на организацию проведения оплачиваемых </w:t>
            </w:r>
            <w:r w:rsidRPr="00671E7D">
              <w:rPr>
                <w:sz w:val="26"/>
                <w:szCs w:val="26"/>
              </w:rPr>
              <w:lastRenderedPageBreak/>
              <w:t>общественных работ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671E7D" w:rsidRDefault="003078ED" w:rsidP="009262B1">
            <w:pPr>
              <w:snapToGrid w:val="0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 xml:space="preserve">4 03  </w:t>
            </w:r>
            <w:r>
              <w:rPr>
                <w:sz w:val="26"/>
                <w:szCs w:val="26"/>
              </w:rPr>
              <w:t>9</w:t>
            </w:r>
            <w:r w:rsidRPr="00671E7D">
              <w:rPr>
                <w:sz w:val="26"/>
                <w:szCs w:val="26"/>
              </w:rPr>
              <w:t>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3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33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села Васильевка"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5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"Развитие жилищно-коммунального хозяйства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2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82,09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8E3C34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84 2 01 90010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65,09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28"/>
        </w:trPr>
        <w:tc>
          <w:tcPr>
            <w:tcW w:w="48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  <w:r>
              <w:rPr>
                <w:color w:val="000000"/>
                <w:sz w:val="26"/>
                <w:szCs w:val="26"/>
              </w:rPr>
              <w:t>за счет субсидий из областного бюджета</w:t>
            </w:r>
            <w:r w:rsidRPr="008E3C34">
              <w:rPr>
                <w:color w:val="000000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84 2 01 78670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"Содержание автомобильных дорог и инженерных сооружений на них"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0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содержание автомобильных дорог и инженерных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84 2 02 90020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59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84 2 05 00000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731,84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84 2 05 90050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731,84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1 176,73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22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1 176,73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 xml:space="preserve">Муниципальная программа Васильевского сельского поселения Бутурлиновского муниципального района Воронежской области </w:t>
            </w:r>
            <w:r w:rsidRPr="008E3C34">
              <w:rPr>
                <w:color w:val="000000"/>
                <w:sz w:val="26"/>
                <w:szCs w:val="26"/>
              </w:rPr>
              <w:lastRenderedPageBreak/>
              <w:t>"Сохранение и развитие культуры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1 176,73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71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Основное мероприятие "Финансовое обеспечение деятельности муниципального казенного учреждения культуры "Социально-культурный центр" Возрождение"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1 173,73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284"/>
        </w:trPr>
        <w:tc>
          <w:tcPr>
            <w:tcW w:w="48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603,59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5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568,52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1,62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6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DF797A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F797A">
              <w:rPr>
                <w:color w:val="000000"/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DF797A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797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DF797A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797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DF797A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F797A">
              <w:rPr>
                <w:color w:val="000000"/>
                <w:sz w:val="26"/>
                <w:szCs w:val="26"/>
              </w:rPr>
              <w:t>11 1 02 00000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DF797A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DF797A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078ED" w:rsidRPr="007E152D" w:rsidTr="009262B1">
        <w:tblPrEx>
          <w:tblLook w:val="0000"/>
        </w:tblPrEx>
        <w:trPr>
          <w:gridAfter w:val="1"/>
          <w:wAfter w:w="19" w:type="dxa"/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7E152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E152D">
              <w:rPr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7E152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E152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7E152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E152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7E152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E152D">
              <w:rPr>
                <w:color w:val="000000"/>
                <w:sz w:val="26"/>
                <w:szCs w:val="26"/>
              </w:rPr>
              <w:t>11 1 02 94860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7E152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E152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7E152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E152D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22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8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2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>Санитарно-эпидемиологическое благополучие населения Васильевского сельского поселения</w:t>
            </w:r>
            <w:r w:rsidRPr="008E3C34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84 6</w:t>
            </w:r>
            <w:r w:rsidRPr="008E3C34">
              <w:rPr>
                <w:color w:val="000000"/>
                <w:sz w:val="26"/>
                <w:szCs w:val="26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2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</w:t>
            </w:r>
            <w:r>
              <w:rPr>
                <w:color w:val="000000"/>
                <w:sz w:val="26"/>
                <w:szCs w:val="26"/>
              </w:rPr>
              <w:t xml:space="preserve">Недопущение распространения опасных массовых </w:t>
            </w:r>
            <w:r>
              <w:rPr>
                <w:color w:val="000000"/>
                <w:sz w:val="26"/>
                <w:szCs w:val="26"/>
              </w:rPr>
              <w:lastRenderedPageBreak/>
              <w:t>вирусных заболеваний на территории поселения</w:t>
            </w:r>
            <w:r w:rsidRPr="008E3C34">
              <w:rPr>
                <w:color w:val="000000"/>
                <w:sz w:val="26"/>
                <w:szCs w:val="26"/>
              </w:rPr>
              <w:t>"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84 6</w:t>
            </w:r>
            <w:r w:rsidRPr="008E3C34">
              <w:rPr>
                <w:color w:val="000000"/>
                <w:sz w:val="26"/>
                <w:szCs w:val="26"/>
              </w:rPr>
              <w:t xml:space="preserve">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0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Мероприятия в сфере недопущения распространения опасных массовых вирусных заболеваний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84 6</w:t>
            </w:r>
            <w:r w:rsidRPr="008E3C34">
              <w:rPr>
                <w:color w:val="000000"/>
                <w:sz w:val="26"/>
                <w:szCs w:val="26"/>
              </w:rPr>
              <w:t xml:space="preserve"> 01 90</w:t>
            </w: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Муниципальная программа Васильевского сельского поселения Бутурлиновского муниципального района Воронежской области "Социальное развитие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5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Подпрограмма "Социальная политика Васильевского сельского поселения"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42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1"/>
          <w:wAfter w:w="19" w:type="dxa"/>
          <w:trHeight w:val="10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84 3 01 90470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</w:tbl>
    <w:p w:rsidR="003078ED" w:rsidRDefault="003078ED" w:rsidP="003078ED"/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  <w:r>
        <w:lastRenderedPageBreak/>
        <w:t>Приложение 5</w:t>
      </w:r>
    </w:p>
    <w:p w:rsidR="003078ED" w:rsidRDefault="003078ED" w:rsidP="003078ED">
      <w:pPr>
        <w:jc w:val="right"/>
      </w:pPr>
      <w:r>
        <w:t xml:space="preserve">к решению Совета народных депутатов 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Васильевского сельского поселения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         </w:t>
      </w:r>
      <w:r w:rsidRPr="00FB4393">
        <w:t>от                   2018       года  №</w:t>
      </w:r>
      <w:r w:rsidRPr="005B22A3">
        <w:t xml:space="preserve"> </w:t>
      </w:r>
    </w:p>
    <w:p w:rsidR="003078ED" w:rsidRPr="00091E1B" w:rsidRDefault="003078ED" w:rsidP="003078ED">
      <w:pPr>
        <w:jc w:val="right"/>
        <w:rPr>
          <w:b/>
          <w:sz w:val="22"/>
          <w:szCs w:val="22"/>
        </w:rPr>
      </w:pPr>
    </w:p>
    <w:p w:rsidR="003078ED" w:rsidRPr="00E36A26" w:rsidRDefault="003078ED" w:rsidP="003078ED">
      <w:pPr>
        <w:jc w:val="center"/>
        <w:rPr>
          <w:b/>
        </w:rPr>
      </w:pPr>
      <w:r w:rsidRPr="00E36A26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E36A26">
        <w:rPr>
          <w:b/>
        </w:rPr>
        <w:t xml:space="preserve">ФИНАНСИРОВАНИЯ ДЕФИЦИТА  БЮДЖЕТА  </w:t>
      </w:r>
      <w:r>
        <w:rPr>
          <w:b/>
        </w:rPr>
        <w:t>ВАСИЛЬЕВСК</w:t>
      </w:r>
      <w:r w:rsidRPr="00E36A26">
        <w:rPr>
          <w:b/>
        </w:rPr>
        <w:t>ОГО СЕЛЬСКОГО ПОСЕЛЕНИЯ ЗА 201</w:t>
      </w:r>
      <w:r>
        <w:rPr>
          <w:b/>
        </w:rPr>
        <w:t>7</w:t>
      </w:r>
      <w:r w:rsidRPr="00E36A26">
        <w:rPr>
          <w:b/>
        </w:rPr>
        <w:t xml:space="preserve"> ГОД ПО КОДАМ ГРУПП, ПОДГРУПП, СТАТЕЙ, ОТНОСЯЩИХСЯ К ИСТОЧНИКАМ ФИНАНСИРОВАНИЯ ДЕФИЦИТОВ БЮДЖЕТОВ</w:t>
      </w:r>
    </w:p>
    <w:p w:rsidR="003078ED" w:rsidRDefault="003078ED" w:rsidP="003078ED">
      <w:pPr>
        <w:jc w:val="right"/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3"/>
        <w:gridCol w:w="3166"/>
        <w:gridCol w:w="1651"/>
      </w:tblGrid>
      <w:tr w:rsidR="003078ED" w:rsidRPr="00456D65" w:rsidTr="009262B1">
        <w:trPr>
          <w:trHeight w:val="970"/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Наименование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Код классификации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Исполнено</w:t>
            </w:r>
          </w:p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(тыс. рублей)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 w:rsidRPr="00456D65">
              <w:rPr>
                <w:i/>
                <w:iCs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i/>
                <w:iCs/>
              </w:rPr>
            </w:pPr>
            <w:r w:rsidRPr="00456D65">
              <w:rPr>
                <w:i/>
                <w:iCs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 w:rsidRPr="00456D65">
              <w:rPr>
                <w:i/>
                <w:iCs/>
              </w:rPr>
              <w:t>3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Источники финансирования дефицита бюджета - всего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 xml:space="preserve">09 00 </w:t>
            </w:r>
            <w:proofErr w:type="spellStart"/>
            <w:r w:rsidRPr="00456D65">
              <w:rPr>
                <w:b/>
                <w:i/>
                <w:iCs/>
              </w:rPr>
              <w:t>00</w:t>
            </w:r>
            <w:proofErr w:type="spellEnd"/>
            <w:r w:rsidRPr="00456D65">
              <w:rPr>
                <w:b/>
                <w:i/>
                <w:iCs/>
              </w:rPr>
              <w:t xml:space="preserve"> </w:t>
            </w:r>
            <w:proofErr w:type="spellStart"/>
            <w:r w:rsidRPr="00456D65">
              <w:rPr>
                <w:b/>
                <w:i/>
                <w:iCs/>
              </w:rPr>
              <w:t>00</w:t>
            </w:r>
            <w:proofErr w:type="spellEnd"/>
            <w:r w:rsidRPr="00456D65">
              <w:rPr>
                <w:b/>
                <w:i/>
                <w:iCs/>
              </w:rPr>
              <w:t xml:space="preserve"> </w:t>
            </w:r>
            <w:proofErr w:type="spellStart"/>
            <w:r w:rsidRPr="00456D65">
              <w:rPr>
                <w:b/>
                <w:i/>
                <w:iCs/>
              </w:rPr>
              <w:t>00</w:t>
            </w:r>
            <w:proofErr w:type="spellEnd"/>
            <w:r w:rsidRPr="00456D65">
              <w:rPr>
                <w:b/>
                <w:i/>
                <w:iCs/>
              </w:rPr>
              <w:t xml:space="preserve"> 0000 000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>
              <w:rPr>
                <w:b/>
                <w:iCs/>
              </w:rPr>
              <w:t>-182,70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Источники внутреннего финансирования дефицита бюджета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 xml:space="preserve">01 00 </w:t>
            </w:r>
            <w:proofErr w:type="spellStart"/>
            <w:r w:rsidRPr="00456D65">
              <w:rPr>
                <w:b/>
                <w:i/>
                <w:iCs/>
              </w:rPr>
              <w:t>00</w:t>
            </w:r>
            <w:proofErr w:type="spellEnd"/>
            <w:r w:rsidRPr="00456D65">
              <w:rPr>
                <w:b/>
                <w:i/>
                <w:iCs/>
              </w:rPr>
              <w:t xml:space="preserve"> </w:t>
            </w:r>
            <w:proofErr w:type="spellStart"/>
            <w:r w:rsidRPr="00456D65">
              <w:rPr>
                <w:b/>
                <w:i/>
                <w:iCs/>
              </w:rPr>
              <w:t>00</w:t>
            </w:r>
            <w:proofErr w:type="spellEnd"/>
            <w:r w:rsidRPr="00456D65">
              <w:rPr>
                <w:b/>
                <w:i/>
                <w:iCs/>
              </w:rPr>
              <w:t xml:space="preserve"> </w:t>
            </w:r>
            <w:proofErr w:type="spellStart"/>
            <w:r w:rsidRPr="00456D65">
              <w:rPr>
                <w:b/>
                <w:i/>
                <w:iCs/>
              </w:rPr>
              <w:t>00</w:t>
            </w:r>
            <w:proofErr w:type="spellEnd"/>
            <w:r w:rsidRPr="00456D65">
              <w:rPr>
                <w:b/>
                <w:i/>
                <w:iCs/>
              </w:rPr>
              <w:t xml:space="preserve"> 0000 000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>
              <w:rPr>
                <w:b/>
                <w:iCs/>
              </w:rPr>
              <w:t>-182,70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Cs/>
              </w:rPr>
            </w:pPr>
            <w:r w:rsidRPr="00456D65">
              <w:rPr>
                <w:b/>
                <w:iCs/>
              </w:rPr>
              <w:t xml:space="preserve">01 05 00 </w:t>
            </w:r>
            <w:proofErr w:type="spellStart"/>
            <w:r w:rsidRPr="00456D65">
              <w:rPr>
                <w:b/>
                <w:iCs/>
              </w:rPr>
              <w:t>00</w:t>
            </w:r>
            <w:proofErr w:type="spellEnd"/>
            <w:r w:rsidRPr="00456D65">
              <w:rPr>
                <w:b/>
                <w:iCs/>
              </w:rPr>
              <w:t xml:space="preserve"> </w:t>
            </w:r>
            <w:proofErr w:type="spellStart"/>
            <w:r w:rsidRPr="00456D65">
              <w:rPr>
                <w:b/>
                <w:iCs/>
              </w:rPr>
              <w:t>00</w:t>
            </w:r>
            <w:proofErr w:type="spellEnd"/>
            <w:r w:rsidRPr="00456D65">
              <w:rPr>
                <w:b/>
                <w:iCs/>
              </w:rPr>
              <w:t xml:space="preserve"> 0000 000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Cs/>
              </w:rPr>
            </w:pPr>
            <w:r>
              <w:rPr>
                <w:b/>
                <w:iCs/>
              </w:rPr>
              <w:t>-182,70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 w:rsidRPr="00456D65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 w:rsidRPr="00456D65">
              <w:rPr>
                <w:i/>
                <w:iCs/>
              </w:rPr>
              <w:t xml:space="preserve">01 05 00 </w:t>
            </w:r>
            <w:proofErr w:type="spellStart"/>
            <w:r w:rsidRPr="00456D65">
              <w:rPr>
                <w:i/>
                <w:iCs/>
              </w:rPr>
              <w:t>00</w:t>
            </w:r>
            <w:proofErr w:type="spellEnd"/>
            <w:r w:rsidRPr="00456D65">
              <w:rPr>
                <w:i/>
                <w:iCs/>
              </w:rPr>
              <w:t xml:space="preserve"> </w:t>
            </w:r>
            <w:proofErr w:type="spellStart"/>
            <w:r w:rsidRPr="00456D65">
              <w:rPr>
                <w:i/>
                <w:iCs/>
              </w:rPr>
              <w:t>00</w:t>
            </w:r>
            <w:proofErr w:type="spellEnd"/>
            <w:r w:rsidRPr="00456D65">
              <w:rPr>
                <w:i/>
                <w:iCs/>
              </w:rPr>
              <w:t xml:space="preserve"> 0000 500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>
              <w:rPr>
                <w:i/>
                <w:iCs/>
              </w:rPr>
              <w:t>-5 270,66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Увеличение прочих остатков  денежных средств бюджетов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01 05 02 01 00 0000 510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Default="003078ED" w:rsidP="009262B1">
            <w:r>
              <w:rPr>
                <w:i/>
                <w:iCs/>
              </w:rPr>
              <w:t>-5 270,66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01 05 02 01 10 0000 510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Default="003078ED" w:rsidP="009262B1">
            <w:r>
              <w:rPr>
                <w:i/>
                <w:iCs/>
              </w:rPr>
              <w:t>-5 270,66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 w:rsidRPr="00456D65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 w:rsidRPr="00456D65">
              <w:rPr>
                <w:i/>
                <w:iCs/>
              </w:rPr>
              <w:t xml:space="preserve">01 05 00 </w:t>
            </w:r>
            <w:proofErr w:type="spellStart"/>
            <w:r w:rsidRPr="00456D65">
              <w:rPr>
                <w:i/>
                <w:iCs/>
              </w:rPr>
              <w:t>00</w:t>
            </w:r>
            <w:proofErr w:type="spellEnd"/>
            <w:r w:rsidRPr="00456D65">
              <w:rPr>
                <w:i/>
                <w:iCs/>
              </w:rPr>
              <w:t xml:space="preserve"> </w:t>
            </w:r>
            <w:proofErr w:type="spellStart"/>
            <w:r w:rsidRPr="00456D65">
              <w:rPr>
                <w:i/>
                <w:iCs/>
              </w:rPr>
              <w:t>00</w:t>
            </w:r>
            <w:proofErr w:type="spellEnd"/>
            <w:r w:rsidRPr="00456D65">
              <w:rPr>
                <w:i/>
                <w:iCs/>
              </w:rPr>
              <w:t xml:space="preserve"> 0000 600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>
              <w:rPr>
                <w:i/>
                <w:iCs/>
              </w:rPr>
              <w:t>5 087,96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Уменьшение  прочих остатков  денежных средств бюджетов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01 05 02 01 00 0000 610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Default="003078ED" w:rsidP="009262B1">
            <w:r>
              <w:rPr>
                <w:i/>
                <w:iCs/>
              </w:rPr>
              <w:t>5 087,96</w:t>
            </w:r>
          </w:p>
        </w:tc>
      </w:tr>
      <w:tr w:rsidR="003078ED" w:rsidRPr="00456D65" w:rsidTr="009262B1">
        <w:trPr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01 05 02 01 10 0000 610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Default="003078ED" w:rsidP="009262B1">
            <w:r>
              <w:rPr>
                <w:i/>
                <w:iCs/>
              </w:rPr>
              <w:t>5 087,96</w:t>
            </w:r>
          </w:p>
        </w:tc>
      </w:tr>
    </w:tbl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/>
    <w:p w:rsidR="003078ED" w:rsidRDefault="003078ED" w:rsidP="003078ED"/>
    <w:p w:rsidR="003078ED" w:rsidRDefault="003078ED" w:rsidP="003078ED">
      <w:pPr>
        <w:jc w:val="center"/>
      </w:pPr>
    </w:p>
    <w:p w:rsidR="003078ED" w:rsidRDefault="003078ED" w:rsidP="003078ED"/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  <w:r>
        <w:t>Приложение 6</w:t>
      </w:r>
    </w:p>
    <w:p w:rsidR="003078ED" w:rsidRDefault="003078ED" w:rsidP="003078ED">
      <w:pPr>
        <w:jc w:val="right"/>
      </w:pPr>
      <w:r>
        <w:t xml:space="preserve">к решению Совета народных депутатов 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Васильевского сельского поселения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         </w:t>
      </w:r>
      <w:r w:rsidRPr="00FB4393">
        <w:t>от               2018 года  №</w:t>
      </w:r>
      <w:r w:rsidRPr="005B22A3">
        <w:t xml:space="preserve"> </w:t>
      </w:r>
      <w:r>
        <w:t xml:space="preserve">  </w:t>
      </w:r>
    </w:p>
    <w:p w:rsidR="003078ED" w:rsidRDefault="003078ED" w:rsidP="003078ED">
      <w:pPr>
        <w:jc w:val="right"/>
      </w:pPr>
    </w:p>
    <w:p w:rsidR="003078ED" w:rsidRDefault="003078ED" w:rsidP="003078ED">
      <w:pPr>
        <w:jc w:val="center"/>
      </w:pPr>
    </w:p>
    <w:p w:rsidR="003078ED" w:rsidRPr="001A0F35" w:rsidRDefault="003078ED" w:rsidP="003078ED">
      <w:pPr>
        <w:jc w:val="center"/>
        <w:rPr>
          <w:b/>
        </w:rPr>
      </w:pPr>
      <w:r w:rsidRPr="001A0F35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1A0F35">
        <w:rPr>
          <w:b/>
        </w:rPr>
        <w:t xml:space="preserve">ФИНАНСИРОВАНИЯ ДЕФИЦИТА БЮДЖЕТА </w:t>
      </w:r>
      <w:r>
        <w:rPr>
          <w:b/>
        </w:rPr>
        <w:t>ВАСИЛЬЕВСК</w:t>
      </w:r>
      <w:r w:rsidRPr="001A0F35">
        <w:rPr>
          <w:b/>
        </w:rPr>
        <w:t>ОГО СЕЛЬСКОГО ПОСЕЛЕНИЯ ЗА 201</w:t>
      </w:r>
      <w:r>
        <w:rPr>
          <w:b/>
        </w:rPr>
        <w:t>7</w:t>
      </w:r>
      <w:r w:rsidRPr="001A0F35">
        <w:rPr>
          <w:b/>
        </w:rPr>
        <w:t xml:space="preserve"> ГОД ПО КОДАМ </w:t>
      </w:r>
      <w:proofErr w:type="gramStart"/>
      <w:r w:rsidRPr="001A0F35">
        <w:rPr>
          <w:b/>
        </w:rPr>
        <w:t>КЛАССИФИКАЦИИ ИСТОЧНИКОВ ФИНАНСИРОВАНИЯ ДЕФИЦИТОВ БЮДЖЕТОВ</w:t>
      </w:r>
      <w:proofErr w:type="gramEnd"/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4"/>
        <w:gridCol w:w="2072"/>
        <w:gridCol w:w="3095"/>
        <w:gridCol w:w="1795"/>
      </w:tblGrid>
      <w:tr w:rsidR="003078ED" w:rsidRPr="00456D65" w:rsidTr="009262B1">
        <w:trPr>
          <w:trHeight w:val="63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Cs/>
              </w:rPr>
            </w:pPr>
            <w:r w:rsidRPr="00456D65">
              <w:rPr>
                <w:b/>
                <w:iCs/>
              </w:rPr>
              <w:t>Наименование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Cs/>
              </w:rPr>
            </w:pPr>
            <w:r w:rsidRPr="00456D65">
              <w:rPr>
                <w:b/>
                <w:iCs/>
              </w:rPr>
              <w:t>Код классификации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Cs/>
              </w:rPr>
            </w:pPr>
            <w:r w:rsidRPr="00456D65">
              <w:rPr>
                <w:b/>
                <w:iCs/>
              </w:rPr>
              <w:t>Исполнено</w:t>
            </w:r>
          </w:p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Cs/>
              </w:rPr>
              <w:t>(тыс</w:t>
            </w:r>
            <w:proofErr w:type="gramStart"/>
            <w:r w:rsidRPr="00456D65">
              <w:rPr>
                <w:b/>
                <w:iCs/>
              </w:rPr>
              <w:t>.р</w:t>
            </w:r>
            <w:proofErr w:type="gramEnd"/>
            <w:r w:rsidRPr="00456D65">
              <w:rPr>
                <w:b/>
                <w:iCs/>
              </w:rPr>
              <w:t>ублей)</w:t>
            </w:r>
          </w:p>
        </w:tc>
      </w:tr>
      <w:tr w:rsidR="003078ED" w:rsidRPr="00456D65" w:rsidTr="009262B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Cs/>
              </w:rPr>
            </w:pPr>
            <w:r w:rsidRPr="00456D65">
              <w:rPr>
                <w:b/>
                <w:iCs/>
              </w:rPr>
              <w:t>Администратора источника финансирования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Cs/>
              </w:rPr>
            </w:pPr>
            <w:r w:rsidRPr="00456D65">
              <w:rPr>
                <w:b/>
                <w:iCs/>
              </w:rPr>
              <w:t>Источника финансирования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jc w:val="center"/>
              <w:rPr>
                <w:i/>
                <w:iCs/>
              </w:rPr>
            </w:pPr>
            <w:r w:rsidRPr="00456D65">
              <w:rPr>
                <w:i/>
                <w:iCs/>
              </w:rPr>
              <w:t>4</w:t>
            </w:r>
          </w:p>
        </w:tc>
      </w:tr>
      <w:tr w:rsidR="003078ED" w:rsidRPr="00456D65" w:rsidTr="009262B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  <w:r w:rsidRPr="00456D65">
              <w:rPr>
                <w:i/>
                <w:iCs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i/>
                <w:iCs/>
              </w:rPr>
            </w:pPr>
            <w:r w:rsidRPr="00456D65">
              <w:rPr>
                <w:i/>
                <w:iCs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i/>
                <w:iCs/>
              </w:rPr>
            </w:pPr>
            <w:r w:rsidRPr="00456D65">
              <w:rPr>
                <w:i/>
                <w:iCs/>
              </w:rPr>
              <w:t>3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/>
                <w:iCs/>
              </w:rPr>
            </w:pPr>
          </w:p>
        </w:tc>
      </w:tr>
      <w:tr w:rsidR="003078ED" w:rsidRPr="00456D65" w:rsidTr="009262B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Источники финансирования дефицита бюджета - всего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>
              <w:rPr>
                <w:b/>
                <w:iCs/>
              </w:rPr>
              <w:t>-182,70</w:t>
            </w:r>
          </w:p>
        </w:tc>
      </w:tr>
      <w:tr w:rsidR="003078ED" w:rsidRPr="00456D65" w:rsidTr="009262B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Источники внутреннего финансирования дефицита бюджета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/>
                <w:iCs/>
              </w:rPr>
            </w:pPr>
            <w:r>
              <w:rPr>
                <w:b/>
                <w:iCs/>
              </w:rPr>
              <w:t>-182,70</w:t>
            </w:r>
          </w:p>
        </w:tc>
      </w:tr>
      <w:tr w:rsidR="003078ED" w:rsidRPr="00456D65" w:rsidTr="009262B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tabs>
                <w:tab w:val="left" w:pos="552"/>
              </w:tabs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 xml:space="preserve">Администрация </w:t>
            </w:r>
            <w:r>
              <w:rPr>
                <w:b/>
                <w:i/>
                <w:iCs/>
              </w:rPr>
              <w:t>Васильевск</w:t>
            </w:r>
            <w:r w:rsidRPr="00456D65">
              <w:rPr>
                <w:b/>
                <w:i/>
                <w:iCs/>
              </w:rPr>
              <w:t>ого сельского поселения Бутурлиновского муниципального района Воронежской области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Cs/>
              </w:rPr>
            </w:pPr>
            <w:r w:rsidRPr="00456D65">
              <w:rPr>
                <w:b/>
                <w:iCs/>
              </w:rPr>
              <w:t>914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b/>
                <w:iCs/>
              </w:rPr>
            </w:pPr>
            <w:r>
              <w:rPr>
                <w:b/>
                <w:iCs/>
              </w:rPr>
              <w:t>-182,70</w:t>
            </w:r>
          </w:p>
        </w:tc>
      </w:tr>
      <w:tr w:rsidR="003078ED" w:rsidRPr="00456D65" w:rsidTr="009262B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914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01 05 02 01 10 0000 510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Default="003078ED" w:rsidP="009262B1">
            <w:pPr>
              <w:rPr>
                <w:iCs/>
              </w:rPr>
            </w:pPr>
            <w:r>
              <w:rPr>
                <w:iCs/>
              </w:rPr>
              <w:t>-5 270,66</w:t>
            </w:r>
          </w:p>
          <w:p w:rsidR="003078ED" w:rsidRPr="00456D65" w:rsidRDefault="003078ED" w:rsidP="009262B1">
            <w:pPr>
              <w:rPr>
                <w:iCs/>
              </w:rPr>
            </w:pPr>
          </w:p>
        </w:tc>
      </w:tr>
      <w:tr w:rsidR="003078ED" w:rsidRPr="00456D65" w:rsidTr="009262B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914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 w:rsidRPr="00456D65">
              <w:rPr>
                <w:iCs/>
              </w:rPr>
              <w:t>01 05 02 01 10 0000 610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D" w:rsidRPr="00456D65" w:rsidRDefault="003078ED" w:rsidP="009262B1">
            <w:pPr>
              <w:rPr>
                <w:iCs/>
              </w:rPr>
            </w:pPr>
            <w:r>
              <w:rPr>
                <w:iCs/>
              </w:rPr>
              <w:t>5 087,96</w:t>
            </w:r>
          </w:p>
        </w:tc>
      </w:tr>
    </w:tbl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center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</w:p>
    <w:p w:rsidR="003078ED" w:rsidRDefault="003078ED" w:rsidP="003078ED">
      <w:pPr>
        <w:jc w:val="right"/>
      </w:pPr>
      <w:r>
        <w:t>Приложение 7</w:t>
      </w:r>
    </w:p>
    <w:p w:rsidR="003078ED" w:rsidRDefault="003078ED" w:rsidP="003078ED">
      <w:pPr>
        <w:jc w:val="right"/>
      </w:pPr>
      <w:r>
        <w:t xml:space="preserve">к решению Совета народных депутатов </w:t>
      </w:r>
    </w:p>
    <w:p w:rsidR="003078ED" w:rsidRDefault="003078ED" w:rsidP="003078ED">
      <w:pPr>
        <w:jc w:val="right"/>
      </w:pPr>
      <w:r>
        <w:t xml:space="preserve">                                                                                              Васильевского сельского поселения</w:t>
      </w:r>
    </w:p>
    <w:p w:rsidR="003078ED" w:rsidRDefault="003078ED" w:rsidP="003078ED">
      <w:pPr>
        <w:jc w:val="right"/>
      </w:pPr>
      <w:r w:rsidRPr="00FB4393">
        <w:t>от           2018 года  №</w:t>
      </w:r>
      <w:r w:rsidRPr="005B22A3">
        <w:t xml:space="preserve"> </w:t>
      </w:r>
    </w:p>
    <w:tbl>
      <w:tblPr>
        <w:tblW w:w="15391" w:type="dxa"/>
        <w:tblInd w:w="-601" w:type="dxa"/>
        <w:tblLook w:val="00A0"/>
      </w:tblPr>
      <w:tblGrid>
        <w:gridCol w:w="748"/>
        <w:gridCol w:w="118"/>
        <w:gridCol w:w="4111"/>
        <w:gridCol w:w="1741"/>
        <w:gridCol w:w="867"/>
        <w:gridCol w:w="567"/>
        <w:gridCol w:w="708"/>
        <w:gridCol w:w="706"/>
        <w:gridCol w:w="69"/>
        <w:gridCol w:w="730"/>
        <w:gridCol w:w="231"/>
        <w:gridCol w:w="142"/>
        <w:gridCol w:w="616"/>
        <w:gridCol w:w="2047"/>
        <w:gridCol w:w="1030"/>
        <w:gridCol w:w="960"/>
      </w:tblGrid>
      <w:tr w:rsidR="003078ED" w:rsidRPr="00645E04" w:rsidTr="009262B1">
        <w:trPr>
          <w:gridAfter w:val="5"/>
          <w:wAfter w:w="4795" w:type="dxa"/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8ED" w:rsidRPr="001D770E" w:rsidRDefault="003078ED" w:rsidP="009262B1">
            <w:pPr>
              <w:jc w:val="center"/>
            </w:pPr>
          </w:p>
        </w:tc>
        <w:tc>
          <w:tcPr>
            <w:tcW w:w="98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8ED" w:rsidRDefault="003078ED" w:rsidP="009262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</w:p>
          <w:p w:rsidR="003078ED" w:rsidRPr="001D770E" w:rsidRDefault="003078ED" w:rsidP="009262B1">
            <w:pPr>
              <w:jc w:val="center"/>
              <w:rPr>
                <w:b/>
                <w:bCs/>
              </w:rPr>
            </w:pPr>
            <w:r w:rsidRPr="001D770E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3078ED" w:rsidRPr="00645E04" w:rsidTr="009262B1">
        <w:trPr>
          <w:gridAfter w:val="5"/>
          <w:wAfter w:w="4795" w:type="dxa"/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8ED" w:rsidRPr="001D770E" w:rsidRDefault="003078ED" w:rsidP="009262B1">
            <w:pPr>
              <w:jc w:val="center"/>
            </w:pPr>
          </w:p>
        </w:tc>
        <w:tc>
          <w:tcPr>
            <w:tcW w:w="98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8ED" w:rsidRPr="001D770E" w:rsidRDefault="003078ED" w:rsidP="009262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 w:rsidRPr="001D770E">
              <w:rPr>
                <w:b/>
                <w:bCs/>
              </w:rPr>
              <w:t>по целевым статьям (муниципальным программам Васильевского сельского</w:t>
            </w:r>
            <w:proofErr w:type="gramEnd"/>
          </w:p>
        </w:tc>
      </w:tr>
      <w:tr w:rsidR="003078ED" w:rsidRPr="00645E04" w:rsidTr="009262B1">
        <w:trPr>
          <w:gridAfter w:val="5"/>
          <w:wAfter w:w="4795" w:type="dxa"/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8ED" w:rsidRPr="001D770E" w:rsidRDefault="003078ED" w:rsidP="009262B1">
            <w:pPr>
              <w:jc w:val="center"/>
            </w:pPr>
          </w:p>
        </w:tc>
        <w:tc>
          <w:tcPr>
            <w:tcW w:w="98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78ED" w:rsidRPr="001D770E" w:rsidRDefault="003078ED" w:rsidP="009262B1">
            <w:pPr>
              <w:jc w:val="center"/>
              <w:rPr>
                <w:b/>
                <w:bCs/>
              </w:rPr>
            </w:pPr>
            <w:r w:rsidRPr="001D770E">
              <w:rPr>
                <w:b/>
                <w:bCs/>
              </w:rPr>
              <w:t xml:space="preserve">  поселения), группам видов расходов, разделам, подразделам  классификации </w:t>
            </w:r>
          </w:p>
        </w:tc>
      </w:tr>
      <w:tr w:rsidR="003078ED" w:rsidRPr="00645E04" w:rsidTr="009262B1">
        <w:trPr>
          <w:gridAfter w:val="5"/>
          <w:wAfter w:w="4795" w:type="dxa"/>
          <w:trHeight w:val="312"/>
        </w:trPr>
        <w:tc>
          <w:tcPr>
            <w:tcW w:w="74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078ED" w:rsidRPr="001D770E" w:rsidRDefault="003078ED" w:rsidP="009262B1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078ED" w:rsidRPr="001D770E" w:rsidRDefault="003078ED" w:rsidP="009262B1">
            <w:pPr>
              <w:jc w:val="center"/>
              <w:rPr>
                <w:b/>
                <w:bCs/>
              </w:rPr>
            </w:pPr>
            <w:r w:rsidRPr="001D770E">
              <w:rPr>
                <w:b/>
                <w:bCs/>
              </w:rPr>
              <w:t xml:space="preserve"> расходов бюджета Васильевского сельского поселения на  201</w:t>
            </w:r>
            <w:r>
              <w:rPr>
                <w:b/>
                <w:bCs/>
              </w:rPr>
              <w:t>7</w:t>
            </w:r>
            <w:r w:rsidRPr="001D770E">
              <w:rPr>
                <w:b/>
                <w:bCs/>
              </w:rPr>
              <w:t xml:space="preserve">  год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8ED" w:rsidRPr="001D770E" w:rsidRDefault="003078ED" w:rsidP="009262B1"/>
        </w:tc>
      </w:tr>
      <w:tr w:rsidR="003078ED" w:rsidRPr="00645E04" w:rsidTr="009262B1">
        <w:trPr>
          <w:gridAfter w:val="5"/>
          <w:wAfter w:w="4795" w:type="dxa"/>
          <w:trHeight w:val="315"/>
        </w:trPr>
        <w:tc>
          <w:tcPr>
            <w:tcW w:w="74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078ED" w:rsidRPr="001D770E" w:rsidRDefault="003078ED" w:rsidP="009262B1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3078ED" w:rsidRDefault="003078ED" w:rsidP="009262B1">
            <w:pPr>
              <w:jc w:val="right"/>
            </w:pPr>
          </w:p>
          <w:p w:rsidR="003078ED" w:rsidRPr="001D770E" w:rsidRDefault="003078ED" w:rsidP="009262B1">
            <w:pPr>
              <w:jc w:val="right"/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8ED" w:rsidRPr="001D770E" w:rsidRDefault="003078ED" w:rsidP="009262B1"/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648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E3C34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8E3C34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8E3C34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E3C34">
              <w:rPr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8E3C34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Исполнено</w:t>
            </w:r>
          </w:p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E1B9A">
              <w:rPr>
                <w:b/>
                <w:bCs/>
                <w:color w:val="000000"/>
                <w:sz w:val="20"/>
                <w:szCs w:val="20"/>
              </w:rPr>
              <w:t>(тыс. рублей)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23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7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23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5 087.96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318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 xml:space="preserve"> Муниципальная программа Васильевского сельского поселения Бутурлиновского муниципального района Воронежской области «Сохранение и развитие культуры  Васильевского сельского поселения»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1 176,73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318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"Социально-культурный центр "Возрождение""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1 173,73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759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603,59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13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568,52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941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1,62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941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</w:t>
            </w:r>
            <w:r>
              <w:rPr>
                <w:i/>
                <w:iCs/>
                <w:color w:val="000000"/>
                <w:sz w:val="26"/>
                <w:szCs w:val="26"/>
              </w:rPr>
              <w:t>Организация проведения мероприятий в сфере культуры</w:t>
            </w:r>
            <w:r w:rsidRPr="008E3C34">
              <w:rPr>
                <w:i/>
                <w:iCs/>
                <w:color w:val="000000"/>
                <w:sz w:val="26"/>
                <w:szCs w:val="26"/>
              </w:rPr>
              <w:t>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11 1 0</w:t>
            </w:r>
            <w:r>
              <w:rPr>
                <w:i/>
                <w:iCs/>
                <w:color w:val="000000"/>
                <w:sz w:val="26"/>
                <w:szCs w:val="26"/>
              </w:rPr>
              <w:t>2</w:t>
            </w:r>
            <w:r w:rsidRPr="008E3C34">
              <w:rPr>
                <w:i/>
                <w:iCs/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3,00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941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11 1 0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E3C3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94860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15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FE1BDA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E1BDA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Васильевского сельского поселения Бутурлиновского муниципального района Воронежской области «Социальное развитие села Васильевка»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FE1BDA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E1BDA">
              <w:rPr>
                <w:b/>
                <w:bCs/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FE1BDA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FE1BDA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FE1BDA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FE1BDA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1 846,10</w:t>
            </w:r>
          </w:p>
        </w:tc>
      </w:tr>
      <w:tr w:rsidR="003078ED" w:rsidRPr="00840EAB" w:rsidTr="009262B1">
        <w:tblPrEx>
          <w:tblLook w:val="0000"/>
        </w:tblPrEx>
        <w:trPr>
          <w:gridAfter w:val="6"/>
          <w:wAfter w:w="5026" w:type="dxa"/>
          <w:trHeight w:val="1685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0EAB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40EAB">
              <w:rPr>
                <w:b/>
                <w:bCs/>
                <w:i/>
                <w:i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0EAB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40EAB">
              <w:rPr>
                <w:b/>
                <w:i/>
                <w:color w:val="000000"/>
                <w:sz w:val="26"/>
                <w:szCs w:val="26"/>
              </w:rPr>
              <w:t xml:space="preserve">Подпрограмма "Обеспечение первичных мер пожарной безопасности,  </w:t>
            </w:r>
            <w:r w:rsidRPr="00840EAB">
              <w:rPr>
                <w:b/>
                <w:i/>
                <w:sz w:val="26"/>
                <w:szCs w:val="26"/>
              </w:rPr>
              <w:t>д</w:t>
            </w:r>
            <w:r w:rsidRPr="00840EAB"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ругие вопросы в области национальной безопасности и правоохранительной деятельности на территории </w:t>
            </w:r>
            <w:proofErr w:type="gramStart"/>
            <w:r w:rsidRPr="00840EAB"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>Васильевского</w:t>
            </w:r>
            <w:proofErr w:type="gramEnd"/>
            <w:r w:rsidRPr="00840EAB"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Pr="00840EAB">
              <w:rPr>
                <w:b/>
                <w:i/>
                <w:color w:val="000000"/>
                <w:sz w:val="26"/>
                <w:szCs w:val="26"/>
              </w:rPr>
              <w:t xml:space="preserve"> на территории Васильевского сельского поселения"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40EAB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40EAB">
              <w:rPr>
                <w:b/>
                <w:bCs/>
                <w:i/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0EAB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0EAB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0EAB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0EAB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40EAB">
              <w:rPr>
                <w:b/>
                <w:bCs/>
                <w:i/>
                <w:iCs/>
                <w:color w:val="000000"/>
                <w:sz w:val="26"/>
                <w:szCs w:val="26"/>
              </w:rPr>
              <w:t>718,71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03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"Обеспечение первичных мер пожарной безопасности на территории </w:t>
            </w:r>
            <w:proofErr w:type="gramStart"/>
            <w:r w:rsidRPr="008E3C34">
              <w:rPr>
                <w:i/>
                <w:iCs/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i/>
                <w:iCs/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84 1 02 00000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705,40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871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84 1 02 91430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03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 (Предоставление субсидий бюджетным,  автономным учреждениям и иным некоммерческим организациям)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84 1 02 91440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686,40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03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8E3C34">
              <w:rPr>
                <w:bCs/>
                <w:i/>
                <w:color w:val="000000"/>
                <w:sz w:val="26"/>
                <w:szCs w:val="26"/>
              </w:rPr>
              <w:lastRenderedPageBreak/>
              <w:t>2.1.3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8E3C34">
              <w:rPr>
                <w:i/>
                <w:color w:val="000000"/>
                <w:sz w:val="26"/>
                <w:szCs w:val="26"/>
              </w:rPr>
              <w:t>Основное мероприятие "</w:t>
            </w:r>
            <w:r w:rsidRPr="008E3C34">
              <w:rPr>
                <w:i/>
                <w:sz w:val="26"/>
                <w:szCs w:val="26"/>
              </w:rPr>
              <w:t xml:space="preserve"> Создание единой системы противодействия преступности и обеспечения общественной безопасности  на территории Васильевского сельского поселения</w:t>
            </w:r>
            <w:r w:rsidRPr="008E3C34">
              <w:rPr>
                <w:i/>
                <w:color w:val="000000"/>
                <w:sz w:val="26"/>
                <w:szCs w:val="26"/>
              </w:rPr>
              <w:t xml:space="preserve"> 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8E3C34">
              <w:rPr>
                <w:i/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8E3C34">
              <w:rPr>
                <w:i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8E3C34">
              <w:rPr>
                <w:i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13,31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03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snapToGrid w:val="0"/>
              <w:spacing w:after="240" w:line="100" w:lineRule="atLeast"/>
              <w:rPr>
                <w:color w:val="000000"/>
                <w:sz w:val="26"/>
                <w:szCs w:val="26"/>
              </w:rPr>
            </w:pPr>
            <w:r w:rsidRPr="008E3C34">
              <w:rPr>
                <w:sz w:val="26"/>
                <w:szCs w:val="26"/>
              </w:rPr>
              <w:t xml:space="preserve">Расходы бюджета сельского поселения за счет субсидии на софинансирование капитальных вложений в объекты муниципальной собственности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84 1 03 78100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13,26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03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snapToGrid w:val="0"/>
              <w:spacing w:after="240" w:line="100" w:lineRule="atLeast"/>
              <w:rPr>
                <w:color w:val="000000"/>
                <w:sz w:val="26"/>
                <w:szCs w:val="26"/>
              </w:rPr>
            </w:pPr>
            <w:r w:rsidRPr="008E3C34">
              <w:rPr>
                <w:sz w:val="26"/>
                <w:szCs w:val="26"/>
              </w:rPr>
              <w:t xml:space="preserve">Расходы бюджета сельского поселения на софинансирование расходов  капитальных вложений в объекты муниципальной собственности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84 1 03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 w:rsidRPr="008E3C34">
              <w:rPr>
                <w:color w:val="000000"/>
                <w:sz w:val="26"/>
                <w:szCs w:val="26"/>
              </w:rPr>
              <w:t>8100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72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жилищно-коммунального хозяйства на территории Васильевского сельского поселения»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814,93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23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82,09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34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8E3C34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84 2 01 90010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65,09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34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8E3C34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  <w:r>
              <w:rPr>
                <w:color w:val="000000"/>
                <w:sz w:val="26"/>
                <w:szCs w:val="26"/>
              </w:rPr>
              <w:t>за счет субсидий из областного бюджета</w:t>
            </w:r>
            <w:r w:rsidRPr="008E3C34">
              <w:rPr>
                <w:color w:val="000000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84 2 01 78670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34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2.2.2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Содержание автомобильных дорог и инженерных сооружений на них"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84 2 02 00000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1,00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4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содержание автомобильных дорог и инженерных сооружений на них (Закупка товаров, работ и услуг для обеспечения государственных (муниципальных) нужд)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84 2 02 90020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595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lastRenderedPageBreak/>
              <w:t>2.2.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84 2 05 00000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731,84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99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84 2 05 90050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731,84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48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Васильевского сельского поселения»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84 3 00 00000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461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2.3.1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39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84 3 01 90470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199,03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72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</w:t>
            </w:r>
            <w:proofErr w:type="gramStart"/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Васильевского</w:t>
            </w:r>
            <w:proofErr w:type="gramEnd"/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78,50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34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2.4.1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84 4 0</w:t>
            </w:r>
            <w:r>
              <w:rPr>
                <w:i/>
                <w:iCs/>
                <w:color w:val="000000"/>
                <w:sz w:val="26"/>
                <w:szCs w:val="26"/>
              </w:rPr>
              <w:t>2</w:t>
            </w:r>
            <w:r w:rsidRPr="008E3C34">
              <w:rPr>
                <w:i/>
                <w:iCs/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20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84 4 0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E3C34">
              <w:rPr>
                <w:color w:val="000000"/>
                <w:sz w:val="26"/>
                <w:szCs w:val="26"/>
              </w:rPr>
              <w:t xml:space="preserve"> 91290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75,25</w:t>
            </w:r>
          </w:p>
        </w:tc>
      </w:tr>
      <w:tr w:rsidR="003078ED" w:rsidRPr="008412B5" w:rsidTr="009262B1">
        <w:tblPrEx>
          <w:tblLook w:val="0000"/>
        </w:tblPrEx>
        <w:trPr>
          <w:gridAfter w:val="6"/>
          <w:wAfter w:w="5026" w:type="dxa"/>
          <w:trHeight w:val="104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2.4.2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snapToGrid w:val="0"/>
              <w:spacing w:after="240" w:line="100" w:lineRule="atLeast"/>
              <w:rPr>
                <w:i/>
                <w:sz w:val="26"/>
                <w:szCs w:val="26"/>
              </w:rPr>
            </w:pPr>
            <w:r w:rsidRPr="008412B5">
              <w:rPr>
                <w:i/>
                <w:sz w:val="26"/>
                <w:szCs w:val="26"/>
              </w:rPr>
              <w:t>Основное  мероприятие «Организация проведения оплачиваемых общественных работ»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8412B5">
              <w:rPr>
                <w:i/>
                <w:color w:val="000000"/>
                <w:sz w:val="26"/>
                <w:szCs w:val="26"/>
              </w:rPr>
              <w:t>84 4 03 00000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8412B5">
              <w:rPr>
                <w:i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412B5">
              <w:rPr>
                <w:bCs/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3,25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4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671E7D" w:rsidRDefault="003078ED" w:rsidP="009262B1">
            <w:pPr>
              <w:tabs>
                <w:tab w:val="left" w:pos="1365"/>
              </w:tabs>
              <w:autoSpaceDE w:val="0"/>
              <w:snapToGrid w:val="0"/>
              <w:spacing w:after="240" w:line="100" w:lineRule="atLeast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671E7D" w:rsidRDefault="003078ED" w:rsidP="009262B1">
            <w:pPr>
              <w:snapToGrid w:val="0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>03 78430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412B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412B5">
              <w:rPr>
                <w:bCs/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2,50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4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671E7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Расходы бюджета сельского поселения на софинансирование расходов  на организацию проведения оплачиваемых общественных работ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671E7D" w:rsidRDefault="003078ED" w:rsidP="009262B1">
            <w:pPr>
              <w:snapToGrid w:val="0"/>
              <w:rPr>
                <w:sz w:val="26"/>
                <w:szCs w:val="26"/>
              </w:rPr>
            </w:pPr>
            <w:r w:rsidRPr="00671E7D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671E7D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9</w:t>
            </w:r>
            <w:r w:rsidRPr="00671E7D">
              <w:rPr>
                <w:sz w:val="26"/>
                <w:szCs w:val="26"/>
              </w:rPr>
              <w:t>8430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412B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8412B5">
              <w:rPr>
                <w:bCs/>
                <w:i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412B5" w:rsidRDefault="003078ED" w:rsidP="009262B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0,75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4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i/>
                <w:iCs/>
                <w:color w:val="000000"/>
                <w:sz w:val="26"/>
                <w:szCs w:val="26"/>
              </w:rPr>
              <w:t>Подпрограмма "Санитарно-эпидемиологическое благополучие населения Васильевского сельского поселения"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E3C34">
              <w:rPr>
                <w:b/>
                <w:color w:val="000000"/>
                <w:sz w:val="26"/>
                <w:szCs w:val="26"/>
              </w:rPr>
              <w:t>84 6 00 00000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04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2.5.1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Основное мероприятие "Недопущение распространения опасных массовых вирусных заболеваний на территории поселения"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84 6 01 00000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15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Мероприятия в сфере недопущения распространения опасных массовых вирусных заболеваний на территории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84 6 01 90200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34,93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15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Муниципальная программа «Муниципальное управление Васильевского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2 065,13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72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Васильевского сельского поселения"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15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3.1</w:t>
            </w: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Васильевского сельского поселения"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68,30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80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62,08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236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6,22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480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3.2</w:t>
            </w: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1 996,83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39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  <w:r w:rsidRPr="008E3C34">
              <w:rPr>
                <w:b/>
                <w:bCs/>
                <w:i/>
                <w:iCs/>
                <w:color w:val="000000"/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Основное мероприятие "Финансовое обеспечение деятельности администрации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E3C34">
              <w:rPr>
                <w:i/>
                <w:iCs/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1 996,83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838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550,77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121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741,11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962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123,23</w:t>
            </w:r>
          </w:p>
        </w:tc>
      </w:tr>
      <w:tr w:rsidR="003078ED" w:rsidRPr="008E3C34" w:rsidTr="009262B1">
        <w:tblPrEx>
          <w:tblLook w:val="0000"/>
        </w:tblPrEx>
        <w:trPr>
          <w:gridAfter w:val="6"/>
          <w:wAfter w:w="5026" w:type="dxa"/>
          <w:trHeight w:val="1747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85 3 01 92020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E3C3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78ED" w:rsidRPr="008E3C34" w:rsidRDefault="003078ED" w:rsidP="009262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581,72</w:t>
            </w:r>
          </w:p>
        </w:tc>
      </w:tr>
      <w:tr w:rsidR="003078ED" w:rsidRPr="00645E04" w:rsidTr="009262B1">
        <w:trPr>
          <w:trHeight w:val="6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8ED" w:rsidRPr="001D770E" w:rsidRDefault="003078ED" w:rsidP="009262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8ED" w:rsidRPr="001D770E" w:rsidRDefault="003078ED" w:rsidP="009262B1">
            <w:pPr>
              <w:ind w:right="-5241"/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8ED" w:rsidRPr="001D770E" w:rsidRDefault="003078ED" w:rsidP="009262B1">
            <w:pPr>
              <w:ind w:right="-5241"/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8ED" w:rsidRPr="001D770E" w:rsidRDefault="003078ED" w:rsidP="009262B1">
            <w:pPr>
              <w:ind w:right="-5241"/>
              <w:jc w:val="center"/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8ED" w:rsidRPr="001D770E" w:rsidRDefault="003078ED" w:rsidP="009262B1">
            <w:pPr>
              <w:ind w:right="-5241"/>
              <w:jc w:val="center"/>
            </w:pPr>
            <w:r w:rsidRPr="001D770E">
              <w:t>Л.В. Фомина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8ED" w:rsidRPr="001D770E" w:rsidRDefault="003078ED" w:rsidP="009262B1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78ED" w:rsidRPr="001D770E" w:rsidRDefault="003078ED" w:rsidP="00926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8ED" w:rsidRDefault="003078ED" w:rsidP="003078ED"/>
    <w:p w:rsidR="003078ED" w:rsidRDefault="003078ED" w:rsidP="003078ED"/>
    <w:p w:rsidR="003078ED" w:rsidRDefault="003078ED" w:rsidP="003078ED">
      <w:pPr>
        <w:rPr>
          <w:i/>
          <w:sz w:val="28"/>
          <w:szCs w:val="28"/>
        </w:rPr>
      </w:pPr>
    </w:p>
    <w:p w:rsidR="003078ED" w:rsidRDefault="003078ED" w:rsidP="003078ED">
      <w:pPr>
        <w:rPr>
          <w:i/>
          <w:sz w:val="28"/>
          <w:szCs w:val="28"/>
        </w:rPr>
      </w:pPr>
    </w:p>
    <w:p w:rsidR="003078ED" w:rsidRDefault="003078ED" w:rsidP="003078ED">
      <w:pPr>
        <w:rPr>
          <w:i/>
          <w:sz w:val="28"/>
          <w:szCs w:val="28"/>
        </w:rPr>
      </w:pPr>
    </w:p>
    <w:p w:rsidR="003078ED" w:rsidRDefault="003078ED" w:rsidP="006C3CC7"/>
    <w:sectPr w:rsidR="003078ED" w:rsidSect="001C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CC7"/>
    <w:rsid w:val="00082D3A"/>
    <w:rsid w:val="000E22E6"/>
    <w:rsid w:val="001C4407"/>
    <w:rsid w:val="002C24FF"/>
    <w:rsid w:val="003078ED"/>
    <w:rsid w:val="003D22FD"/>
    <w:rsid w:val="003F0A0C"/>
    <w:rsid w:val="004908E6"/>
    <w:rsid w:val="006C3CC7"/>
    <w:rsid w:val="00B62DE2"/>
    <w:rsid w:val="00C8519F"/>
    <w:rsid w:val="00D02A2E"/>
    <w:rsid w:val="00D4534C"/>
    <w:rsid w:val="00DE1B46"/>
    <w:rsid w:val="00E7150A"/>
    <w:rsid w:val="00EB6453"/>
    <w:rsid w:val="00EF3699"/>
    <w:rsid w:val="00F12BA1"/>
    <w:rsid w:val="00F91298"/>
    <w:rsid w:val="00FB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8ED"/>
    <w:pPr>
      <w:keepNext/>
      <w:widowControl w:val="0"/>
      <w:suppressAutoHyphens/>
      <w:autoSpaceDE w:val="0"/>
      <w:spacing w:line="256" w:lineRule="auto"/>
      <w:ind w:left="1080" w:hanging="360"/>
      <w:jc w:val="center"/>
      <w:outlineLvl w:val="0"/>
    </w:pPr>
    <w:rPr>
      <w:rFonts w:eastAsia="Calibri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078E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C3CC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78ED"/>
    <w:rPr>
      <w:rFonts w:ascii="Times New Roman" w:eastAsia="Calibri" w:hAnsi="Times New Roman" w:cs="Times New Roman"/>
      <w:i/>
      <w:i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078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307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7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07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3078ED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6">
    <w:name w:val="header"/>
    <w:basedOn w:val="a"/>
    <w:link w:val="a7"/>
    <w:rsid w:val="003078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78E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3078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078ED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30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07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129PED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C48876BA22AC1EBD0CDD1E961F91E3B0A00A36DD2EEA9169FE4CD05538405253438CD859189220PEDD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E961F91E3B0A00A36DD2EEA9169FE4CD05538405253438CD859189623PED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C48876BA22AC1EBD0CDD1E961F91E3B0A10E3AD629EA9169FE4CD055P3D8I" TargetMode="External"/><Relationship Id="rId10" Type="http://schemas.openxmlformats.org/officeDocument/2006/relationships/hyperlink" Target="consultantplus://offline/ref=24C48876BA22AC1EBD0CDD1E961F91E3B0A00A36DD2EEA9169FE4CD05538405253438CD8591A9224PED9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4C48876BA22AC1EBD0CDD1E961F91E3B0A00A36DD2EEA9169FE4CD05538405253438CD8591A9524PE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8139</Words>
  <Characters>46398</Characters>
  <Application>Microsoft Office Word</Application>
  <DocSecurity>0</DocSecurity>
  <Lines>386</Lines>
  <Paragraphs>108</Paragraphs>
  <ScaleCrop>false</ScaleCrop>
  <Company>Microsoft</Company>
  <LinksUpToDate>false</LinksUpToDate>
  <CharactersWithSpaces>54429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2018-03-21T05:45:00Z</cp:lastPrinted>
  <dcterms:created xsi:type="dcterms:W3CDTF">2018-03-06T16:18:00Z</dcterms:created>
  <dcterms:modified xsi:type="dcterms:W3CDTF">2018-03-29T08:03:00Z</dcterms:modified>
</cp:coreProperties>
</file>