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0F281D" w14:textId="77777777"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6982FA0" wp14:editId="6767CDA3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3DB1" w14:textId="77777777" w:rsidR="007504D2" w:rsidRPr="007504D2" w:rsidRDefault="007504D2" w:rsidP="007504D2">
      <w:pPr>
        <w:widowControl w:val="0"/>
        <w:autoSpaceDE w:val="0"/>
        <w:autoSpaceDN w:val="0"/>
        <w:adjustRightInd w:val="0"/>
        <w:ind w:right="-142" w:firstLine="0"/>
        <w:jc w:val="center"/>
        <w:rPr>
          <w:b/>
          <w:bCs/>
          <w:i/>
          <w:iCs/>
          <w:sz w:val="36"/>
          <w:szCs w:val="36"/>
          <w:lang w:eastAsia="ru-RU"/>
        </w:rPr>
      </w:pPr>
      <w:r w:rsidRPr="007504D2">
        <w:rPr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14:paraId="21795657" w14:textId="77777777" w:rsidR="007504D2" w:rsidRPr="007504D2" w:rsidRDefault="007504D2" w:rsidP="007504D2">
      <w:pPr>
        <w:widowControl w:val="0"/>
        <w:autoSpaceDE w:val="0"/>
        <w:autoSpaceDN w:val="0"/>
        <w:adjustRightInd w:val="0"/>
        <w:ind w:right="-142" w:firstLine="0"/>
        <w:jc w:val="center"/>
        <w:rPr>
          <w:b/>
          <w:bCs/>
          <w:i/>
          <w:sz w:val="36"/>
          <w:szCs w:val="36"/>
          <w:lang w:eastAsia="ru-RU"/>
        </w:rPr>
      </w:pPr>
      <w:r w:rsidRPr="007504D2">
        <w:rPr>
          <w:b/>
          <w:bCs/>
          <w:i/>
          <w:sz w:val="36"/>
          <w:szCs w:val="36"/>
          <w:lang w:eastAsia="ru-RU"/>
        </w:rPr>
        <w:t>Васильевского сельского поселения</w:t>
      </w:r>
    </w:p>
    <w:p w14:paraId="46F2136F" w14:textId="77777777" w:rsidR="007504D2" w:rsidRPr="007504D2" w:rsidRDefault="007504D2" w:rsidP="007504D2">
      <w:pPr>
        <w:widowControl w:val="0"/>
        <w:autoSpaceDE w:val="0"/>
        <w:autoSpaceDN w:val="0"/>
        <w:adjustRightInd w:val="0"/>
        <w:ind w:right="-142" w:firstLine="0"/>
        <w:jc w:val="center"/>
        <w:rPr>
          <w:b/>
          <w:bCs/>
          <w:i/>
          <w:iCs/>
          <w:sz w:val="36"/>
          <w:szCs w:val="36"/>
          <w:lang w:eastAsia="ru-RU"/>
        </w:rPr>
      </w:pPr>
      <w:r w:rsidRPr="007504D2">
        <w:rPr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14:paraId="4FE07346" w14:textId="77777777" w:rsidR="007504D2" w:rsidRPr="007504D2" w:rsidRDefault="007504D2" w:rsidP="007504D2">
      <w:pPr>
        <w:autoSpaceDE w:val="0"/>
        <w:autoSpaceDN w:val="0"/>
        <w:adjustRightInd w:val="0"/>
        <w:ind w:left="-284" w:right="-142" w:firstLine="0"/>
        <w:jc w:val="center"/>
        <w:outlineLvl w:val="0"/>
        <w:rPr>
          <w:b/>
          <w:i/>
          <w:iCs/>
          <w:color w:val="26282F"/>
          <w:sz w:val="36"/>
          <w:szCs w:val="36"/>
          <w:lang w:eastAsia="ru-RU"/>
        </w:rPr>
      </w:pPr>
      <w:r w:rsidRPr="007504D2">
        <w:rPr>
          <w:b/>
          <w:i/>
          <w:iCs/>
          <w:color w:val="26282F"/>
          <w:sz w:val="36"/>
          <w:szCs w:val="36"/>
          <w:lang w:eastAsia="ru-RU"/>
        </w:rPr>
        <w:t>Воронежской области</w:t>
      </w:r>
    </w:p>
    <w:p w14:paraId="539AAD7C" w14:textId="77777777"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14:paraId="6FFE51D9" w14:textId="325DB52A"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021CB4">
        <w:rPr>
          <w:bCs/>
          <w:szCs w:val="28"/>
          <w:lang w:eastAsia="ru-RU"/>
        </w:rPr>
        <w:t>29</w:t>
      </w:r>
      <w:r w:rsidR="007504D2">
        <w:rPr>
          <w:bCs/>
          <w:szCs w:val="28"/>
          <w:lang w:eastAsia="ru-RU"/>
        </w:rPr>
        <w:t xml:space="preserve"> мая 2023 г.   </w:t>
      </w:r>
      <w:r w:rsidRPr="00D24E04">
        <w:rPr>
          <w:bCs/>
          <w:szCs w:val="28"/>
          <w:lang w:eastAsia="ru-RU"/>
        </w:rPr>
        <w:t xml:space="preserve">  № </w:t>
      </w:r>
      <w:r w:rsidR="00021CB4">
        <w:rPr>
          <w:bCs/>
          <w:szCs w:val="28"/>
          <w:lang w:eastAsia="ru-RU"/>
        </w:rPr>
        <w:t>100</w:t>
      </w:r>
    </w:p>
    <w:p w14:paraId="0A96EFF1" w14:textId="27D57BCA" w:rsidR="00D24E04" w:rsidRPr="007504D2" w:rsidRDefault="00D24E04" w:rsidP="00D24E0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7504D2">
        <w:rPr>
          <w:sz w:val="24"/>
          <w:szCs w:val="24"/>
          <w:lang w:eastAsia="ru-RU"/>
        </w:rPr>
        <w:t xml:space="preserve"> с.</w:t>
      </w:r>
      <w:r w:rsidR="007504D2" w:rsidRPr="007504D2">
        <w:rPr>
          <w:sz w:val="24"/>
          <w:szCs w:val="24"/>
          <w:lang w:eastAsia="ru-RU"/>
        </w:rPr>
        <w:t xml:space="preserve"> Васильевка</w:t>
      </w:r>
    </w:p>
    <w:p w14:paraId="5B7F98A3" w14:textId="77777777" w:rsidR="006F33F8" w:rsidRPr="00BF076A" w:rsidRDefault="006F33F8" w:rsidP="00341B4E">
      <w:pPr>
        <w:ind w:firstLine="0"/>
        <w:rPr>
          <w:sz w:val="22"/>
          <w:szCs w:val="28"/>
        </w:rPr>
      </w:pPr>
    </w:p>
    <w:p w14:paraId="0BBE0804" w14:textId="77777777" w:rsidR="007504D2" w:rsidRDefault="00D317DB" w:rsidP="00BF076A">
      <w:pPr>
        <w:tabs>
          <w:tab w:val="left" w:pos="5387"/>
        </w:tabs>
        <w:ind w:right="3968" w:firstLine="0"/>
        <w:rPr>
          <w:b/>
        </w:rPr>
      </w:pPr>
      <w:r w:rsidRPr="00D317DB">
        <w:rPr>
          <w:b/>
        </w:rPr>
        <w:t xml:space="preserve">Об утверждении дополнительных </w:t>
      </w:r>
    </w:p>
    <w:p w14:paraId="660D6A11" w14:textId="77777777" w:rsidR="007504D2" w:rsidRDefault="00D317DB" w:rsidP="00BF076A">
      <w:pPr>
        <w:tabs>
          <w:tab w:val="left" w:pos="5387"/>
        </w:tabs>
        <w:ind w:right="3968" w:firstLine="0"/>
        <w:rPr>
          <w:b/>
        </w:rPr>
      </w:pPr>
      <w:r w:rsidRPr="00D317DB">
        <w:rPr>
          <w:b/>
        </w:rPr>
        <w:t xml:space="preserve">оснований признания безнадежными к взысканию задолженности в части сумм по земельному налогу и налогу на </w:t>
      </w:r>
    </w:p>
    <w:p w14:paraId="490F85DF" w14:textId="23AAAF22" w:rsidR="00CE0D3C" w:rsidRPr="00D317D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D317DB">
        <w:rPr>
          <w:b/>
        </w:rPr>
        <w:t>имущество физических лиц</w:t>
      </w:r>
    </w:p>
    <w:p w14:paraId="738FA1FC" w14:textId="77777777" w:rsidR="006D5B9A" w:rsidRPr="00973DA2" w:rsidRDefault="006D5B9A" w:rsidP="006D5B9A">
      <w:pPr>
        <w:ind w:right="4536"/>
        <w:rPr>
          <w:b/>
          <w:bCs/>
          <w:szCs w:val="28"/>
        </w:rPr>
      </w:pPr>
    </w:p>
    <w:p w14:paraId="684648EA" w14:textId="53AC08AF" w:rsidR="006D5B9A" w:rsidRPr="00973DA2" w:rsidRDefault="00D317DB" w:rsidP="006D5B9A">
      <w:pPr>
        <w:ind w:firstLine="708"/>
        <w:rPr>
          <w:szCs w:val="28"/>
        </w:rPr>
      </w:pPr>
      <w:r w:rsidRPr="00C16627">
        <w:rPr>
          <w:rFonts w:cs="Arial"/>
        </w:rPr>
        <w:t xml:space="preserve">В соответствии с пунктом 3 статьи 59 Налогового кодекса Российской Федерации и Уставом </w:t>
      </w:r>
      <w:r w:rsidR="007504D2">
        <w:rPr>
          <w:rFonts w:cs="Arial"/>
        </w:rPr>
        <w:t>Васильевского</w:t>
      </w:r>
      <w:r>
        <w:rPr>
          <w:rFonts w:cs="Arial"/>
        </w:rPr>
        <w:t xml:space="preserve"> </w:t>
      </w:r>
      <w:r w:rsidRPr="00C16627">
        <w:rPr>
          <w:rFonts w:cs="Arial"/>
        </w:rPr>
        <w:t xml:space="preserve">сельского поселения, Совет народных депутатов </w:t>
      </w:r>
      <w:r w:rsidR="007504D2">
        <w:rPr>
          <w:rFonts w:cs="Arial"/>
        </w:rPr>
        <w:t>Васильевского</w:t>
      </w:r>
      <w:r w:rsidR="007504D2" w:rsidRPr="00C16627">
        <w:rPr>
          <w:rFonts w:cs="Arial"/>
        </w:rPr>
        <w:t xml:space="preserve"> </w:t>
      </w:r>
      <w:r w:rsidRPr="00C16627">
        <w:rPr>
          <w:rFonts w:cs="Arial"/>
        </w:rPr>
        <w:t xml:space="preserve">сельского поселения </w:t>
      </w:r>
      <w:r>
        <w:rPr>
          <w:rFonts w:cs="Arial"/>
        </w:rPr>
        <w:t>Бутурлиновского</w:t>
      </w:r>
      <w:r w:rsidRPr="00C16627">
        <w:rPr>
          <w:rFonts w:cs="Arial"/>
        </w:rPr>
        <w:t xml:space="preserve"> муниципального района Воронежской области</w:t>
      </w:r>
      <w:r w:rsidR="00E0612F" w:rsidRPr="00E0612F">
        <w:t>,</w:t>
      </w:r>
      <w:r w:rsidR="00E0612F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C00A47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C00A47" w:rsidRPr="00C00A47">
        <w:rPr>
          <w:szCs w:val="28"/>
        </w:rPr>
        <w:t>22</w:t>
      </w:r>
      <w:r w:rsidR="00C00A47">
        <w:rPr>
          <w:szCs w:val="28"/>
        </w:rPr>
        <w:t>.02.2023 года</w:t>
      </w:r>
      <w:r w:rsidR="008D0004" w:rsidRPr="00C00A47">
        <w:rPr>
          <w:szCs w:val="28"/>
        </w:rPr>
        <w:t xml:space="preserve"> №</w:t>
      </w:r>
      <w:r w:rsidR="007504D2" w:rsidRPr="00C00A47">
        <w:rPr>
          <w:szCs w:val="28"/>
        </w:rPr>
        <w:t xml:space="preserve"> </w:t>
      </w:r>
      <w:r w:rsidR="007504D2" w:rsidRPr="007504D2">
        <w:t>19-62/20-458-П</w:t>
      </w:r>
      <w:r w:rsidR="008D0004" w:rsidRPr="008D0004">
        <w:rPr>
          <w:szCs w:val="28"/>
        </w:rPr>
        <w:t>,</w:t>
      </w:r>
      <w:r w:rsidR="006D5B9A" w:rsidRPr="00973DA2">
        <w:rPr>
          <w:szCs w:val="28"/>
        </w:rPr>
        <w:t xml:space="preserve"> Совет народных депутатов </w:t>
      </w:r>
      <w:bookmarkStart w:id="0" w:name="_Hlk135230076"/>
      <w:r w:rsidR="00714D91">
        <w:rPr>
          <w:szCs w:val="28"/>
        </w:rPr>
        <w:t>Васильевского</w:t>
      </w:r>
      <w:bookmarkEnd w:id="0"/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14:paraId="6B682953" w14:textId="77777777" w:rsidR="006D5B9A" w:rsidRPr="00C00A47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14:paraId="160639B6" w14:textId="77777777"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 xml:space="preserve">Р Е Ш И </w:t>
      </w:r>
      <w:proofErr w:type="gramStart"/>
      <w:r w:rsidRPr="00973DA2">
        <w:rPr>
          <w:szCs w:val="28"/>
        </w:rPr>
        <w:t>Л :</w:t>
      </w:r>
      <w:proofErr w:type="gramEnd"/>
    </w:p>
    <w:p w14:paraId="07E0A59B" w14:textId="77777777"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503DDE69" w14:textId="54DC8F4D"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 xml:space="preserve">1. Установить, что кроме случаев, установленных п.1 ст.59 Налогового кодекса РФ, признаются безнадежными к взысканию и списываются задолженность в части сумм по земельному налогу и налогу на имущество физических лиц в </w:t>
      </w:r>
      <w:r w:rsidR="00714D91">
        <w:rPr>
          <w:szCs w:val="28"/>
        </w:rPr>
        <w:t>Васильевском</w:t>
      </w:r>
      <w:r w:rsidR="00714D91" w:rsidRPr="00D317DB">
        <w:rPr>
          <w:szCs w:val="28"/>
        </w:rPr>
        <w:t xml:space="preserve"> </w:t>
      </w:r>
      <w:r w:rsidRPr="00D317DB">
        <w:rPr>
          <w:szCs w:val="28"/>
        </w:rPr>
        <w:t xml:space="preserve">сельском поселении (код ОКТМО </w:t>
      </w:r>
      <w:r w:rsidR="00714D91">
        <w:rPr>
          <w:szCs w:val="28"/>
        </w:rPr>
        <w:t>20608412</w:t>
      </w:r>
      <w:r w:rsidRPr="00D317DB">
        <w:rPr>
          <w:szCs w:val="28"/>
        </w:rPr>
        <w:t>) по следующим дополнительным основаниям:</w:t>
      </w:r>
    </w:p>
    <w:p w14:paraId="708A3756" w14:textId="77777777"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наследства отсутствуют сведения о лицах, принимающих наследство, на основании следующих документов:</w:t>
      </w:r>
    </w:p>
    <w:p w14:paraId="0179CC3E" w14:textId="77777777" w:rsidR="00D317DB" w:rsidRPr="00D317D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D317D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D317DB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14:paraId="389D0C83" w14:textId="77777777" w:rsidR="00D317DB" w:rsidRPr="00D317D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317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14:paraId="7BF5DAF3" w14:textId="77777777" w:rsidR="00D317DB" w:rsidRPr="00D317D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14:paraId="21DD8E05" w14:textId="77777777"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14:paraId="4B9E2577" w14:textId="77777777"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14:paraId="0D10234B" w14:textId="77777777"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отказа суда в принятии заявления по ст. 48 НК РФ;</w:t>
      </w:r>
    </w:p>
    <w:p w14:paraId="3F26BEA6" w14:textId="77777777"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территориального органа Федеральной миграционной службы (об отсутствии данных места регистрации должника);</w:t>
      </w:r>
    </w:p>
    <w:p w14:paraId="4C6CCE4E" w14:textId="77777777"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 xml:space="preserve">- справки налогового органа о задолженности </w:t>
      </w:r>
      <w:r w:rsidRPr="00D317DB">
        <w:rPr>
          <w:szCs w:val="28"/>
          <w:lang w:bidi="hi-IN"/>
        </w:rPr>
        <w:t>в части сумм</w:t>
      </w:r>
      <w:r w:rsidRPr="00D317DB">
        <w:rPr>
          <w:szCs w:val="28"/>
        </w:rPr>
        <w:t xml:space="preserve"> местных налогов.</w:t>
      </w:r>
    </w:p>
    <w:p w14:paraId="053364AD" w14:textId="77777777"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14:paraId="1FA9E843" w14:textId="77777777"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14:paraId="54401AA5" w14:textId="77777777"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14:paraId="3A4B10A5" w14:textId="77777777"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данному налогу за пределами 3-х летнего срока на основании следующих документов:</w:t>
      </w:r>
    </w:p>
    <w:p w14:paraId="6CCA6893" w14:textId="77777777" w:rsidR="00D317DB" w:rsidRPr="00D317D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14:paraId="2C1AB90E" w14:textId="77777777"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14:paraId="183A060F" w14:textId="77777777"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 на основании следующих документов:</w:t>
      </w:r>
    </w:p>
    <w:p w14:paraId="05073B3B" w14:textId="77777777"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свидетельства о смерти должника;</w:t>
      </w:r>
    </w:p>
    <w:p w14:paraId="0177E861" w14:textId="77777777"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14:paraId="701A8F93" w14:textId="77777777"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1.7. 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14:paraId="4602FF67" w14:textId="77777777"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lastRenderedPageBreak/>
        <w:t>- справки регистрирующего органа об отсутствии зарегистрированного за должником имущества;</w:t>
      </w:r>
    </w:p>
    <w:p w14:paraId="7C0CE150" w14:textId="77777777"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14:paraId="152CC488" w14:textId="77777777"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14:paraId="717C62A8" w14:textId="77777777"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14:paraId="4BE1AB49" w14:textId="77777777"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14:paraId="2B74EADC" w14:textId="77777777"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14:paraId="3F62BD82" w14:textId="77777777"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14:paraId="4A0CF7EC" w14:textId="77777777"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14:paraId="6E8FEE73" w14:textId="77777777"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14:paraId="22BBAA30" w14:textId="77777777"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на основании следующих документов:</w:t>
      </w:r>
    </w:p>
    <w:p w14:paraId="147CC962" w14:textId="77777777"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14:paraId="12467531" w14:textId="77777777"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14:paraId="340AA24E" w14:textId="2A17B240" w:rsidR="00D317DB" w:rsidRPr="00D317DB" w:rsidRDefault="00D317DB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714D91" w:rsidRPr="00714D91">
        <w:rPr>
          <w:rFonts w:ascii="Times New Roman" w:hAnsi="Times New Roman" w:cs="Times New Roman"/>
          <w:b w:val="0"/>
          <w:sz w:val="28"/>
          <w:szCs w:val="28"/>
        </w:rPr>
        <w:t xml:space="preserve">Васильевского 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714D91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.09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.2022 г. № </w:t>
      </w:r>
      <w:r w:rsidR="00714D91">
        <w:rPr>
          <w:rFonts w:ascii="Times New Roman" w:hAnsi="Times New Roman" w:cs="Times New Roman"/>
          <w:b w:val="0"/>
          <w:sz w:val="28"/>
          <w:szCs w:val="28"/>
        </w:rPr>
        <w:t>81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лиц».</w:t>
      </w:r>
    </w:p>
    <w:p w14:paraId="2C9C2FAC" w14:textId="77777777" w:rsidR="00714D91" w:rsidRPr="00714D91" w:rsidRDefault="001A6404" w:rsidP="00714D91">
      <w:pPr>
        <w:contextualSpacing/>
        <w:rPr>
          <w:szCs w:val="28"/>
          <w:lang w:eastAsia="ru-RU"/>
        </w:rPr>
      </w:pPr>
      <w:r>
        <w:rPr>
          <w:szCs w:val="28"/>
        </w:rPr>
        <w:lastRenderedPageBreak/>
        <w:t>3</w:t>
      </w:r>
      <w:r w:rsidR="00BF076A" w:rsidRPr="00D317DB">
        <w:rPr>
          <w:szCs w:val="28"/>
        </w:rPr>
        <w:t xml:space="preserve">. </w:t>
      </w:r>
      <w:r w:rsidR="00714D91" w:rsidRPr="00714D91">
        <w:rPr>
          <w:szCs w:val="28"/>
          <w:lang w:eastAsia="ru-RU"/>
        </w:rPr>
        <w:t>Опубликовать настоящее решение в официальном периодическом печатном издании «Вестник муниципальных нормативно – правовых актов Васильевского сельского поселения Бутурлиновского муниципального района Воронежской области и иной официальной информации».</w:t>
      </w:r>
    </w:p>
    <w:p w14:paraId="2C83B77A" w14:textId="7EDD9C3E" w:rsidR="00BF076A" w:rsidRPr="00D317DB" w:rsidRDefault="00BF076A" w:rsidP="00714D91">
      <w:pPr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14:paraId="54228C99" w14:textId="77777777" w:rsidR="006F33F8" w:rsidRPr="00D317DB" w:rsidRDefault="006F33F8" w:rsidP="00BF076A">
      <w:pPr>
        <w:rPr>
          <w:szCs w:val="28"/>
        </w:rPr>
      </w:pPr>
    </w:p>
    <w:tbl>
      <w:tblPr>
        <w:tblW w:w="6171" w:type="pct"/>
        <w:tblLook w:val="04A0" w:firstRow="1" w:lastRow="0" w:firstColumn="1" w:lastColumn="0" w:noHBand="0" w:noVBand="1"/>
      </w:tblPr>
      <w:tblGrid>
        <w:gridCol w:w="9191"/>
        <w:gridCol w:w="2620"/>
      </w:tblGrid>
      <w:tr w:rsidR="00714D91" w:rsidRPr="00714D91" w14:paraId="255205D0" w14:textId="77777777" w:rsidTr="008170AA">
        <w:trPr>
          <w:trHeight w:val="80"/>
        </w:trPr>
        <w:tc>
          <w:tcPr>
            <w:tcW w:w="3891" w:type="pct"/>
            <w:shd w:val="clear" w:color="auto" w:fill="auto"/>
          </w:tcPr>
          <w:p w14:paraId="48126B37" w14:textId="77777777" w:rsidR="00714D91" w:rsidRPr="00714D91" w:rsidRDefault="00714D91" w:rsidP="00714D91">
            <w:pPr>
              <w:widowControl w:val="0"/>
              <w:suppressAutoHyphens/>
              <w:autoSpaceDE w:val="0"/>
              <w:ind w:right="-143" w:firstLine="0"/>
              <w:jc w:val="left"/>
              <w:rPr>
                <w:szCs w:val="28"/>
              </w:rPr>
            </w:pPr>
          </w:p>
          <w:p w14:paraId="05A7EBF5" w14:textId="77777777" w:rsidR="00714D91" w:rsidRPr="00714D91" w:rsidRDefault="00714D91" w:rsidP="00714D91">
            <w:pPr>
              <w:widowControl w:val="0"/>
              <w:suppressAutoHyphens/>
              <w:autoSpaceDE w:val="0"/>
              <w:ind w:right="-143" w:firstLine="0"/>
              <w:jc w:val="left"/>
              <w:rPr>
                <w:szCs w:val="28"/>
              </w:rPr>
            </w:pPr>
          </w:p>
          <w:p w14:paraId="1613DAB7" w14:textId="77777777" w:rsidR="00714D91" w:rsidRPr="00714D91" w:rsidRDefault="00714D91" w:rsidP="00714D91">
            <w:pPr>
              <w:widowControl w:val="0"/>
              <w:suppressAutoHyphens/>
              <w:autoSpaceDE w:val="0"/>
              <w:ind w:right="-143" w:firstLine="0"/>
              <w:jc w:val="left"/>
              <w:rPr>
                <w:szCs w:val="28"/>
              </w:rPr>
            </w:pPr>
            <w:r w:rsidRPr="00714D91">
              <w:rPr>
                <w:szCs w:val="28"/>
              </w:rPr>
              <w:t xml:space="preserve">Глава </w:t>
            </w:r>
            <w:r w:rsidRPr="00714D91">
              <w:rPr>
                <w:lang w:eastAsia="ru-RU"/>
              </w:rPr>
              <w:t>Васильевского</w:t>
            </w:r>
            <w:r w:rsidRPr="00714D91">
              <w:rPr>
                <w:szCs w:val="28"/>
              </w:rPr>
              <w:t xml:space="preserve"> сельского поселения                          Т.А. Котелевская</w:t>
            </w:r>
          </w:p>
          <w:p w14:paraId="12BA679D" w14:textId="77777777" w:rsidR="00714D91" w:rsidRPr="00714D91" w:rsidRDefault="00714D91" w:rsidP="00714D91">
            <w:pPr>
              <w:widowControl w:val="0"/>
              <w:suppressAutoHyphens/>
              <w:autoSpaceDE w:val="0"/>
              <w:ind w:firstLine="0"/>
              <w:jc w:val="left"/>
              <w:rPr>
                <w:szCs w:val="28"/>
                <w:highlight w:val="lightGray"/>
              </w:rPr>
            </w:pPr>
          </w:p>
          <w:p w14:paraId="1425B04E" w14:textId="77777777" w:rsidR="00714D91" w:rsidRPr="00714D91" w:rsidRDefault="00714D91" w:rsidP="00714D91">
            <w:pPr>
              <w:widowControl w:val="0"/>
              <w:suppressAutoHyphens/>
              <w:autoSpaceDE w:val="0"/>
              <w:ind w:firstLine="0"/>
              <w:jc w:val="left"/>
              <w:rPr>
                <w:szCs w:val="28"/>
                <w:highlight w:val="lightGray"/>
              </w:rPr>
            </w:pPr>
          </w:p>
          <w:p w14:paraId="04E951A5" w14:textId="77777777" w:rsidR="00714D91" w:rsidRPr="00714D91" w:rsidRDefault="00714D91" w:rsidP="00714D91">
            <w:pPr>
              <w:widowControl w:val="0"/>
              <w:suppressAutoHyphens/>
              <w:autoSpaceDE w:val="0"/>
              <w:ind w:firstLine="0"/>
              <w:jc w:val="left"/>
              <w:rPr>
                <w:szCs w:val="28"/>
              </w:rPr>
            </w:pPr>
            <w:r w:rsidRPr="00714D91">
              <w:rPr>
                <w:szCs w:val="28"/>
              </w:rPr>
              <w:t>Председатель Совета народных депутатов</w:t>
            </w:r>
          </w:p>
          <w:p w14:paraId="05EDC7FD" w14:textId="77777777" w:rsidR="00714D91" w:rsidRPr="00714D91" w:rsidRDefault="00714D91" w:rsidP="00714D91">
            <w:pPr>
              <w:widowControl w:val="0"/>
              <w:suppressAutoHyphens/>
              <w:autoSpaceDE w:val="0"/>
              <w:ind w:firstLine="0"/>
              <w:jc w:val="left"/>
              <w:rPr>
                <w:szCs w:val="28"/>
              </w:rPr>
            </w:pPr>
            <w:r w:rsidRPr="00714D91">
              <w:rPr>
                <w:lang w:eastAsia="ru-RU"/>
              </w:rPr>
              <w:t>Васильевского</w:t>
            </w:r>
            <w:r w:rsidRPr="00714D91">
              <w:rPr>
                <w:szCs w:val="28"/>
              </w:rPr>
              <w:t xml:space="preserve"> сельского поселения                                        И.Н. Писарева</w:t>
            </w:r>
          </w:p>
          <w:p w14:paraId="0E1DEC5C" w14:textId="77777777" w:rsidR="00714D91" w:rsidRPr="00714D91" w:rsidRDefault="00714D91" w:rsidP="00714D91">
            <w:pPr>
              <w:tabs>
                <w:tab w:val="left" w:pos="7980"/>
              </w:tabs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09" w:type="pct"/>
            <w:shd w:val="clear" w:color="auto" w:fill="auto"/>
          </w:tcPr>
          <w:p w14:paraId="2D0148C9" w14:textId="77777777" w:rsidR="00714D91" w:rsidRPr="00714D91" w:rsidRDefault="00714D91" w:rsidP="00714D91">
            <w:pPr>
              <w:tabs>
                <w:tab w:val="left" w:pos="567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56B5B847" w14:textId="77777777" w:rsidR="00714D91" w:rsidRPr="00714D91" w:rsidRDefault="00714D91" w:rsidP="00714D91">
      <w:pPr>
        <w:tabs>
          <w:tab w:val="left" w:pos="7980"/>
        </w:tabs>
        <w:contextualSpacing/>
        <w:rPr>
          <w:szCs w:val="28"/>
          <w:lang w:eastAsia="ru-RU"/>
        </w:rPr>
      </w:pPr>
    </w:p>
    <w:p w14:paraId="218C1897" w14:textId="584E1F44" w:rsidR="001A6404" w:rsidRPr="00D317DB" w:rsidRDefault="001A6404" w:rsidP="00714D91">
      <w:pPr>
        <w:rPr>
          <w:szCs w:val="28"/>
        </w:rPr>
      </w:pPr>
    </w:p>
    <w:sectPr w:rsidR="001A6404" w:rsidRPr="00D317D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7EF3" w14:textId="77777777" w:rsidR="0046004B" w:rsidRDefault="0046004B">
      <w:r>
        <w:separator/>
      </w:r>
    </w:p>
  </w:endnote>
  <w:endnote w:type="continuationSeparator" w:id="0">
    <w:p w14:paraId="061332C7" w14:textId="77777777" w:rsidR="0046004B" w:rsidRDefault="0046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096C" w14:textId="77777777" w:rsidR="00BE3AA8" w:rsidRDefault="006F33F8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12FD2E7" wp14:editId="02BADAB6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25971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59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53615" w14:textId="77777777" w:rsidR="00BE3AA8" w:rsidRDefault="00BE3AA8">
                          <w:pPr>
                            <w:pStyle w:val="af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FD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1.6pt;margin-top:.05pt;width:1.1pt;height:2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8r8wEAANUDAAAOAAAAZHJzL2Uyb0RvYy54bWysU9uO0zAQfUfiHyy/07RFy7JR09XSVRHS&#10;wiItfMDEcS7C8Zix26R8PWOn6XJ5Q+TBGnvsM3POnGxux96IoybfoS3karGUQluFVWebQn79sn/1&#10;VgofwFZg0OpCnrSXt9uXLzaDy/UaWzSVJsEg1ueDK2QbgsuzzKtW9+AX6LTlZI3UQ+AtNVlFMDB6&#10;b7L1cvkmG5AqR6i093x6PyXlNuHXtVbhsa69DsIUknsLaaW0lnHNthvIGwLXdurcBvxDFz10lote&#10;oO4hgDhQ9xdU3ylCj3VYKOwzrOtO6cSB2ayWf7B5asHpxIXF8e4ik/9/sOrT8cl9JhHGdzjyABMJ&#10;7x5QffPC4q4F2+g7IhxaDRUXXkXJssH5/Pw0Su1zH0HK4SNWPGQ4BExAY019VIV5CkbnAZwuousx&#10;CBVLvr655oTizPrq5np1lQpAPr915MN7jb2IQSGJR5qw4fjgQ+wF8vlKLOXRdNW+MyZtqCl3hsQR&#10;ePz79E1vjWthOk0WYAw/XU14v2EYG5EsRsypXDxJCkTSE/0wliMnoxIlVifWgnDyGv8bHLRIP6QY&#10;2GeF9N8PQFoK88GyntGUc0BzUM4BWMVPCxmkmMJdmMx7cNQ1LSNPE7N4x5rXXRLkuYtzn+ydxOvs&#10;82jOX/fp1vPfuP0JAAD//wMAUEsDBBQABgAIAAAAIQA+Adwg3AAAAAkBAAAPAAAAZHJzL2Rvd25y&#10;ZXYueG1sTI/BTsMwEETvSP0Ha5G4UTtpKSXEqUoRXKsGpF7deBtHiddR7Lbh73FOcBy90ezbfDPa&#10;jl1x8I0jCclcAEOqnG6olvD99fG4BuaDIq06RyjhBz1sitldrjLtbnTAaxlqFkfIZ0qCCaHPOPeV&#10;Qav83PVIkZ3dYFWIcai5HtQtjtuOp0KsuFUNxQtG9bgzWLXlxUpY7NPno/8s33f9EV/atX9rz2Sk&#10;fLgft6/AAo7hrwyTflSHIjqd3IW0Z13MiViksTsRNvFEPC2BnSQsEwG8yPn/D4pfAAAA//8DAFBL&#10;AQItABQABgAIAAAAIQC2gziS/gAAAOEBAAATAAAAAAAAAAAAAAAAAAAAAABbQ29udGVudF9UeXBl&#10;c10ueG1sUEsBAi0AFAAGAAgAAAAhADj9If/WAAAAlAEAAAsAAAAAAAAAAAAAAAAALwEAAF9yZWxz&#10;Ly5yZWxzUEsBAi0AFAAGAAgAAAAhAKoMvyvzAQAA1QMAAA4AAAAAAAAAAAAAAAAALgIAAGRycy9l&#10;Mm9Eb2MueG1sUEsBAi0AFAAGAAgAAAAhAD4B3CDcAAAACQEAAA8AAAAAAAAAAAAAAAAATQQAAGRy&#10;cy9kb3ducmV2LnhtbFBLBQYAAAAABAAEAPMAAABWBQAAAAA=&#10;" stroked="f">
              <v:fill opacity="0"/>
              <v:textbox inset="0,0,0,0">
                <w:txbxContent>
                  <w:p w14:paraId="55653615" w14:textId="77777777" w:rsidR="00BE3AA8" w:rsidRDefault="00BE3AA8">
                    <w:pPr>
                      <w:pStyle w:val="af2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5EDD" w14:textId="77777777" w:rsidR="0046004B" w:rsidRDefault="0046004B">
      <w:r>
        <w:separator/>
      </w:r>
    </w:p>
  </w:footnote>
  <w:footnote w:type="continuationSeparator" w:id="0">
    <w:p w14:paraId="5005FD90" w14:textId="77777777" w:rsidR="0046004B" w:rsidRDefault="0046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97092">
    <w:abstractNumId w:val="0"/>
  </w:num>
  <w:num w:numId="2" w16cid:durableId="1935896762">
    <w:abstractNumId w:val="1"/>
  </w:num>
  <w:num w:numId="3" w16cid:durableId="1713841991">
    <w:abstractNumId w:val="2"/>
  </w:num>
  <w:num w:numId="4" w16cid:durableId="67777806">
    <w:abstractNumId w:val="3"/>
  </w:num>
  <w:num w:numId="5" w16cid:durableId="238175220">
    <w:abstractNumId w:val="4"/>
  </w:num>
  <w:num w:numId="6" w16cid:durableId="1369722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0770919">
    <w:abstractNumId w:val="6"/>
  </w:num>
  <w:num w:numId="8" w16cid:durableId="1253190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CCB"/>
    <w:rsid w:val="00005D59"/>
    <w:rsid w:val="00021CB4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3F"/>
    <w:rsid w:val="00411030"/>
    <w:rsid w:val="00412FE8"/>
    <w:rsid w:val="0041353C"/>
    <w:rsid w:val="00417FE2"/>
    <w:rsid w:val="004544C0"/>
    <w:rsid w:val="0046004B"/>
    <w:rsid w:val="00462A88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14D91"/>
    <w:rsid w:val="007504D2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E1F66"/>
    <w:rsid w:val="00BE3AA8"/>
    <w:rsid w:val="00BF076A"/>
    <w:rsid w:val="00BF0A39"/>
    <w:rsid w:val="00C00A47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2A3E"/>
    <w:rsid w:val="00D24E04"/>
    <w:rsid w:val="00D317DB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DD1E2"/>
  <w15:docId w15:val="{F52A54B4-1CAB-4564-92BE-DF57976A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12">
    <w:name w:val="Заголовок1"/>
    <w:basedOn w:val="a"/>
    <w:next w:val="a5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AB5D18"/>
  </w:style>
  <w:style w:type="paragraph" w:styleId="a6">
    <w:name w:val="Title"/>
    <w:basedOn w:val="12"/>
    <w:next w:val="a7"/>
    <w:qFormat/>
    <w:rsid w:val="00AB5D18"/>
  </w:style>
  <w:style w:type="paragraph" w:styleId="a7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8">
    <w:name w:val="List"/>
    <w:basedOn w:val="a5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9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9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9"/>
    <w:rsid w:val="00AB5D18"/>
    <w:pPr>
      <w:jc w:val="left"/>
    </w:pPr>
    <w:rPr>
      <w:szCs w:val="24"/>
    </w:rPr>
  </w:style>
  <w:style w:type="paragraph" w:customStyle="1" w:styleId="aa">
    <w:name w:val="Регистр"/>
    <w:basedOn w:val="121"/>
    <w:rsid w:val="00AB5D18"/>
    <w:rPr>
      <w:sz w:val="28"/>
    </w:rPr>
  </w:style>
  <w:style w:type="paragraph" w:customStyle="1" w:styleId="ab">
    <w:name w:val="РегистрОтр"/>
    <w:basedOn w:val="aa"/>
    <w:rsid w:val="00AB5D18"/>
  </w:style>
  <w:style w:type="paragraph" w:customStyle="1" w:styleId="15">
    <w:name w:val="Статья1"/>
    <w:basedOn w:val="a9"/>
    <w:next w:val="a9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c">
    <w:name w:val="ЗАК_ПОСТ_РЕШ"/>
    <w:basedOn w:val="a7"/>
    <w:next w:val="a9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d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e">
    <w:name w:val="ЧАСТЬ"/>
    <w:basedOn w:val="a9"/>
    <w:rsid w:val="00AB5D18"/>
    <w:pPr>
      <w:spacing w:before="120" w:after="120"/>
      <w:ind w:firstLine="0"/>
      <w:jc w:val="center"/>
    </w:pPr>
  </w:style>
  <w:style w:type="paragraph" w:customStyle="1" w:styleId="af">
    <w:name w:val="Раздел"/>
    <w:basedOn w:val="a9"/>
    <w:rsid w:val="00AB5D18"/>
    <w:pPr>
      <w:suppressAutoHyphens/>
      <w:ind w:firstLine="0"/>
      <w:jc w:val="center"/>
    </w:pPr>
  </w:style>
  <w:style w:type="paragraph" w:customStyle="1" w:styleId="af0">
    <w:name w:val="Глава"/>
    <w:basedOn w:val="af"/>
    <w:next w:val="a9"/>
    <w:rsid w:val="00AB5D18"/>
  </w:style>
  <w:style w:type="paragraph" w:customStyle="1" w:styleId="110">
    <w:name w:val="Статья11"/>
    <w:basedOn w:val="15"/>
    <w:rsid w:val="00AB5D18"/>
    <w:pPr>
      <w:ind w:left="2127" w:hanging="1418"/>
    </w:pPr>
  </w:style>
  <w:style w:type="paragraph" w:styleId="af1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2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3">
    <w:name w:val="ПредГлава"/>
    <w:basedOn w:val="a9"/>
    <w:next w:val="a9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4">
    <w:name w:val="НазвПостЗак"/>
    <w:basedOn w:val="a9"/>
    <w:next w:val="a9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5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6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7">
    <w:name w:val="названиеЖИРН"/>
    <w:basedOn w:val="af5"/>
    <w:rsid w:val="00AB5D18"/>
    <w:rPr>
      <w:b/>
    </w:rPr>
  </w:style>
  <w:style w:type="paragraph" w:customStyle="1" w:styleId="af8">
    <w:name w:val="ЯчТабл_лев"/>
    <w:basedOn w:val="a"/>
    <w:rsid w:val="00AB5D18"/>
    <w:pPr>
      <w:ind w:firstLine="0"/>
      <w:jc w:val="left"/>
    </w:pPr>
  </w:style>
  <w:style w:type="paragraph" w:customStyle="1" w:styleId="af9">
    <w:name w:val="ЯчТаб_центр"/>
    <w:basedOn w:val="a"/>
    <w:next w:val="af8"/>
    <w:rsid w:val="00AB5D18"/>
    <w:pPr>
      <w:ind w:firstLine="0"/>
      <w:jc w:val="center"/>
    </w:pPr>
  </w:style>
  <w:style w:type="paragraph" w:customStyle="1" w:styleId="afa">
    <w:name w:val="ПРОЕКТ"/>
    <w:basedOn w:val="120"/>
    <w:rsid w:val="00AB5D18"/>
    <w:pPr>
      <w:ind w:left="4536"/>
      <w:jc w:val="center"/>
    </w:pPr>
  </w:style>
  <w:style w:type="paragraph" w:customStyle="1" w:styleId="afb">
    <w:name w:val="Вопрос"/>
    <w:basedOn w:val="12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9"/>
    <w:rsid w:val="00AB5D18"/>
  </w:style>
  <w:style w:type="paragraph" w:customStyle="1" w:styleId="123">
    <w:name w:val="12ЯчТабл_лев"/>
    <w:basedOn w:val="af8"/>
    <w:rsid w:val="00AB5D18"/>
  </w:style>
  <w:style w:type="paragraph" w:styleId="afc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 примечания1"/>
    <w:basedOn w:val="a"/>
    <w:rsid w:val="00AB5D18"/>
    <w:rPr>
      <w:sz w:val="20"/>
    </w:rPr>
  </w:style>
  <w:style w:type="paragraph" w:styleId="afd">
    <w:name w:val="annotation subject"/>
    <w:basedOn w:val="16"/>
    <w:next w:val="16"/>
    <w:rsid w:val="00AB5D18"/>
    <w:rPr>
      <w:b/>
      <w:bCs/>
    </w:rPr>
  </w:style>
  <w:style w:type="paragraph" w:styleId="afe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0">
    <w:name w:val="Содержимое врезки"/>
    <w:basedOn w:val="a5"/>
    <w:rsid w:val="00AB5D18"/>
  </w:style>
  <w:style w:type="paragraph" w:customStyle="1" w:styleId="18">
    <w:name w:val="Текст1"/>
    <w:basedOn w:val="a"/>
    <w:rsid w:val="00AB5D18"/>
    <w:rPr>
      <w:rFonts w:ascii="Courier New" w:hAnsi="Courier New" w:cs="Courier New"/>
    </w:rPr>
  </w:style>
  <w:style w:type="paragraph" w:customStyle="1" w:styleId="aff1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9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2">
    <w:name w:val="Заголовок таблицы"/>
    <w:basedOn w:val="aff1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3">
    <w:name w:val="Îáû÷íûé"/>
    <w:rsid w:val="008D30B4"/>
    <w:rPr>
      <w:sz w:val="24"/>
    </w:rPr>
  </w:style>
  <w:style w:type="table" w:styleId="aff4">
    <w:name w:val="Table Grid"/>
    <w:basedOn w:val="a1"/>
    <w:uiPriority w:val="59"/>
    <w:rsid w:val="00D1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5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6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386-8873-42CF-93E8-10A19C4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5</cp:revision>
  <cp:lastPrinted>2014-02-24T11:44:00Z</cp:lastPrinted>
  <dcterms:created xsi:type="dcterms:W3CDTF">2023-03-24T12:14:00Z</dcterms:created>
  <dcterms:modified xsi:type="dcterms:W3CDTF">2023-05-30T11:23:00Z</dcterms:modified>
</cp:coreProperties>
</file>