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C3" w:rsidRDefault="006B4FC3" w:rsidP="006B4FC3">
      <w:pPr>
        <w:jc w:val="center"/>
      </w:pPr>
      <w:r>
        <w:rPr>
          <w:noProof/>
        </w:rPr>
        <w:drawing>
          <wp:inline distT="0" distB="0" distL="0" distR="0">
            <wp:extent cx="581025" cy="7620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914">
        <w:t xml:space="preserve">                                 </w:t>
      </w:r>
    </w:p>
    <w:p w:rsidR="006B4FC3" w:rsidRDefault="006B4FC3" w:rsidP="006B4FC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АДМИНИСТРАЦИЯ</w:t>
      </w:r>
    </w:p>
    <w:p w:rsidR="006B4FC3" w:rsidRDefault="00A22A83" w:rsidP="006B4FC3">
      <w:pPr>
        <w:pStyle w:val="1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ВАСИЛЬЕВСК</w:t>
      </w:r>
      <w:r w:rsidR="006B4FC3">
        <w:rPr>
          <w:rFonts w:ascii="Times New Roman" w:hAnsi="Times New Roman" w:cs="Times New Roman"/>
          <w:i/>
        </w:rPr>
        <w:t>ОГО сельского поселения</w:t>
      </w:r>
    </w:p>
    <w:p w:rsidR="006B4FC3" w:rsidRDefault="006B4FC3" w:rsidP="006B4FC3">
      <w:pPr>
        <w:pStyle w:val="1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Бутурлиновского муниципального района</w:t>
      </w:r>
    </w:p>
    <w:p w:rsidR="006B4FC3" w:rsidRDefault="006B4FC3" w:rsidP="006B4FC3">
      <w:pPr>
        <w:pStyle w:val="1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Воронежской области</w:t>
      </w:r>
    </w:p>
    <w:p w:rsidR="006B4FC3" w:rsidRDefault="006B4FC3" w:rsidP="006B4FC3">
      <w:pPr>
        <w:keepNext/>
        <w:spacing w:before="240" w:after="60"/>
        <w:jc w:val="center"/>
        <w:outlineLvl w:val="1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ПОСТАНОВЛЕНИЕ</w:t>
      </w:r>
    </w:p>
    <w:p w:rsidR="00B57304" w:rsidRDefault="006B4FC3" w:rsidP="00B57304">
      <w:pPr>
        <w:pStyle w:val="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57304">
        <w:rPr>
          <w:rFonts w:ascii="Times New Roman" w:hAnsi="Times New Roman" w:cs="Times New Roman"/>
        </w:rPr>
        <w:t xml:space="preserve">  04.06.2013 </w:t>
      </w:r>
      <w:r>
        <w:rPr>
          <w:rFonts w:ascii="Times New Roman" w:hAnsi="Times New Roman" w:cs="Times New Roman"/>
        </w:rPr>
        <w:t xml:space="preserve"> года </w:t>
      </w:r>
      <w:r w:rsidR="00B57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B57304">
        <w:rPr>
          <w:rFonts w:ascii="Times New Roman" w:hAnsi="Times New Roman" w:cs="Times New Roman"/>
        </w:rPr>
        <w:t xml:space="preserve">  </w:t>
      </w:r>
      <w:r w:rsidR="0001398B">
        <w:rPr>
          <w:rFonts w:ascii="Times New Roman" w:hAnsi="Times New Roman" w:cs="Times New Roman"/>
        </w:rPr>
        <w:t>30</w:t>
      </w:r>
    </w:p>
    <w:p w:rsidR="006B4FC3" w:rsidRDefault="006B4FC3" w:rsidP="00B57304">
      <w:pPr>
        <w:pStyle w:val="24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A22A83">
        <w:rPr>
          <w:rFonts w:ascii="Times New Roman" w:hAnsi="Times New Roman" w:cs="Times New Roman"/>
          <w:b w:val="0"/>
          <w:sz w:val="24"/>
          <w:szCs w:val="24"/>
        </w:rPr>
        <w:t>Васильевка</w:t>
      </w:r>
    </w:p>
    <w:p w:rsidR="00A22A83" w:rsidRDefault="006F4B55" w:rsidP="00A22A83">
      <w:pPr>
        <w:pStyle w:val="24"/>
        <w:jc w:val="both"/>
        <w:rPr>
          <w:rFonts w:ascii="Times New Roman" w:hAnsi="Times New Roman" w:cs="Times New Roman"/>
        </w:rPr>
      </w:pPr>
      <w:r w:rsidRPr="000D6BE3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A22A83" w:rsidRDefault="006F4B55" w:rsidP="00A22A83">
      <w:pPr>
        <w:pStyle w:val="24"/>
        <w:jc w:val="both"/>
        <w:rPr>
          <w:rFonts w:ascii="Times New Roman" w:hAnsi="Times New Roman" w:cs="Times New Roman"/>
        </w:rPr>
      </w:pPr>
      <w:r w:rsidRPr="000D6BE3">
        <w:rPr>
          <w:rFonts w:ascii="Times New Roman" w:hAnsi="Times New Roman" w:cs="Times New Roman"/>
        </w:rPr>
        <w:t xml:space="preserve">администрации </w:t>
      </w:r>
      <w:r w:rsidR="00A22A83">
        <w:rPr>
          <w:rFonts w:ascii="Times New Roman" w:hAnsi="Times New Roman" w:cs="Times New Roman"/>
        </w:rPr>
        <w:t>Васильевск</w:t>
      </w:r>
      <w:r w:rsidR="00B744D0">
        <w:rPr>
          <w:rFonts w:ascii="Times New Roman" w:hAnsi="Times New Roman" w:cs="Times New Roman"/>
        </w:rPr>
        <w:t xml:space="preserve">ого сельского поселения </w:t>
      </w:r>
    </w:p>
    <w:p w:rsidR="00A22A83" w:rsidRDefault="006F4B55" w:rsidP="00A22A83">
      <w:pPr>
        <w:pStyle w:val="24"/>
        <w:jc w:val="both"/>
        <w:rPr>
          <w:rFonts w:ascii="Times New Roman" w:hAnsi="Times New Roman" w:cs="Times New Roman"/>
        </w:rPr>
      </w:pPr>
      <w:r w:rsidRPr="000D6BE3">
        <w:rPr>
          <w:rFonts w:ascii="Times New Roman" w:hAnsi="Times New Roman" w:cs="Times New Roman"/>
        </w:rPr>
        <w:t>Бутурл</w:t>
      </w:r>
      <w:r w:rsidR="00A22A83">
        <w:rPr>
          <w:rFonts w:ascii="Times New Roman" w:hAnsi="Times New Roman" w:cs="Times New Roman"/>
        </w:rPr>
        <w:t xml:space="preserve">иновского муниципального района </w:t>
      </w:r>
      <w:r w:rsidRPr="000D6BE3">
        <w:rPr>
          <w:rFonts w:ascii="Times New Roman" w:hAnsi="Times New Roman" w:cs="Times New Roman"/>
        </w:rPr>
        <w:t xml:space="preserve">Воронежской </w:t>
      </w:r>
    </w:p>
    <w:p w:rsidR="00A22A83" w:rsidRDefault="006F4B55" w:rsidP="00A22A83">
      <w:pPr>
        <w:pStyle w:val="24"/>
        <w:jc w:val="both"/>
        <w:rPr>
          <w:rFonts w:ascii="Times New Roman" w:hAnsi="Times New Roman" w:cs="Times New Roman"/>
        </w:rPr>
      </w:pPr>
      <w:r w:rsidRPr="000D6BE3">
        <w:rPr>
          <w:rFonts w:ascii="Times New Roman" w:hAnsi="Times New Roman" w:cs="Times New Roman"/>
        </w:rPr>
        <w:t>области по предоставлению муниципальной услуги</w:t>
      </w:r>
    </w:p>
    <w:p w:rsidR="00F85A58" w:rsidRPr="000D6BE3" w:rsidRDefault="006F4B55" w:rsidP="00A22A83">
      <w:pPr>
        <w:pStyle w:val="24"/>
        <w:jc w:val="both"/>
        <w:rPr>
          <w:rFonts w:ascii="Times New Roman" w:hAnsi="Times New Roman" w:cs="Times New Roman"/>
        </w:rPr>
      </w:pPr>
      <w:r w:rsidRPr="000D6BE3">
        <w:rPr>
          <w:rFonts w:ascii="Times New Roman" w:hAnsi="Times New Roman" w:cs="Times New Roman"/>
        </w:rPr>
        <w:t>«</w:t>
      </w:r>
      <w:r w:rsidR="000D3B5E" w:rsidRPr="000D3B5E">
        <w:rPr>
          <w:rFonts w:ascii="Times New Roman" w:hAnsi="Times New Roman" w:cs="Times New Roman"/>
        </w:rPr>
        <w:t>Выдача разрешений на право организации рынков или ярмарок</w:t>
      </w:r>
      <w:r w:rsidRPr="000D6BE3">
        <w:rPr>
          <w:rFonts w:ascii="Times New Roman" w:hAnsi="Times New Roman" w:cs="Times New Roman"/>
        </w:rPr>
        <w:t>»</w:t>
      </w:r>
    </w:p>
    <w:p w:rsidR="0052576F" w:rsidRPr="000D6BE3" w:rsidRDefault="0052576F">
      <w:pPr>
        <w:pStyle w:val="ConsTitle"/>
        <w:rPr>
          <w:rFonts w:ascii="Times New Roman" w:hAnsi="Times New Roman" w:cs="Times New Roman"/>
          <w:sz w:val="28"/>
          <w:szCs w:val="28"/>
        </w:rPr>
      </w:pPr>
    </w:p>
    <w:p w:rsidR="006E5CDA" w:rsidRDefault="00B672BC" w:rsidP="006E5CDA">
      <w:pPr>
        <w:pStyle w:val="consplusnormal0"/>
        <w:shd w:val="clear" w:color="auto" w:fill="FFFFFF"/>
        <w:spacing w:after="0"/>
        <w:ind w:firstLine="709"/>
        <w:textAlignment w:val="top"/>
        <w:rPr>
          <w:sz w:val="28"/>
          <w:szCs w:val="28"/>
        </w:rPr>
      </w:pPr>
      <w:r w:rsidRPr="000D6BE3">
        <w:rPr>
          <w:sz w:val="28"/>
          <w:szCs w:val="28"/>
        </w:rPr>
        <w:t>В соответствии с Федеральным Законом от 27.07.2010 № 210-ФЗ «Об орган</w:t>
      </w:r>
      <w:r w:rsidRPr="000D6BE3">
        <w:rPr>
          <w:sz w:val="28"/>
          <w:szCs w:val="28"/>
        </w:rPr>
        <w:t>и</w:t>
      </w:r>
      <w:r w:rsidRPr="000D6BE3">
        <w:rPr>
          <w:sz w:val="28"/>
          <w:szCs w:val="28"/>
        </w:rPr>
        <w:t xml:space="preserve">зации предоставления государственных и муниципальных услуг», с Федеральным Законом от 06.10.2003 года № 131-ФЗ «Об общих принципах организации местного самоуправления в Российской Федерации», </w:t>
      </w:r>
      <w:r w:rsidR="006E5CDA">
        <w:rPr>
          <w:sz w:val="28"/>
          <w:szCs w:val="28"/>
        </w:rPr>
        <w:t xml:space="preserve">руководствуясь постановлением </w:t>
      </w:r>
      <w:r w:rsidR="006E5CDA">
        <w:rPr>
          <w:sz w:val="28"/>
        </w:rPr>
        <w:t>адм</w:t>
      </w:r>
      <w:r w:rsidR="006E5CDA">
        <w:rPr>
          <w:sz w:val="28"/>
        </w:rPr>
        <w:t>и</w:t>
      </w:r>
      <w:r w:rsidR="006E5CDA">
        <w:rPr>
          <w:sz w:val="28"/>
        </w:rPr>
        <w:t xml:space="preserve">нистрации </w:t>
      </w:r>
      <w:r w:rsidR="00A22A83">
        <w:rPr>
          <w:sz w:val="28"/>
        </w:rPr>
        <w:t>Васильевск</w:t>
      </w:r>
      <w:r w:rsidR="006E5CDA">
        <w:rPr>
          <w:sz w:val="28"/>
        </w:rPr>
        <w:t>ого сельского поселения Бутурлиновского муниципаль</w:t>
      </w:r>
      <w:r w:rsidR="00A22A83">
        <w:rPr>
          <w:sz w:val="28"/>
        </w:rPr>
        <w:t>ного района от 17.09.2012 г. № 27</w:t>
      </w:r>
      <w:r w:rsidR="006E5CDA">
        <w:t xml:space="preserve"> </w:t>
      </w:r>
      <w:r w:rsidR="006E5CDA">
        <w:rPr>
          <w:sz w:val="28"/>
          <w:szCs w:val="28"/>
        </w:rPr>
        <w:t xml:space="preserve"> «О порядке разработки и утверждения администрати</w:t>
      </w:r>
      <w:r w:rsidR="006E5CDA">
        <w:rPr>
          <w:sz w:val="28"/>
          <w:szCs w:val="28"/>
        </w:rPr>
        <w:t>в</w:t>
      </w:r>
      <w:r w:rsidR="006E5CDA">
        <w:rPr>
          <w:sz w:val="28"/>
          <w:szCs w:val="28"/>
        </w:rPr>
        <w:t>ных регламентов предоставления муниципальных услуг», в  целях открытости и общедоступности информации по предоставлению муниципальных услуг насел</w:t>
      </w:r>
      <w:r w:rsidR="006E5CDA">
        <w:rPr>
          <w:sz w:val="28"/>
          <w:szCs w:val="28"/>
        </w:rPr>
        <w:t>е</w:t>
      </w:r>
      <w:r w:rsidR="006E5CDA">
        <w:rPr>
          <w:sz w:val="28"/>
          <w:szCs w:val="28"/>
        </w:rPr>
        <w:t>нию администрация</w:t>
      </w:r>
      <w:r w:rsidR="006E5CDA">
        <w:rPr>
          <w:sz w:val="28"/>
        </w:rPr>
        <w:t xml:space="preserve"> </w:t>
      </w:r>
      <w:r w:rsidR="00A22A83">
        <w:rPr>
          <w:sz w:val="28"/>
        </w:rPr>
        <w:t>Васильевск</w:t>
      </w:r>
      <w:r w:rsidR="006E5CDA">
        <w:rPr>
          <w:sz w:val="28"/>
        </w:rPr>
        <w:t xml:space="preserve">ого сельского </w:t>
      </w:r>
      <w:r w:rsidR="006E5CDA">
        <w:rPr>
          <w:sz w:val="28"/>
          <w:szCs w:val="28"/>
        </w:rPr>
        <w:t xml:space="preserve">поселения </w:t>
      </w:r>
    </w:p>
    <w:p w:rsidR="006E5CDA" w:rsidRDefault="006E5CDA" w:rsidP="006E5CDA">
      <w:pPr>
        <w:rPr>
          <w:rFonts w:ascii="Times New Roman" w:hAnsi="Times New Roman"/>
          <w:b/>
          <w:bCs/>
          <w:sz w:val="28"/>
          <w:szCs w:val="28"/>
        </w:rPr>
      </w:pPr>
    </w:p>
    <w:p w:rsidR="006E5CDA" w:rsidRDefault="006E5CDA" w:rsidP="006E5CD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B4B68" w:rsidRPr="000D6BE3" w:rsidRDefault="001B4B68" w:rsidP="001B4B68">
      <w:pPr>
        <w:pStyle w:val="ConsPlusTitle"/>
        <w:widowControl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B4B68" w:rsidRPr="0039073E" w:rsidRDefault="001B4B68" w:rsidP="00232BA3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73E">
        <w:rPr>
          <w:rFonts w:ascii="Times New Roman" w:hAnsi="Times New Roman" w:cs="Times New Roman"/>
          <w:b w:val="0"/>
          <w:sz w:val="28"/>
          <w:szCs w:val="28"/>
        </w:rPr>
        <w:t>Утвердить прилагаемый административный регламент администраци</w:t>
      </w:r>
      <w:r w:rsidR="000560A2" w:rsidRPr="0039073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90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A83">
        <w:rPr>
          <w:rFonts w:ascii="Times New Roman" w:hAnsi="Times New Roman" w:cs="Times New Roman"/>
          <w:b w:val="0"/>
          <w:sz w:val="28"/>
        </w:rPr>
        <w:t>Васил</w:t>
      </w:r>
      <w:r w:rsidR="00A22A83">
        <w:rPr>
          <w:rFonts w:ascii="Times New Roman" w:hAnsi="Times New Roman" w:cs="Times New Roman"/>
          <w:b w:val="0"/>
          <w:sz w:val="28"/>
        </w:rPr>
        <w:t>ь</w:t>
      </w:r>
      <w:r w:rsidR="00A22A83">
        <w:rPr>
          <w:rFonts w:ascii="Times New Roman" w:hAnsi="Times New Roman" w:cs="Times New Roman"/>
          <w:b w:val="0"/>
          <w:sz w:val="28"/>
        </w:rPr>
        <w:t>евск</w:t>
      </w:r>
      <w:r w:rsidR="007B4344" w:rsidRPr="0039073E">
        <w:rPr>
          <w:rFonts w:ascii="Times New Roman" w:hAnsi="Times New Roman" w:cs="Times New Roman"/>
          <w:b w:val="0"/>
          <w:sz w:val="28"/>
        </w:rPr>
        <w:t xml:space="preserve">ого сельского поселения </w:t>
      </w:r>
      <w:r w:rsidRPr="0039073E">
        <w:rPr>
          <w:rFonts w:ascii="Times New Roman" w:hAnsi="Times New Roman" w:cs="Times New Roman"/>
          <w:b w:val="0"/>
          <w:sz w:val="28"/>
          <w:szCs w:val="28"/>
        </w:rPr>
        <w:t>Бутурлиновского муниципального района Вор</w:t>
      </w:r>
      <w:r w:rsidRPr="0039073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9073E">
        <w:rPr>
          <w:rFonts w:ascii="Times New Roman" w:hAnsi="Times New Roman" w:cs="Times New Roman"/>
          <w:b w:val="0"/>
          <w:sz w:val="28"/>
          <w:szCs w:val="28"/>
        </w:rPr>
        <w:t xml:space="preserve">нежской области </w:t>
      </w:r>
      <w:r w:rsidR="000560A2" w:rsidRPr="0039073E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Pr="0039073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232BA3" w:rsidRPr="0039073E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0D3B5E" w:rsidRPr="000D3B5E">
        <w:rPr>
          <w:rFonts w:ascii="Times New Roman" w:hAnsi="Times New Roman" w:cs="Times New Roman"/>
          <w:b w:val="0"/>
          <w:sz w:val="28"/>
          <w:szCs w:val="28"/>
        </w:rPr>
        <w:t>Выдача разреш</w:t>
      </w:r>
      <w:r w:rsidR="000D3B5E" w:rsidRPr="000D3B5E">
        <w:rPr>
          <w:rFonts w:ascii="Times New Roman" w:hAnsi="Times New Roman" w:cs="Times New Roman"/>
          <w:b w:val="0"/>
          <w:sz w:val="28"/>
          <w:szCs w:val="28"/>
        </w:rPr>
        <w:t>е</w:t>
      </w:r>
      <w:r w:rsidR="000D3B5E" w:rsidRPr="000D3B5E">
        <w:rPr>
          <w:rFonts w:ascii="Times New Roman" w:hAnsi="Times New Roman" w:cs="Times New Roman"/>
          <w:b w:val="0"/>
          <w:sz w:val="28"/>
          <w:szCs w:val="28"/>
        </w:rPr>
        <w:t>ний на право организации рынков или ярмарок</w:t>
      </w:r>
      <w:r w:rsidR="00232BA3" w:rsidRPr="000D3B5E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B5730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согласно приложению</w:t>
      </w:r>
      <w:r w:rsidR="000560A2" w:rsidRPr="0039073E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0560A2" w:rsidRPr="0039073E" w:rsidRDefault="000560A2" w:rsidP="000560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4344" w:rsidRPr="0039073E" w:rsidRDefault="00442E95" w:rsidP="00442E95">
      <w:pPr>
        <w:ind w:firstLine="0"/>
        <w:rPr>
          <w:rFonts w:ascii="Times New Roman" w:hAnsi="Times New Roman"/>
          <w:sz w:val="28"/>
          <w:szCs w:val="28"/>
        </w:rPr>
      </w:pPr>
      <w:r w:rsidRPr="0039073E">
        <w:rPr>
          <w:rFonts w:ascii="Times New Roman" w:hAnsi="Times New Roman"/>
          <w:sz w:val="28"/>
          <w:szCs w:val="28"/>
        </w:rPr>
        <w:t>2.</w:t>
      </w:r>
      <w:r w:rsidR="007B4344" w:rsidRPr="0039073E">
        <w:rPr>
          <w:rFonts w:ascii="Times New Roman" w:hAnsi="Times New Roman"/>
          <w:sz w:val="28"/>
          <w:szCs w:val="28"/>
        </w:rPr>
        <w:t xml:space="preserve">Опубликовать настоящее постановление  в официальном периодическом печатном издании «Вестник муниципальных правовых актов </w:t>
      </w:r>
      <w:r w:rsidR="00A22A83">
        <w:rPr>
          <w:rFonts w:ascii="Times New Roman" w:hAnsi="Times New Roman"/>
          <w:sz w:val="28"/>
          <w:szCs w:val="28"/>
        </w:rPr>
        <w:t>Васильевск</w:t>
      </w:r>
      <w:r w:rsidR="007B4344" w:rsidRPr="0039073E">
        <w:rPr>
          <w:rFonts w:ascii="Times New Roman" w:hAnsi="Times New Roman"/>
          <w:sz w:val="28"/>
          <w:szCs w:val="28"/>
        </w:rPr>
        <w:t>ого сельского пос</w:t>
      </w:r>
      <w:r w:rsidR="007B4344" w:rsidRPr="0039073E">
        <w:rPr>
          <w:rFonts w:ascii="Times New Roman" w:hAnsi="Times New Roman"/>
          <w:sz w:val="28"/>
          <w:szCs w:val="28"/>
        </w:rPr>
        <w:t>е</w:t>
      </w:r>
      <w:r w:rsidR="007B4344" w:rsidRPr="0039073E">
        <w:rPr>
          <w:rFonts w:ascii="Times New Roman" w:hAnsi="Times New Roman"/>
          <w:sz w:val="28"/>
          <w:szCs w:val="28"/>
        </w:rPr>
        <w:t>ления Бутурлиновского муниципального района Воронежской области».</w:t>
      </w:r>
    </w:p>
    <w:p w:rsidR="007B4344" w:rsidRPr="0039073E" w:rsidRDefault="007B4344" w:rsidP="007B4344">
      <w:pPr>
        <w:rPr>
          <w:rFonts w:ascii="Times New Roman" w:hAnsi="Times New Roman"/>
          <w:sz w:val="28"/>
          <w:szCs w:val="28"/>
        </w:rPr>
      </w:pPr>
    </w:p>
    <w:p w:rsidR="007B4344" w:rsidRPr="0039073E" w:rsidRDefault="00442E95" w:rsidP="00442E95">
      <w:pPr>
        <w:ind w:firstLine="0"/>
        <w:rPr>
          <w:rFonts w:ascii="Times New Roman" w:hAnsi="Times New Roman"/>
          <w:sz w:val="28"/>
          <w:szCs w:val="28"/>
        </w:rPr>
      </w:pPr>
      <w:r w:rsidRPr="0039073E">
        <w:rPr>
          <w:rFonts w:ascii="Times New Roman" w:hAnsi="Times New Roman"/>
          <w:sz w:val="28"/>
          <w:szCs w:val="28"/>
        </w:rPr>
        <w:t>3.</w:t>
      </w:r>
      <w:r w:rsidR="007B4344" w:rsidRPr="0039073E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</w:t>
      </w:r>
      <w:r w:rsidR="007B4344" w:rsidRPr="0039073E">
        <w:rPr>
          <w:rFonts w:ascii="Times New Roman" w:hAnsi="Times New Roman"/>
          <w:sz w:val="28"/>
          <w:szCs w:val="28"/>
        </w:rPr>
        <w:t>о</w:t>
      </w:r>
      <w:r w:rsidR="007B4344" w:rsidRPr="0039073E">
        <w:rPr>
          <w:rFonts w:ascii="Times New Roman" w:hAnsi="Times New Roman"/>
          <w:sz w:val="28"/>
          <w:szCs w:val="28"/>
        </w:rPr>
        <w:t>вания.</w:t>
      </w:r>
    </w:p>
    <w:p w:rsidR="007B4344" w:rsidRPr="0039073E" w:rsidRDefault="007B4344" w:rsidP="007B4344">
      <w:pPr>
        <w:ind w:left="420"/>
        <w:rPr>
          <w:rFonts w:ascii="Times New Roman" w:hAnsi="Times New Roman"/>
          <w:sz w:val="28"/>
          <w:szCs w:val="28"/>
        </w:rPr>
      </w:pPr>
    </w:p>
    <w:p w:rsidR="007B4344" w:rsidRPr="0039073E" w:rsidRDefault="00442E95" w:rsidP="00442E95">
      <w:pPr>
        <w:ind w:firstLine="0"/>
        <w:rPr>
          <w:rFonts w:ascii="Times New Roman" w:hAnsi="Times New Roman"/>
          <w:sz w:val="28"/>
          <w:szCs w:val="28"/>
        </w:rPr>
      </w:pPr>
      <w:r w:rsidRPr="0039073E">
        <w:rPr>
          <w:rFonts w:ascii="Times New Roman" w:hAnsi="Times New Roman"/>
          <w:sz w:val="28"/>
          <w:szCs w:val="28"/>
        </w:rPr>
        <w:t>4.</w:t>
      </w:r>
      <w:r w:rsidR="007B4344" w:rsidRPr="0039073E">
        <w:rPr>
          <w:rFonts w:ascii="Times New Roman" w:hAnsi="Times New Roman"/>
          <w:sz w:val="28"/>
          <w:szCs w:val="28"/>
        </w:rPr>
        <w:t>Контроль за исполнением  настоящего постановления оставляю за собой.</w:t>
      </w:r>
    </w:p>
    <w:p w:rsidR="00A22A83" w:rsidRDefault="00A22A83" w:rsidP="007B4344">
      <w:pPr>
        <w:tabs>
          <w:tab w:val="left" w:pos="851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B4344" w:rsidRPr="0039073E" w:rsidRDefault="007B4344" w:rsidP="007B4344">
      <w:pPr>
        <w:tabs>
          <w:tab w:val="left" w:pos="85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9073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Pr="0039073E"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                         </w:t>
      </w:r>
      <w:r w:rsidR="00A22A83">
        <w:rPr>
          <w:rFonts w:ascii="Times New Roman" w:hAnsi="Times New Roman"/>
          <w:color w:val="000000"/>
          <w:sz w:val="28"/>
          <w:szCs w:val="28"/>
        </w:rPr>
        <w:t>Л.В. Фомина</w:t>
      </w:r>
      <w:r w:rsidRPr="003907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4344" w:rsidRPr="0039073E" w:rsidRDefault="007B4344" w:rsidP="00B57304">
      <w:pPr>
        <w:ind w:firstLine="0"/>
        <w:jc w:val="right"/>
        <w:rPr>
          <w:rFonts w:ascii="Times New Roman" w:hAnsi="Times New Roman"/>
          <w:sz w:val="28"/>
          <w:szCs w:val="26"/>
        </w:rPr>
      </w:pPr>
      <w:r w:rsidRPr="0039073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B57304">
        <w:rPr>
          <w:rFonts w:ascii="Times New Roman" w:hAnsi="Times New Roman"/>
          <w:sz w:val="28"/>
          <w:szCs w:val="28"/>
        </w:rPr>
        <w:t xml:space="preserve">Приложение </w:t>
      </w:r>
    </w:p>
    <w:p w:rsidR="007B4344" w:rsidRPr="0039073E" w:rsidRDefault="00B57304" w:rsidP="00B57304">
      <w:pPr>
        <w:pStyle w:val="3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 </w:t>
      </w:r>
      <w:r w:rsidR="007B4344" w:rsidRPr="0039073E">
        <w:rPr>
          <w:rFonts w:ascii="Times New Roman" w:hAnsi="Times New Roman"/>
          <w:sz w:val="28"/>
        </w:rPr>
        <w:t>постановлением  администрации</w:t>
      </w:r>
    </w:p>
    <w:p w:rsidR="007B4344" w:rsidRPr="0039073E" w:rsidRDefault="00A22A83" w:rsidP="00B57304">
      <w:pPr>
        <w:pStyle w:val="3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Васильевск</w:t>
      </w:r>
      <w:r w:rsidR="007B4344" w:rsidRPr="0039073E">
        <w:rPr>
          <w:rFonts w:ascii="Times New Roman" w:hAnsi="Times New Roman"/>
          <w:sz w:val="28"/>
        </w:rPr>
        <w:t xml:space="preserve">ого сельского поселения </w:t>
      </w:r>
    </w:p>
    <w:p w:rsidR="008F31C4" w:rsidRDefault="007B4344" w:rsidP="00B57304">
      <w:pPr>
        <w:pStyle w:val="35"/>
        <w:jc w:val="right"/>
        <w:rPr>
          <w:rFonts w:ascii="Times New Roman" w:hAnsi="Times New Roman"/>
          <w:sz w:val="28"/>
        </w:rPr>
      </w:pPr>
      <w:r w:rsidRPr="0039073E">
        <w:rPr>
          <w:rFonts w:ascii="Times New Roman" w:hAnsi="Times New Roman"/>
          <w:sz w:val="28"/>
        </w:rPr>
        <w:t xml:space="preserve">от </w:t>
      </w:r>
      <w:r w:rsidR="0001398B">
        <w:rPr>
          <w:rFonts w:ascii="Times New Roman" w:hAnsi="Times New Roman"/>
          <w:sz w:val="28"/>
        </w:rPr>
        <w:t xml:space="preserve"> </w:t>
      </w:r>
      <w:r w:rsidR="00B57304">
        <w:rPr>
          <w:rFonts w:ascii="Times New Roman" w:hAnsi="Times New Roman"/>
          <w:sz w:val="28"/>
        </w:rPr>
        <w:t>04.06.2013г.</w:t>
      </w:r>
      <w:r w:rsidRPr="0039073E">
        <w:rPr>
          <w:rFonts w:ascii="Times New Roman" w:hAnsi="Times New Roman"/>
          <w:sz w:val="28"/>
        </w:rPr>
        <w:t xml:space="preserve">  № </w:t>
      </w:r>
      <w:r w:rsidR="0001398B">
        <w:rPr>
          <w:rFonts w:ascii="Times New Roman" w:hAnsi="Times New Roman"/>
          <w:sz w:val="28"/>
        </w:rPr>
        <w:t>30</w:t>
      </w:r>
    </w:p>
    <w:p w:rsidR="00B57304" w:rsidRPr="0039073E" w:rsidRDefault="00B57304" w:rsidP="00B57304">
      <w:pPr>
        <w:pStyle w:val="35"/>
        <w:rPr>
          <w:rFonts w:ascii="Times New Roman" w:hAnsi="Times New Roman"/>
          <w:b/>
          <w:color w:val="000000"/>
          <w:sz w:val="28"/>
        </w:rPr>
      </w:pPr>
    </w:p>
    <w:p w:rsidR="008F31C4" w:rsidRPr="000D6BE3" w:rsidRDefault="008F31C4" w:rsidP="008F31C4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7B4344" w:rsidRDefault="00A22A83" w:rsidP="008F31C4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</w:t>
      </w:r>
      <w:r w:rsidR="007B4344" w:rsidRPr="007B434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8F31C4" w:rsidRPr="007B4344">
        <w:rPr>
          <w:rFonts w:ascii="Times New Roman" w:hAnsi="Times New Roman" w:cs="Times New Roman"/>
          <w:color w:val="000000"/>
          <w:sz w:val="28"/>
          <w:szCs w:val="28"/>
        </w:rPr>
        <w:t>Бутурлинов</w:t>
      </w:r>
      <w:r w:rsidR="006F4B55" w:rsidRPr="007B4344"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="008F31C4" w:rsidRPr="007B434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F31C4"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по предоставле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>нию му</w:t>
      </w:r>
      <w:r w:rsidR="008F31C4"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услуги </w:t>
      </w:r>
    </w:p>
    <w:p w:rsidR="008F31C4" w:rsidRPr="000D6BE3" w:rsidRDefault="008F31C4" w:rsidP="008F31C4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D3B5E" w:rsidRPr="000D3B5E">
        <w:rPr>
          <w:rFonts w:ascii="Times New Roman" w:hAnsi="Times New Roman" w:cs="Times New Roman"/>
          <w:sz w:val="28"/>
          <w:szCs w:val="28"/>
        </w:rPr>
        <w:t>Выдача разреш</w:t>
      </w:r>
      <w:r w:rsidR="000D3B5E" w:rsidRPr="000D3B5E">
        <w:rPr>
          <w:rFonts w:ascii="Times New Roman" w:hAnsi="Times New Roman" w:cs="Times New Roman"/>
          <w:sz w:val="28"/>
          <w:szCs w:val="28"/>
        </w:rPr>
        <w:t>е</w:t>
      </w:r>
      <w:r w:rsidR="000D3B5E" w:rsidRPr="000D3B5E">
        <w:rPr>
          <w:rFonts w:ascii="Times New Roman" w:hAnsi="Times New Roman" w:cs="Times New Roman"/>
          <w:sz w:val="28"/>
          <w:szCs w:val="28"/>
        </w:rPr>
        <w:t>ний на право организации рынков или ярмарок</w:t>
      </w:r>
      <w:r w:rsidR="000D3B5E" w:rsidRPr="000D3B5E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8F31C4" w:rsidRPr="000D6BE3" w:rsidRDefault="008F31C4" w:rsidP="008F31C4">
      <w:pPr>
        <w:autoSpaceDE w:val="0"/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autoSpaceDE w:val="0"/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8F31C4" w:rsidRPr="000D6BE3" w:rsidRDefault="008F31C4" w:rsidP="008F31C4">
      <w:pPr>
        <w:pStyle w:val="af7"/>
        <w:spacing w:after="15" w:line="0" w:lineRule="atLeast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1.1. Предметом регулирования административного регламента админи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A37AC0" w:rsidRPr="00A37AC0">
        <w:rPr>
          <w:rFonts w:ascii="Times New Roman" w:hAnsi="Times New Roman"/>
          <w:color w:val="000000"/>
          <w:sz w:val="28"/>
          <w:szCs w:val="28"/>
        </w:rPr>
        <w:t>ого сельского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по предоставлению муници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пальной услуги</w:t>
      </w:r>
      <w:r w:rsidRPr="000D6BE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D3B5E" w:rsidRPr="000D3B5E">
        <w:rPr>
          <w:rFonts w:ascii="Times New Roman" w:hAnsi="Times New Roman"/>
          <w:b/>
          <w:sz w:val="28"/>
          <w:szCs w:val="28"/>
        </w:rPr>
        <w:t xml:space="preserve"> </w:t>
      </w:r>
      <w:r w:rsidR="000D3B5E" w:rsidRPr="000D3B5E">
        <w:rPr>
          <w:rFonts w:ascii="Times New Roman" w:hAnsi="Times New Roman"/>
          <w:sz w:val="28"/>
          <w:szCs w:val="28"/>
        </w:rPr>
        <w:t>«Выдача разрешений на право организации рынков или ярмарок»</w:t>
      </w:r>
      <w:r w:rsidRPr="000D6BE3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0D6BE3">
        <w:rPr>
          <w:rFonts w:ascii="Times New Roman" w:hAnsi="Times New Roman"/>
          <w:color w:val="000000"/>
          <w:sz w:val="28"/>
          <w:szCs w:val="28"/>
        </w:rPr>
        <w:t>далее – админ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стративный регламент) является регулирование отноше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ний, возникающих между адм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нистрацией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A37AC0" w:rsidRPr="00A37AC0">
        <w:rPr>
          <w:rFonts w:ascii="Times New Roman" w:hAnsi="Times New Roman"/>
          <w:color w:val="000000"/>
          <w:sz w:val="28"/>
          <w:szCs w:val="28"/>
        </w:rPr>
        <w:t>ого сельского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селения и юридическими лицами, при пр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нятии решений о выдаче  разреше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ний  или об отказе  в  выдаче разрешений  на пр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во организации </w:t>
      </w:r>
      <w:r w:rsidR="000D3B5E">
        <w:rPr>
          <w:rFonts w:ascii="Times New Roman" w:hAnsi="Times New Roman"/>
          <w:color w:val="000000"/>
          <w:sz w:val="28"/>
          <w:szCs w:val="28"/>
        </w:rPr>
        <w:t>рынков или ярмарок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F31C4" w:rsidRPr="000D6BE3" w:rsidRDefault="008F31C4" w:rsidP="008F31C4">
      <w:pPr>
        <w:spacing w:line="0" w:lineRule="atLeast"/>
        <w:ind w:left="14" w:hanging="368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   1.2. Административный регламент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A37AC0" w:rsidRPr="00A37AC0">
        <w:rPr>
          <w:rFonts w:ascii="Times New Roman" w:hAnsi="Times New Roman"/>
          <w:color w:val="000000"/>
          <w:sz w:val="28"/>
          <w:szCs w:val="28"/>
        </w:rPr>
        <w:t>ого сельского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ления по предоставлению муниципальной услуги </w:t>
      </w:r>
      <w:r w:rsidR="000D3B5E" w:rsidRPr="000D3B5E">
        <w:rPr>
          <w:rFonts w:ascii="Times New Roman" w:hAnsi="Times New Roman"/>
          <w:sz w:val="28"/>
          <w:szCs w:val="28"/>
        </w:rPr>
        <w:t>«Выдача разрешений на право о</w:t>
      </w:r>
      <w:r w:rsidR="000D3B5E" w:rsidRPr="000D3B5E">
        <w:rPr>
          <w:rFonts w:ascii="Times New Roman" w:hAnsi="Times New Roman"/>
          <w:sz w:val="28"/>
          <w:szCs w:val="28"/>
        </w:rPr>
        <w:t>р</w:t>
      </w:r>
      <w:r w:rsidR="000D3B5E" w:rsidRPr="000D3B5E">
        <w:rPr>
          <w:rFonts w:ascii="Times New Roman" w:hAnsi="Times New Roman"/>
          <w:sz w:val="28"/>
          <w:szCs w:val="28"/>
        </w:rPr>
        <w:t>ганизации рынков или ярмарок</w:t>
      </w:r>
      <w:r w:rsidR="000D3B5E" w:rsidRPr="000D3B5E">
        <w:rPr>
          <w:rFonts w:ascii="Times New Roman" w:hAnsi="Times New Roman"/>
          <w:sz w:val="28"/>
          <w:szCs w:val="28"/>
          <w:lang w:eastAsia="en-US"/>
        </w:rPr>
        <w:t>»</w:t>
      </w:r>
      <w:r w:rsidR="000D3B5E" w:rsidRPr="000D6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разработан в целях повы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шения качества исполн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ния и доступности результата предоставления муни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ципальной услуги, создания комфор</w:t>
      </w:r>
      <w:r w:rsidRPr="000D6BE3">
        <w:rPr>
          <w:rFonts w:ascii="Times New Roman" w:hAnsi="Times New Roman"/>
          <w:color w:val="000000"/>
          <w:sz w:val="28"/>
          <w:szCs w:val="28"/>
        </w:rPr>
        <w:t>т</w:t>
      </w:r>
      <w:r w:rsidRPr="000D6BE3">
        <w:rPr>
          <w:rFonts w:ascii="Times New Roman" w:hAnsi="Times New Roman"/>
          <w:color w:val="000000"/>
          <w:sz w:val="28"/>
          <w:szCs w:val="28"/>
        </w:rPr>
        <w:t>ных условий для потребителей муници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пальной услуги, определяет порядок, сроки и последовательность действий (административных процедур) при оказании муниц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пальной услуги.</w:t>
      </w:r>
    </w:p>
    <w:p w:rsidR="008F31C4" w:rsidRPr="000D6BE3" w:rsidRDefault="008F31C4" w:rsidP="008F31C4">
      <w:pPr>
        <w:tabs>
          <w:tab w:val="left" w:pos="-5529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1.3. Получателями муниципальной услуги являются юридические лица, либо их законные представители, действующие в силу закона или на основа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нии довере</w:t>
      </w:r>
      <w:r w:rsidRPr="000D6BE3">
        <w:rPr>
          <w:rFonts w:ascii="Times New Roman" w:hAnsi="Times New Roman"/>
          <w:color w:val="000000"/>
          <w:sz w:val="28"/>
          <w:szCs w:val="28"/>
        </w:rPr>
        <w:t>н</w:t>
      </w:r>
      <w:r w:rsidRPr="000D6BE3">
        <w:rPr>
          <w:rFonts w:ascii="Times New Roman" w:hAnsi="Times New Roman"/>
          <w:color w:val="000000"/>
          <w:sz w:val="28"/>
          <w:szCs w:val="28"/>
        </w:rPr>
        <w:t>ности (далее по тексту – заявитель).</w:t>
      </w:r>
    </w:p>
    <w:p w:rsidR="008F31C4" w:rsidRPr="000D6BE3" w:rsidRDefault="008F31C4" w:rsidP="008F31C4">
      <w:pPr>
        <w:tabs>
          <w:tab w:val="left" w:pos="-5529"/>
          <w:tab w:val="left" w:pos="1418"/>
        </w:tabs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1.4. Орган, предоставляющий муниципальную услугу – администра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 xml:space="preserve">ция </w:t>
      </w:r>
      <w:r w:rsidR="00A22A83">
        <w:rPr>
          <w:rFonts w:ascii="Times New Roman" w:hAnsi="Times New Roman"/>
          <w:sz w:val="28"/>
        </w:rPr>
        <w:t>В</w:t>
      </w:r>
      <w:r w:rsidR="00A22A83">
        <w:rPr>
          <w:rFonts w:ascii="Times New Roman" w:hAnsi="Times New Roman"/>
          <w:sz w:val="28"/>
        </w:rPr>
        <w:t>а</w:t>
      </w:r>
      <w:r w:rsidR="00A22A83">
        <w:rPr>
          <w:rFonts w:ascii="Times New Roman" w:hAnsi="Times New Roman"/>
          <w:sz w:val="28"/>
        </w:rPr>
        <w:t>сильевск</w:t>
      </w:r>
      <w:r w:rsidR="00C16914">
        <w:rPr>
          <w:rFonts w:ascii="Times New Roman" w:hAnsi="Times New Roman"/>
          <w:sz w:val="28"/>
        </w:rPr>
        <w:t>ого сельского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(далее — Администрация).</w:t>
      </w:r>
    </w:p>
    <w:p w:rsidR="008F31C4" w:rsidRPr="000D6BE3" w:rsidRDefault="008F31C4" w:rsidP="008F31C4">
      <w:pPr>
        <w:tabs>
          <w:tab w:val="left" w:pos="-5529"/>
          <w:tab w:val="left" w:pos="1843"/>
          <w:tab w:val="left" w:pos="2160"/>
        </w:tabs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Место нахождения администрации </w:t>
      </w:r>
      <w:r w:rsidR="00A22A83">
        <w:rPr>
          <w:rFonts w:ascii="Times New Roman" w:hAnsi="Times New Roman"/>
          <w:sz w:val="28"/>
        </w:rPr>
        <w:t>Васильевск</w:t>
      </w:r>
      <w:r w:rsidR="00C16914">
        <w:rPr>
          <w:rFonts w:ascii="Times New Roman" w:hAnsi="Times New Roman"/>
          <w:sz w:val="28"/>
        </w:rPr>
        <w:t>ого сельского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ления: </w:t>
      </w:r>
      <w:r w:rsidR="00C16914">
        <w:rPr>
          <w:rFonts w:ascii="Times New Roman" w:hAnsi="Times New Roman"/>
          <w:sz w:val="28"/>
          <w:szCs w:val="28"/>
        </w:rPr>
        <w:t>Вор</w:t>
      </w:r>
      <w:r w:rsidR="00C16914">
        <w:rPr>
          <w:rFonts w:ascii="Times New Roman" w:hAnsi="Times New Roman"/>
          <w:sz w:val="28"/>
          <w:szCs w:val="28"/>
        </w:rPr>
        <w:t>о</w:t>
      </w:r>
      <w:r w:rsidR="00C16914">
        <w:rPr>
          <w:rFonts w:ascii="Times New Roman" w:hAnsi="Times New Roman"/>
          <w:sz w:val="28"/>
          <w:szCs w:val="28"/>
        </w:rPr>
        <w:t xml:space="preserve">нежская область,  Бутурлиновский район,  село </w:t>
      </w:r>
      <w:r w:rsidR="00A22A83">
        <w:rPr>
          <w:rFonts w:ascii="Times New Roman" w:hAnsi="Times New Roman"/>
          <w:sz w:val="28"/>
          <w:szCs w:val="28"/>
        </w:rPr>
        <w:t>Васильев</w:t>
      </w:r>
      <w:r w:rsidR="00C16914">
        <w:rPr>
          <w:rFonts w:ascii="Times New Roman" w:hAnsi="Times New Roman"/>
          <w:sz w:val="28"/>
          <w:szCs w:val="28"/>
        </w:rPr>
        <w:t xml:space="preserve">ка, улица </w:t>
      </w:r>
      <w:r w:rsidR="00A22A83">
        <w:rPr>
          <w:rFonts w:ascii="Times New Roman" w:hAnsi="Times New Roman"/>
          <w:sz w:val="28"/>
          <w:szCs w:val="28"/>
        </w:rPr>
        <w:t>Ленина</w:t>
      </w:r>
      <w:r w:rsidR="00C16914">
        <w:rPr>
          <w:rFonts w:ascii="Times New Roman" w:hAnsi="Times New Roman"/>
          <w:sz w:val="28"/>
          <w:szCs w:val="28"/>
        </w:rPr>
        <w:t xml:space="preserve">, дом </w:t>
      </w:r>
      <w:r w:rsidR="00A22A83">
        <w:rPr>
          <w:rFonts w:ascii="Times New Roman" w:hAnsi="Times New Roman"/>
          <w:sz w:val="28"/>
          <w:szCs w:val="28"/>
        </w:rPr>
        <w:t>54</w:t>
      </w:r>
      <w:r w:rsidRPr="000D6BE3">
        <w:rPr>
          <w:rFonts w:ascii="Times New Roman" w:hAnsi="Times New Roman"/>
          <w:color w:val="000000"/>
          <w:sz w:val="28"/>
          <w:szCs w:val="28"/>
        </w:rPr>
        <w:t>.</w:t>
      </w:r>
    </w:p>
    <w:p w:rsidR="008F31C4" w:rsidRPr="000D6BE3" w:rsidRDefault="00C1691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Понедельник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  <w:t>- 8.00-17.00</w:t>
      </w:r>
    </w:p>
    <w:p w:rsidR="008F31C4" w:rsidRPr="000D6BE3" w:rsidRDefault="00C1691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Вторник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  <w:t>- 8.00-17.00</w:t>
      </w:r>
    </w:p>
    <w:p w:rsidR="008F31C4" w:rsidRPr="000D6BE3" w:rsidRDefault="00C1691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Среда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- 8.00-17.00</w:t>
      </w:r>
    </w:p>
    <w:p w:rsidR="008F31C4" w:rsidRPr="000D6BE3" w:rsidRDefault="00C1691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Четверг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  <w:t>- 8.00-17.00</w:t>
      </w:r>
    </w:p>
    <w:p w:rsidR="008F31C4" w:rsidRPr="000D6BE3" w:rsidRDefault="00C1691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Пятница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  <w:t>- 8.00-17.00</w:t>
      </w:r>
    </w:p>
    <w:p w:rsidR="008F31C4" w:rsidRPr="000D6BE3" w:rsidRDefault="00C1691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Перерыв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ab/>
      </w:r>
      <w:r w:rsidR="008F31C4" w:rsidRPr="00C16914">
        <w:rPr>
          <w:rFonts w:ascii="Times New Roman" w:hAnsi="Times New Roman"/>
          <w:color w:val="000000"/>
          <w:sz w:val="28"/>
          <w:szCs w:val="28"/>
        </w:rPr>
        <w:t>- 12.00-1</w:t>
      </w:r>
      <w:r w:rsidRPr="00C16914">
        <w:rPr>
          <w:rFonts w:ascii="Times New Roman" w:hAnsi="Times New Roman"/>
          <w:color w:val="000000"/>
          <w:sz w:val="28"/>
          <w:szCs w:val="28"/>
        </w:rPr>
        <w:t>4</w:t>
      </w:r>
      <w:r w:rsidR="008F31C4" w:rsidRPr="00C16914">
        <w:rPr>
          <w:rFonts w:ascii="Times New Roman" w:hAnsi="Times New Roman"/>
          <w:color w:val="000000"/>
          <w:sz w:val="28"/>
          <w:szCs w:val="28"/>
        </w:rPr>
        <w:t>.00</w:t>
      </w:r>
    </w:p>
    <w:p w:rsidR="008F31C4" w:rsidRPr="000D6BE3" w:rsidRDefault="008F31C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Суббота, воскресенье</w:t>
      </w:r>
      <w:r w:rsidRPr="000D6BE3">
        <w:rPr>
          <w:rFonts w:ascii="Times New Roman" w:hAnsi="Times New Roman"/>
          <w:color w:val="000000"/>
          <w:sz w:val="28"/>
          <w:szCs w:val="28"/>
        </w:rPr>
        <w:tab/>
        <w:t>- выходные дни</w:t>
      </w:r>
    </w:p>
    <w:p w:rsidR="00C16914" w:rsidRDefault="00C16914" w:rsidP="00C16914">
      <w:pPr>
        <w:tabs>
          <w:tab w:val="num" w:pos="-5529"/>
          <w:tab w:val="num" w:pos="0"/>
          <w:tab w:val="left" w:pos="1843"/>
        </w:tabs>
        <w:autoSpaceDE w:val="0"/>
      </w:pPr>
      <w:r>
        <w:rPr>
          <w:rFonts w:ascii="Times New Roman" w:hAnsi="Times New Roman"/>
          <w:sz w:val="28"/>
          <w:szCs w:val="28"/>
        </w:rPr>
        <w:t xml:space="preserve">Телефон для справок: </w:t>
      </w:r>
      <w:r w:rsidR="00A22A83">
        <w:t>8-47361-57-1-10</w:t>
      </w:r>
      <w:r>
        <w:rPr>
          <w:rFonts w:ascii="Times New Roman" w:hAnsi="Times New Roman"/>
          <w:sz w:val="28"/>
          <w:szCs w:val="28"/>
        </w:rPr>
        <w:t xml:space="preserve">, факс: </w:t>
      </w:r>
      <w:r w:rsidR="00A22A83">
        <w:t>8-47361-57-1</w:t>
      </w:r>
      <w:r>
        <w:t>-30.</w:t>
      </w:r>
    </w:p>
    <w:p w:rsidR="00A22A83" w:rsidRDefault="00254092" w:rsidP="00A22A83">
      <w:pPr>
        <w:tabs>
          <w:tab w:val="num" w:pos="-5529"/>
          <w:tab w:val="num" w:pos="0"/>
          <w:tab w:val="left" w:pos="1843"/>
        </w:tabs>
        <w:autoSpaceDE w:val="0"/>
        <w:ind w:firstLine="0"/>
      </w:pPr>
      <w:r>
        <w:t xml:space="preserve">        </w:t>
      </w:r>
      <w:r w:rsidR="00C16914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A22A83">
        <w:rPr>
          <w:rFonts w:ascii="Times New Roman" w:hAnsi="Times New Roman"/>
          <w:sz w:val="28"/>
        </w:rPr>
        <w:t>Васильевск</w:t>
      </w:r>
      <w:r w:rsidR="00C16914">
        <w:rPr>
          <w:rFonts w:ascii="Times New Roman" w:hAnsi="Times New Roman"/>
          <w:sz w:val="28"/>
        </w:rPr>
        <w:t xml:space="preserve">ого сельского </w:t>
      </w:r>
      <w:r w:rsidR="00C16914">
        <w:rPr>
          <w:rFonts w:ascii="Times New Roman" w:hAnsi="Times New Roman"/>
          <w:sz w:val="28"/>
          <w:szCs w:val="28"/>
        </w:rPr>
        <w:t xml:space="preserve">поселения в сети Интернет </w:t>
      </w:r>
      <w:hyperlink r:id="rId9" w:history="1">
        <w:r w:rsidR="00A22A83" w:rsidRPr="006B71BD">
          <w:rPr>
            <w:rStyle w:val="af0"/>
            <w:rFonts w:ascii="Times New Roman" w:hAnsi="Times New Roman"/>
            <w:sz w:val="28"/>
            <w:szCs w:val="28"/>
          </w:rPr>
          <w:t>http://</w:t>
        </w:r>
        <w:r w:rsidR="00A22A83" w:rsidRPr="006B71BD">
          <w:rPr>
            <w:rStyle w:val="af0"/>
            <w:rFonts w:ascii="Times New Roman" w:hAnsi="Times New Roman"/>
            <w:sz w:val="28"/>
            <w:szCs w:val="28"/>
            <w:lang w:val="en-US"/>
          </w:rPr>
          <w:t>vasilevskoe</w:t>
        </w:r>
        <w:r w:rsidR="00A22A83" w:rsidRPr="006B71BD">
          <w:rPr>
            <w:rStyle w:val="af0"/>
            <w:rFonts w:ascii="Times New Roman" w:hAnsi="Times New Roman"/>
            <w:sz w:val="28"/>
            <w:szCs w:val="28"/>
          </w:rPr>
          <w:t>.ru/</w:t>
        </w:r>
      </w:hyperlink>
    </w:p>
    <w:p w:rsidR="00C16914" w:rsidRDefault="00C16914" w:rsidP="00A22A83">
      <w:pPr>
        <w:tabs>
          <w:tab w:val="num" w:pos="-5529"/>
          <w:tab w:val="num" w:pos="0"/>
          <w:tab w:val="left" w:pos="1843"/>
        </w:tabs>
        <w:autoSpaceDE w:val="0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Адрес электронной почты администрации </w:t>
      </w:r>
      <w:r w:rsidR="00A22A83">
        <w:rPr>
          <w:rFonts w:ascii="Times New Roman" w:hAnsi="Times New Roman"/>
          <w:sz w:val="28"/>
        </w:rPr>
        <w:t>Васильевск</w:t>
      </w:r>
      <w:r>
        <w:rPr>
          <w:rFonts w:ascii="Times New Roman" w:hAnsi="Times New Roman"/>
          <w:sz w:val="28"/>
        </w:rPr>
        <w:t xml:space="preserve">ого сельского </w:t>
      </w:r>
      <w:r>
        <w:rPr>
          <w:rFonts w:ascii="Times New Roman" w:hAnsi="Times New Roman"/>
          <w:sz w:val="28"/>
          <w:szCs w:val="28"/>
        </w:rPr>
        <w:t>поселения:</w:t>
      </w:r>
      <w:r>
        <w:rPr>
          <w:rFonts w:ascii="Times New Roman" w:hAnsi="Times New Roman"/>
        </w:rPr>
        <w:t xml:space="preserve"> </w:t>
      </w:r>
      <w:r w:rsidR="00A22A83">
        <w:rPr>
          <w:rFonts w:ascii="Times New Roman" w:hAnsi="Times New Roman"/>
          <w:sz w:val="28"/>
          <w:szCs w:val="28"/>
          <w:lang w:val="en-US"/>
        </w:rPr>
        <w:t>vasil</w:t>
      </w:r>
      <w:r w:rsidR="00A22A83" w:rsidRPr="00CF16C4">
        <w:rPr>
          <w:rFonts w:ascii="Times New Roman" w:hAnsi="Times New Roman"/>
          <w:sz w:val="28"/>
          <w:szCs w:val="28"/>
        </w:rPr>
        <w:t>.</w:t>
      </w:r>
      <w:r w:rsidR="00A22A83">
        <w:rPr>
          <w:rFonts w:ascii="Times New Roman" w:hAnsi="Times New Roman"/>
          <w:sz w:val="28"/>
          <w:szCs w:val="28"/>
          <w:lang w:val="en-US"/>
        </w:rPr>
        <w:t>buturl</w:t>
      </w:r>
      <w:r w:rsidR="00A22A83" w:rsidRPr="00DB2099">
        <w:rPr>
          <w:rFonts w:ascii="Times New Roman" w:hAnsi="Times New Roman"/>
          <w:sz w:val="28"/>
          <w:szCs w:val="28"/>
        </w:rPr>
        <w:t>@yandex.ru</w:t>
      </w:r>
      <w:r>
        <w:rPr>
          <w:rFonts w:ascii="Times New Roman" w:hAnsi="Times New Roman"/>
          <w:sz w:val="28"/>
          <w:szCs w:val="28"/>
        </w:rPr>
        <w:t>.</w:t>
      </w:r>
    </w:p>
    <w:p w:rsidR="008F31C4" w:rsidRPr="000D6BE3" w:rsidRDefault="008F31C4" w:rsidP="000D6BE3">
      <w:pPr>
        <w:tabs>
          <w:tab w:val="left" w:pos="1650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>1.5. Информацию о месте нахождения и графиках работы государственных и муниципальных органов и организаций, обращение в которые необходимо для п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лучения муниципальной услуги заявитель может получить в средствах массовой информации, в сети Интернет на официальном сайте органа, предо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ставляющего м</w:t>
      </w:r>
      <w:r w:rsidRPr="000D6BE3">
        <w:rPr>
          <w:rFonts w:ascii="Times New Roman" w:hAnsi="Times New Roman"/>
          <w:color w:val="000000"/>
          <w:sz w:val="28"/>
          <w:szCs w:val="28"/>
        </w:rPr>
        <w:t>у</w:t>
      </w:r>
      <w:r w:rsidRPr="000D6BE3">
        <w:rPr>
          <w:rFonts w:ascii="Times New Roman" w:hAnsi="Times New Roman"/>
          <w:color w:val="000000"/>
          <w:sz w:val="28"/>
          <w:szCs w:val="28"/>
        </w:rPr>
        <w:t>ниципальную услугу, в местах нахождения органов, предо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ставляющих муниципал</w:t>
      </w:r>
      <w:r w:rsidRPr="000D6BE3">
        <w:rPr>
          <w:rFonts w:ascii="Times New Roman" w:hAnsi="Times New Roman"/>
          <w:color w:val="000000"/>
          <w:sz w:val="28"/>
          <w:szCs w:val="28"/>
        </w:rPr>
        <w:t>ь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ную услугу, на информационных стендах. </w:t>
      </w:r>
    </w:p>
    <w:p w:rsidR="008F31C4" w:rsidRPr="000D6BE3" w:rsidRDefault="008F31C4" w:rsidP="008F31C4">
      <w:pPr>
        <w:tabs>
          <w:tab w:val="left" w:pos="1650"/>
        </w:tabs>
        <w:autoSpaceDE w:val="0"/>
        <w:spacing w:line="0" w:lineRule="atLeast"/>
        <w:ind w:firstLine="14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Подробная</w:t>
      </w:r>
      <w:r w:rsidR="00B573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6BE3">
        <w:rPr>
          <w:rFonts w:ascii="Times New Roman" w:hAnsi="Times New Roman"/>
          <w:color w:val="000000"/>
          <w:sz w:val="28"/>
          <w:szCs w:val="28"/>
        </w:rPr>
        <w:t>информация об органах, предоставляющих муниципальную услу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гу, с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держится в пункте 1.4. Настоящего Административного регламента.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1.6. Информирование заявителей о порядке предоставления муниципальной услуги и услуг, которые являются необходимыми и обязательными для предоста</w:t>
      </w:r>
      <w:r w:rsidRPr="000D6BE3">
        <w:rPr>
          <w:rFonts w:ascii="Times New Roman" w:hAnsi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/>
          <w:color w:val="000000"/>
          <w:sz w:val="28"/>
          <w:szCs w:val="28"/>
        </w:rPr>
        <w:t>ления муниципальной услуги, сведений о ходе предоставления ука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занных услуг осуществляется в виде: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- индивидуального информирования;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- публичного информирования.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Информирование проводится в форме: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- устного информирования;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- письменного информирования.</w:t>
      </w:r>
    </w:p>
    <w:p w:rsidR="008F31C4" w:rsidRPr="000D6BE3" w:rsidRDefault="008F31C4" w:rsidP="008F31C4">
      <w:pPr>
        <w:spacing w:line="0" w:lineRule="atLeast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Индивидуальное устное информирование о порядке предоставления муни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ципальной услуги обеспечивается должностными лицами, осуществляющи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ми пр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доставление муниципальной услуги (далее - должностные лица) лич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но, либо по т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лефону.</w:t>
      </w:r>
    </w:p>
    <w:p w:rsidR="008F31C4" w:rsidRPr="000D6BE3" w:rsidRDefault="008F31C4" w:rsidP="008F31C4">
      <w:pPr>
        <w:spacing w:line="0" w:lineRule="atLeast"/>
        <w:ind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Индивидуальное письменное информирование о  поряд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ке предоставления мун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ципальной услуги при письменном обращении гра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жданина в администрацию </w:t>
      </w:r>
      <w:r w:rsidR="00A22A83">
        <w:rPr>
          <w:rFonts w:ascii="Times New Roman" w:hAnsi="Times New Roman"/>
          <w:color w:val="000000"/>
          <w:sz w:val="28"/>
          <w:szCs w:val="28"/>
        </w:rPr>
        <w:t>В</w:t>
      </w:r>
      <w:r w:rsidR="00A22A83">
        <w:rPr>
          <w:rFonts w:ascii="Times New Roman" w:hAnsi="Times New Roman"/>
          <w:color w:val="000000"/>
          <w:sz w:val="28"/>
          <w:szCs w:val="28"/>
        </w:rPr>
        <w:t>а</w:t>
      </w:r>
      <w:r w:rsidR="00A22A83">
        <w:rPr>
          <w:rFonts w:ascii="Times New Roman" w:hAnsi="Times New Roman"/>
          <w:color w:val="000000"/>
          <w:sz w:val="28"/>
          <w:szCs w:val="28"/>
        </w:rPr>
        <w:t>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>поселения, осуще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ствляется путем направления ответов по</w:t>
      </w:r>
      <w:r w:rsidRPr="000D6BE3">
        <w:rPr>
          <w:rFonts w:ascii="Times New Roman" w:hAnsi="Times New Roman"/>
          <w:color w:val="000000"/>
          <w:sz w:val="28"/>
          <w:szCs w:val="28"/>
        </w:rPr>
        <w:t>ч</w:t>
      </w:r>
      <w:r w:rsidRPr="000D6BE3">
        <w:rPr>
          <w:rFonts w:ascii="Times New Roman" w:hAnsi="Times New Roman"/>
          <w:color w:val="000000"/>
          <w:sz w:val="28"/>
          <w:szCs w:val="28"/>
        </w:rPr>
        <w:t>товым отправлением, а также элек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тронной почтой.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 При индивидуальном письменном информировании ответ направляется за</w:t>
      </w:r>
      <w:r w:rsidRPr="000D6BE3">
        <w:rPr>
          <w:rFonts w:ascii="Times New Roman" w:hAnsi="Times New Roman"/>
          <w:color w:val="000000"/>
          <w:sz w:val="28"/>
          <w:szCs w:val="28"/>
        </w:rPr>
        <w:t>я</w:t>
      </w:r>
      <w:r w:rsidRPr="000D6BE3">
        <w:rPr>
          <w:rFonts w:ascii="Times New Roman" w:hAnsi="Times New Roman"/>
          <w:color w:val="000000"/>
          <w:sz w:val="28"/>
          <w:szCs w:val="28"/>
        </w:rPr>
        <w:t>вителю в течение 30 дней со дня регистрации обращения.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 Публичное информирование о порядке предоставления муниципальной у</w:t>
      </w:r>
      <w:r w:rsidRPr="000D6BE3">
        <w:rPr>
          <w:rFonts w:ascii="Times New Roman" w:hAnsi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/>
          <w:color w:val="000000"/>
          <w:sz w:val="28"/>
          <w:szCs w:val="28"/>
        </w:rPr>
        <w:t>луги осуществляется посредством размещения соответствующей информа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ции в средствах массовой информации, на информационных стендах в ме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стах предоста</w:t>
      </w:r>
      <w:r w:rsidRPr="000D6BE3">
        <w:rPr>
          <w:rFonts w:ascii="Times New Roman" w:hAnsi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/>
          <w:color w:val="000000"/>
          <w:sz w:val="28"/>
          <w:szCs w:val="28"/>
        </w:rPr>
        <w:t>ления услуги, на официальном сайте органов местного само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управления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</w:t>
      </w:r>
      <w:r w:rsidR="00A22A83">
        <w:rPr>
          <w:rFonts w:ascii="Times New Roman" w:hAnsi="Times New Roman"/>
          <w:color w:val="000000"/>
          <w:sz w:val="28"/>
          <w:szCs w:val="28"/>
        </w:rPr>
        <w:t>в</w:t>
      </w:r>
      <w:r w:rsidR="00A22A83">
        <w:rPr>
          <w:rFonts w:ascii="Times New Roman" w:hAnsi="Times New Roman"/>
          <w:color w:val="000000"/>
          <w:sz w:val="28"/>
          <w:szCs w:val="28"/>
        </w:rPr>
        <w:t>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поселения,</w:t>
      </w:r>
      <w:r w:rsidRPr="000D6BE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</w:t>
      </w:r>
      <w:r w:rsidRPr="000D6BE3">
        <w:rPr>
          <w:rFonts w:ascii="Times New Roman" w:hAnsi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/>
          <w:color w:val="000000"/>
          <w:sz w:val="28"/>
          <w:szCs w:val="28"/>
        </w:rPr>
        <w:t>теме «Единый портал го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сударственных и муниципальных услуг (функций)», и</w:t>
      </w:r>
      <w:r w:rsidRPr="000D6BE3">
        <w:rPr>
          <w:rFonts w:ascii="Times New Roman" w:hAnsi="Times New Roman"/>
          <w:color w:val="000000"/>
          <w:sz w:val="28"/>
          <w:szCs w:val="28"/>
        </w:rPr>
        <w:t>н</w:t>
      </w:r>
      <w:r w:rsidRPr="000D6BE3">
        <w:rPr>
          <w:rFonts w:ascii="Times New Roman" w:hAnsi="Times New Roman"/>
          <w:color w:val="000000"/>
          <w:sz w:val="28"/>
          <w:szCs w:val="28"/>
        </w:rPr>
        <w:t>формационной систе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ме Воронежской области «Портал государственных и муниц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пальных услуг Воронежской области».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Информацию о порядке предоставления муниципальной услуги заявитель может получить  в сети Интернет на официальном сайте органов местного сам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поселения, в местах нахожде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ния органов, пр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доставляющих муниципальную услугу, на информационных стендах.</w:t>
      </w:r>
    </w:p>
    <w:p w:rsidR="006F4B55" w:rsidRPr="000D6BE3" w:rsidRDefault="006F4B55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autoSpaceDE w:val="0"/>
        <w:spacing w:line="0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2. Стандарт предоставления муниципальной услуги.</w:t>
      </w:r>
    </w:p>
    <w:p w:rsidR="008F31C4" w:rsidRPr="000D6BE3" w:rsidRDefault="008F31C4" w:rsidP="008F31C4">
      <w:pPr>
        <w:tabs>
          <w:tab w:val="left" w:pos="1843"/>
        </w:tabs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2.1. Наименование муниципальной услуги – </w:t>
      </w:r>
      <w:r w:rsidR="000D3B5E" w:rsidRPr="000D3B5E">
        <w:rPr>
          <w:rFonts w:ascii="Times New Roman" w:hAnsi="Times New Roman"/>
          <w:sz w:val="28"/>
          <w:szCs w:val="28"/>
        </w:rPr>
        <w:t>«Выдача разрешений на право о</w:t>
      </w:r>
      <w:r w:rsidR="000D3B5E" w:rsidRPr="000D3B5E">
        <w:rPr>
          <w:rFonts w:ascii="Times New Roman" w:hAnsi="Times New Roman"/>
          <w:sz w:val="28"/>
          <w:szCs w:val="28"/>
        </w:rPr>
        <w:t>р</w:t>
      </w:r>
      <w:r w:rsidR="000D3B5E" w:rsidRPr="000D3B5E">
        <w:rPr>
          <w:rFonts w:ascii="Times New Roman" w:hAnsi="Times New Roman"/>
          <w:sz w:val="28"/>
          <w:szCs w:val="28"/>
        </w:rPr>
        <w:t>ганизации рынков или ярмарок</w:t>
      </w:r>
      <w:r w:rsidR="000D3B5E" w:rsidRPr="000D3B5E">
        <w:rPr>
          <w:rFonts w:ascii="Times New Roman" w:hAnsi="Times New Roman"/>
          <w:sz w:val="28"/>
          <w:szCs w:val="28"/>
          <w:lang w:eastAsia="en-US"/>
        </w:rPr>
        <w:t>»</w:t>
      </w:r>
      <w:r w:rsidRPr="000D6BE3">
        <w:rPr>
          <w:rFonts w:ascii="Times New Roman" w:hAnsi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 xml:space="preserve">2.2. Орган, предоставляющий муниципальную услугу – администрация </w:t>
      </w:r>
      <w:r w:rsidR="00A22A83">
        <w:rPr>
          <w:rFonts w:ascii="Times New Roman" w:hAnsi="Times New Roman"/>
          <w:color w:val="000000"/>
          <w:sz w:val="28"/>
          <w:szCs w:val="28"/>
        </w:rPr>
        <w:t>В</w:t>
      </w:r>
      <w:r w:rsidR="00A22A83">
        <w:rPr>
          <w:rFonts w:ascii="Times New Roman" w:hAnsi="Times New Roman"/>
          <w:color w:val="000000"/>
          <w:sz w:val="28"/>
          <w:szCs w:val="28"/>
        </w:rPr>
        <w:t>а</w:t>
      </w:r>
      <w:r w:rsidR="00A22A83">
        <w:rPr>
          <w:rFonts w:ascii="Times New Roman" w:hAnsi="Times New Roman"/>
          <w:color w:val="000000"/>
          <w:sz w:val="28"/>
          <w:szCs w:val="28"/>
        </w:rPr>
        <w:t>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Бутурлиновского муниципального района Вор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нежской области. 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Должностное лицо, обеспечивающее организацию предо</w:t>
      </w:r>
      <w:r w:rsidR="005D7678">
        <w:rPr>
          <w:rFonts w:ascii="Times New Roman" w:hAnsi="Times New Roman"/>
          <w:color w:val="000000"/>
          <w:sz w:val="28"/>
          <w:szCs w:val="28"/>
        </w:rPr>
        <w:t>ставления му</w:t>
      </w:r>
      <w:r w:rsidR="005D7678">
        <w:rPr>
          <w:rFonts w:ascii="Times New Roman" w:hAnsi="Times New Roman"/>
          <w:color w:val="000000"/>
          <w:sz w:val="28"/>
          <w:szCs w:val="28"/>
        </w:rPr>
        <w:softHyphen/>
        <w:t xml:space="preserve">ниципальной услуги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D7678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ления. 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Кроме того в предоставлении муниципальной услуги участвуют: Меж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районная инспекция Федеральной налоговой службы №</w:t>
      </w:r>
      <w:r w:rsidR="00A22A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2 по Воронежской области, Управление Федеральной службы государственной регистрации, ка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дастра и карт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графии по Воронежской области в Бутурлиновском районе.</w:t>
      </w:r>
    </w:p>
    <w:p w:rsidR="008F31C4" w:rsidRPr="000D6BE3" w:rsidRDefault="008F31C4" w:rsidP="008F31C4">
      <w:pPr>
        <w:tabs>
          <w:tab w:val="center" w:pos="-5387"/>
          <w:tab w:val="left" w:pos="1843"/>
        </w:tabs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сударственные органы, органы местного самоуправления, организации, за ис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ключением получения услуг и получения документов и информации, предо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ставляемых в результате предоставл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ния таких услуг, включенных в пере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чень услуг, которые являются необходимыми и обязательными для предо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ставления муниципальных услуг.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2.3. Результатом предоставления муниципальной услуги является выдача ра</w:t>
      </w:r>
      <w:r w:rsidRPr="000D6BE3">
        <w:rPr>
          <w:rFonts w:ascii="Times New Roman" w:hAnsi="Times New Roman"/>
          <w:color w:val="000000"/>
          <w:sz w:val="28"/>
          <w:szCs w:val="28"/>
        </w:rPr>
        <w:t>з</w:t>
      </w:r>
      <w:r w:rsidRPr="000D6BE3">
        <w:rPr>
          <w:rFonts w:ascii="Times New Roman" w:hAnsi="Times New Roman"/>
          <w:color w:val="000000"/>
          <w:sz w:val="28"/>
          <w:szCs w:val="28"/>
        </w:rPr>
        <w:t>решения на право организации рознич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>ного рынка на территории муници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пального образования —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(да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>лее - раз</w:t>
      </w:r>
      <w:r w:rsidRPr="000D6BE3">
        <w:rPr>
          <w:rFonts w:ascii="Times New Roman" w:hAnsi="Times New Roman"/>
          <w:color w:val="000000"/>
          <w:sz w:val="28"/>
          <w:szCs w:val="28"/>
        </w:rPr>
        <w:t>решение) или ув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домления о выдаче (отказе в выдаче) разрешения на право организации </w:t>
      </w:r>
      <w:r w:rsidR="000D3B5E">
        <w:rPr>
          <w:rFonts w:ascii="Times New Roman" w:hAnsi="Times New Roman"/>
          <w:color w:val="000000"/>
          <w:sz w:val="28"/>
          <w:szCs w:val="28"/>
        </w:rPr>
        <w:t>рынков или ярмарок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(далее уведомление).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2.4. Срок предоставления муниципальной услуги не должен превышать 30 к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лендарных дней со дня поступления заявления с приложением документов, указа</w:t>
      </w:r>
      <w:r w:rsidRPr="000D6BE3">
        <w:rPr>
          <w:rFonts w:ascii="Times New Roman" w:hAnsi="Times New Roman"/>
          <w:color w:val="000000"/>
          <w:sz w:val="28"/>
          <w:szCs w:val="28"/>
        </w:rPr>
        <w:t>н</w:t>
      </w:r>
      <w:r w:rsidRPr="000D6BE3">
        <w:rPr>
          <w:rFonts w:ascii="Times New Roman" w:hAnsi="Times New Roman"/>
          <w:color w:val="000000"/>
          <w:sz w:val="28"/>
          <w:szCs w:val="28"/>
        </w:rPr>
        <w:t>ных в пункте 2.</w:t>
      </w:r>
      <w:r w:rsidRPr="000D6BE3">
        <w:rPr>
          <w:rStyle w:val="af0"/>
          <w:rFonts w:ascii="Times New Roman" w:hAnsi="Times New Roman"/>
          <w:color w:val="000000"/>
          <w:sz w:val="28"/>
          <w:szCs w:val="28"/>
        </w:rPr>
        <w:t>6</w:t>
      </w:r>
      <w:r w:rsidRPr="000D6BE3">
        <w:rPr>
          <w:rFonts w:ascii="Times New Roman" w:hAnsi="Times New Roman"/>
          <w:color w:val="000000"/>
          <w:sz w:val="28"/>
          <w:szCs w:val="28"/>
        </w:rPr>
        <w:t>. настоящего Административного регламен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>та, в Адми</w:t>
      </w:r>
      <w:r w:rsidRPr="000D6BE3">
        <w:rPr>
          <w:rFonts w:ascii="Times New Roman" w:hAnsi="Times New Roman"/>
          <w:color w:val="000000"/>
          <w:sz w:val="28"/>
          <w:szCs w:val="28"/>
        </w:rPr>
        <w:t>нистрацию.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приема и регистрации заявл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ния, документов при личном обращении заявителя – </w:t>
      </w:r>
      <w:r w:rsidR="005D7678">
        <w:rPr>
          <w:rFonts w:ascii="Times New Roman" w:hAnsi="Times New Roman"/>
          <w:color w:val="000000"/>
          <w:sz w:val="28"/>
          <w:szCs w:val="28"/>
        </w:rPr>
        <w:t>20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минут, при по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лучении док</w:t>
      </w:r>
      <w:r w:rsidRPr="000D6BE3">
        <w:rPr>
          <w:rFonts w:ascii="Times New Roman" w:hAnsi="Times New Roman"/>
          <w:color w:val="000000"/>
          <w:sz w:val="28"/>
          <w:szCs w:val="28"/>
        </w:rPr>
        <w:t>у</w:t>
      </w:r>
      <w:r w:rsidRPr="000D6BE3">
        <w:rPr>
          <w:rFonts w:ascii="Times New Roman" w:hAnsi="Times New Roman"/>
          <w:color w:val="000000"/>
          <w:sz w:val="28"/>
          <w:szCs w:val="28"/>
        </w:rPr>
        <w:t>ментов посредством почтового отправления или электронной почты, а также с и</w:t>
      </w:r>
      <w:r w:rsidRPr="000D6BE3">
        <w:rPr>
          <w:rFonts w:ascii="Times New Roman" w:hAnsi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/>
          <w:color w:val="000000"/>
          <w:sz w:val="28"/>
          <w:szCs w:val="28"/>
        </w:rPr>
        <w:t>пользованием федеральной государственной информаци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онной системы «Единый портал государственных и муниципальных услуг» и информационной системы В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ронежской области «Портал государственных и муниципальных услуг Воронежской области» – в течение рабочего дня.</w:t>
      </w:r>
    </w:p>
    <w:p w:rsidR="008F31C4" w:rsidRPr="000D6BE3" w:rsidRDefault="008F31C4" w:rsidP="008F31C4">
      <w:pPr>
        <w:tabs>
          <w:tab w:val="left" w:pos="-5529"/>
          <w:tab w:val="left" w:pos="1843"/>
        </w:tabs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Специалист, ответственный за предоставление муниципальной услуги,  в ра</w:t>
      </w:r>
      <w:r w:rsidRPr="000D6BE3">
        <w:rPr>
          <w:rFonts w:ascii="Times New Roman" w:hAnsi="Times New Roman"/>
          <w:color w:val="000000"/>
          <w:sz w:val="28"/>
          <w:szCs w:val="28"/>
        </w:rPr>
        <w:t>м</w:t>
      </w:r>
      <w:r w:rsidRPr="000D6BE3">
        <w:rPr>
          <w:rFonts w:ascii="Times New Roman" w:hAnsi="Times New Roman"/>
          <w:color w:val="000000"/>
          <w:sz w:val="28"/>
          <w:szCs w:val="28"/>
        </w:rPr>
        <w:t>ках межведомственного и межуровневого взаимодействия осуществляет сбор свед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ний (документов), указанных 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>в пункте 2.7. настоящего админи</w:t>
      </w:r>
      <w:r w:rsidRPr="000D6BE3">
        <w:rPr>
          <w:rFonts w:ascii="Times New Roman" w:hAnsi="Times New Roman"/>
          <w:color w:val="000000"/>
          <w:sz w:val="28"/>
          <w:szCs w:val="28"/>
        </w:rPr>
        <w:t>стративного регл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мента, необходимых для принятия решения  о вы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 xml:space="preserve">даче </w:t>
      </w:r>
      <w:r w:rsidRPr="000D6BE3">
        <w:rPr>
          <w:rFonts w:ascii="Times New Roman" w:hAnsi="Times New Roman"/>
          <w:color w:val="000000"/>
          <w:sz w:val="28"/>
          <w:szCs w:val="28"/>
        </w:rPr>
        <w:t>(отказе в выдаче) разрешения на право организации рынк</w:t>
      </w:r>
      <w:r w:rsidR="000D3B5E">
        <w:rPr>
          <w:rFonts w:ascii="Times New Roman" w:hAnsi="Times New Roman"/>
          <w:color w:val="000000"/>
          <w:sz w:val="28"/>
          <w:szCs w:val="28"/>
        </w:rPr>
        <w:t>ов или ярмарок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, в течение 5 рабочих дней. 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по рассмотрению предста</w:t>
      </w:r>
      <w:r w:rsidRPr="000D6BE3">
        <w:rPr>
          <w:rFonts w:ascii="Times New Roman" w:hAnsi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/>
          <w:color w:val="000000"/>
          <w:sz w:val="28"/>
          <w:szCs w:val="28"/>
        </w:rPr>
        <w:t>ленных документов – 10 календарных дней.</w:t>
      </w:r>
    </w:p>
    <w:p w:rsidR="008F31C4" w:rsidRPr="000D6BE3" w:rsidRDefault="008F31C4" w:rsidP="008F31C4">
      <w:pPr>
        <w:tabs>
          <w:tab w:val="left" w:pos="-5529"/>
          <w:tab w:val="left" w:pos="1843"/>
        </w:tabs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по принятию решения о  в</w:t>
      </w:r>
      <w:r w:rsidRPr="000D6BE3">
        <w:rPr>
          <w:rFonts w:ascii="Times New Roman" w:hAnsi="Times New Roman"/>
          <w:color w:val="000000"/>
          <w:sz w:val="28"/>
          <w:szCs w:val="28"/>
        </w:rPr>
        <w:t>ы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даче (отказе в  выдаче)  разрешения  на право организации </w:t>
      </w:r>
      <w:r w:rsidR="000D3B5E">
        <w:rPr>
          <w:rFonts w:ascii="Times New Roman" w:hAnsi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/>
          <w:color w:val="000000"/>
          <w:sz w:val="28"/>
          <w:szCs w:val="28"/>
        </w:rPr>
        <w:t>ынк</w:t>
      </w:r>
      <w:r w:rsidR="000D3B5E">
        <w:rPr>
          <w:rFonts w:ascii="Times New Roman" w:hAnsi="Times New Roman"/>
          <w:color w:val="000000"/>
          <w:sz w:val="28"/>
          <w:szCs w:val="28"/>
        </w:rPr>
        <w:t>ов или ярмарок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– 15 к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лендарных дней.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Срок исполнения административной процедуры по выдаче  разрешения  на право организации  рынк</w:t>
      </w:r>
      <w:r w:rsidR="000D3B5E">
        <w:rPr>
          <w:rFonts w:ascii="Times New Roman" w:hAnsi="Times New Roman"/>
          <w:color w:val="000000"/>
          <w:sz w:val="28"/>
          <w:szCs w:val="28"/>
        </w:rPr>
        <w:t>ов или ярмарок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, уведомления о  выдаче (отказе в выдаче)  </w:t>
      </w: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>разрешения на право организации розничного рынка  – в течение 3 рабочих дней со дня прин</w:t>
      </w:r>
      <w:r w:rsidRPr="000D6BE3">
        <w:rPr>
          <w:rFonts w:ascii="Times New Roman" w:hAnsi="Times New Roman"/>
          <w:color w:val="000000"/>
          <w:sz w:val="28"/>
          <w:szCs w:val="28"/>
        </w:rPr>
        <w:t>я</w:t>
      </w:r>
      <w:r w:rsidRPr="000D6BE3">
        <w:rPr>
          <w:rFonts w:ascii="Times New Roman" w:hAnsi="Times New Roman"/>
          <w:color w:val="000000"/>
          <w:sz w:val="28"/>
          <w:szCs w:val="28"/>
        </w:rPr>
        <w:t>тия решения.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2.5. Предоставление муниципальной услуги по принятию документов, а также   выдачи  решений по организации  </w:t>
      </w:r>
      <w:r w:rsidR="000D3B5E">
        <w:rPr>
          <w:rFonts w:ascii="Times New Roman" w:hAnsi="Times New Roman"/>
          <w:color w:val="000000"/>
          <w:sz w:val="28"/>
          <w:szCs w:val="28"/>
        </w:rPr>
        <w:t xml:space="preserve">рынков или ярмарок,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или об отказе в  организ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="000D3B5E">
        <w:rPr>
          <w:rFonts w:ascii="Times New Roman" w:hAnsi="Times New Roman"/>
          <w:color w:val="000000"/>
          <w:sz w:val="28"/>
          <w:szCs w:val="28"/>
        </w:rPr>
        <w:t xml:space="preserve">ции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рынк</w:t>
      </w:r>
      <w:r w:rsidR="000D3B5E">
        <w:rPr>
          <w:rFonts w:ascii="Times New Roman" w:hAnsi="Times New Roman"/>
          <w:color w:val="000000"/>
          <w:sz w:val="28"/>
          <w:szCs w:val="28"/>
        </w:rPr>
        <w:t>ов или ярмарок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 осуществляется в соответствии с: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</w:t>
      </w:r>
      <w:hyperlink r:id="rId10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Конституцией</w:t>
        </w:r>
      </w:hyperlink>
      <w:r w:rsidRPr="000D6BE3">
        <w:rPr>
          <w:rFonts w:ascii="Times New Roman" w:hAnsi="Times New Roman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 (опубликована: "Российская газета", N 7, 21.01.2009,"Собрание законодательства РФ", 26.01.2009, N 4, ст. 445,"Парламентская газета", N 4, 23-29.01.2009);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Федеральным </w:t>
      </w:r>
      <w:hyperlink r:id="rId11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законом</w:t>
        </w:r>
      </w:hyperlink>
      <w:r w:rsidRPr="000D6BE3">
        <w:rPr>
          <w:rFonts w:ascii="Times New Roman" w:hAnsi="Times New Roman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от 06.10.2003 N 131-ФЗ "Об общих принципах орга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низации местного самоуправления в Российской Федерации" (опубликован: "Собр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ние законодательства РФ", 06.10.2003, N 40, ст. 3822, "Парламентская газета", N 186, 08.10.2003, "Российская газета", N 202, 08.10.2003, Официаль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ном интернет-портале правовой информации </w:t>
      </w:r>
      <w:hyperlink r:id="rId12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http://www.pravo.gov.ru</w:t>
        </w:r>
      </w:hyperlink>
      <w:r w:rsidRPr="000D6BE3">
        <w:rPr>
          <w:rFonts w:ascii="Times New Roman" w:hAnsi="Times New Roman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- 05.12.2011).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Федеральным </w:t>
      </w:r>
      <w:hyperlink r:id="rId13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законом</w:t>
        </w:r>
      </w:hyperlink>
      <w:r w:rsidRPr="000D6BE3">
        <w:rPr>
          <w:rFonts w:ascii="Times New Roman" w:hAnsi="Times New Roman"/>
          <w:color w:val="000000"/>
          <w:sz w:val="28"/>
          <w:szCs w:val="28"/>
        </w:rPr>
        <w:t xml:space="preserve"> от 27.07.2010 N 210-ФЗ "Об организации предостав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ления государственных и муниципальных услуг" (опубликован: Российская газета", N 168, 30.07.2010, "Собрание законодательства РФ", 02.08.2010, N 31, ст. 4179, на Официальном интернет-портале правовой информации </w:t>
      </w:r>
      <w:hyperlink r:id="rId14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http://www.pravo.gov.ru</w:t>
        </w:r>
      </w:hyperlink>
      <w:r w:rsidRPr="000D6BE3">
        <w:rPr>
          <w:rFonts w:ascii="Times New Roman" w:hAnsi="Times New Roman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- 05.12.2011);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Федеральным </w:t>
      </w:r>
      <w:hyperlink r:id="rId15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законом</w:t>
        </w:r>
      </w:hyperlink>
      <w:r w:rsidRPr="000D6BE3">
        <w:rPr>
          <w:rFonts w:ascii="Times New Roman" w:hAnsi="Times New Roman"/>
          <w:color w:val="000000"/>
          <w:sz w:val="28"/>
          <w:szCs w:val="28"/>
        </w:rPr>
        <w:t xml:space="preserve"> от 30.12.2006 N 271-ФЗ "О розничных рынках и о внесении изменений в Трудовой кодекс Российской Федерации" (опублико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ван: "Российская газета", N 278, 09.12.2011,"Собрание законодательства РФ", 12.12.2011, N 50, ст. 7338);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</w:t>
      </w:r>
      <w:hyperlink r:id="rId16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Постановлением</w:t>
        </w:r>
      </w:hyperlink>
      <w:r w:rsidRPr="000D6BE3">
        <w:rPr>
          <w:rFonts w:ascii="Times New Roman" w:hAnsi="Times New Roman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Правительства РФ от 10.03.2007 N 148 "Об утверждении Правил выдачи разрешений на право организации розничного рынка" (опуб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ликовано: "Российская газета", N 52, 15.03.2007,"Собрание законодательства РФ", 19.03.2007, N 12, ст. 1413);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sz w:val="28"/>
          <w:szCs w:val="28"/>
        </w:rPr>
        <w:t xml:space="preserve">     </w:t>
      </w:r>
      <w:hyperlink r:id="rId17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Законом</w:t>
        </w:r>
      </w:hyperlink>
      <w:r w:rsidRPr="000D6BE3">
        <w:rPr>
          <w:rFonts w:ascii="Times New Roman" w:hAnsi="Times New Roman"/>
          <w:color w:val="000000"/>
          <w:sz w:val="28"/>
          <w:szCs w:val="28"/>
        </w:rPr>
        <w:t xml:space="preserve"> Воронежской области от 11.04.2007 N 47-ОЗ "Об определении о</w:t>
      </w:r>
      <w:r w:rsidRPr="000D6BE3">
        <w:rPr>
          <w:rFonts w:ascii="Times New Roman" w:hAnsi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/>
          <w:color w:val="000000"/>
          <w:sz w:val="28"/>
          <w:szCs w:val="28"/>
        </w:rPr>
        <w:t>гана местного самоуправления, уполномоченного на выдачу разрешения на право организации розничного рынка на территории муниципального образо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вания Вор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нежской области" (опубликован: "Молодой коммунар", N 39, 12.04.2007,"Собрание законодательства Воронежской области", 20.05.2007, N 4, ст. 102);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</w:t>
      </w:r>
      <w:hyperlink r:id="rId18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Постановлением</w:t>
        </w:r>
      </w:hyperlink>
      <w:r w:rsidRPr="000D6BE3">
        <w:rPr>
          <w:rFonts w:ascii="Times New Roman" w:hAnsi="Times New Roman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администрации Воронежской области от 04.05.2007 N 380 "Об утверждении плана организации розничных рынков на территории Воро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нежской области" (опубликовано: "Молодой коммунар", N 58, 31.05.2007,"Собрание законодательства Воронежской области", 21.06.2007, N 5, ст. 143.);</w:t>
      </w:r>
    </w:p>
    <w:p w:rsidR="00B57304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sz w:val="28"/>
          <w:szCs w:val="28"/>
        </w:rPr>
        <w:t xml:space="preserve">    </w:t>
      </w:r>
      <w:hyperlink r:id="rId19" w:history="1">
        <w:r w:rsidRPr="000D6BE3">
          <w:rPr>
            <w:rStyle w:val="af0"/>
            <w:rFonts w:ascii="Times New Roman" w:hAnsi="Times New Roman"/>
            <w:sz w:val="28"/>
            <w:szCs w:val="28"/>
          </w:rPr>
          <w:t>Постановлением</w:t>
        </w:r>
      </w:hyperlink>
      <w:r w:rsidRPr="000D6BE3">
        <w:rPr>
          <w:rFonts w:ascii="Times New Roman" w:hAnsi="Times New Roman"/>
          <w:color w:val="000000"/>
          <w:sz w:val="28"/>
          <w:szCs w:val="28"/>
        </w:rPr>
        <w:t xml:space="preserve"> администрации Воронежской области от 10.04.2007 N 307 "Об утверждении форм разрешения и уведомления на право организации роз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ничного рынка на территории Воронежской области" (опубликовано: "Моло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дой коммунар", N 41, 17.04.2007,"Собрание законодательства Воронежской области", 20.05.2007, N 4, ст. 111);  </w:t>
      </w:r>
    </w:p>
    <w:p w:rsidR="00B57304" w:rsidRPr="00F969B7" w:rsidRDefault="008F31C4" w:rsidP="00B57304">
      <w:pPr>
        <w:shd w:val="clear" w:color="auto" w:fill="FFFFFF"/>
        <w:tabs>
          <w:tab w:val="left" w:pos="1418"/>
        </w:tabs>
        <w:rPr>
          <w:rFonts w:ascii="Times New Roman" w:hAnsi="Times New Roman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304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  <w:r w:rsidR="00B57304">
        <w:rPr>
          <w:rFonts w:ascii="Times New Roman" w:hAnsi="Times New Roman"/>
          <w:color w:val="000000"/>
          <w:sz w:val="28"/>
          <w:szCs w:val="28"/>
        </w:rPr>
        <w:t>Васильевского сельского</w:t>
      </w:r>
      <w:r w:rsidR="00B57304">
        <w:rPr>
          <w:rFonts w:ascii="Times New Roman" w:hAnsi="Times New Roman"/>
          <w:sz w:val="28"/>
          <w:szCs w:val="28"/>
        </w:rPr>
        <w:t xml:space="preserve"> поселения от 14.05.2013 г. № 15  «</w:t>
      </w:r>
      <w:r w:rsidR="00B57304" w:rsidRPr="007A7C50">
        <w:rPr>
          <w:rFonts w:ascii="Times New Roman" w:hAnsi="Times New Roman"/>
          <w:sz w:val="28"/>
          <w:szCs w:val="28"/>
        </w:rPr>
        <w:t>Об  утверждении  Перечня  государственных и муниципальных услуг, предоставляемых администрацией</w:t>
      </w:r>
      <w:r w:rsidR="00B57304" w:rsidRPr="007A7C50">
        <w:rPr>
          <w:rFonts w:ascii="Times New Roman" w:hAnsi="Times New Roman"/>
          <w:color w:val="000000"/>
          <w:sz w:val="28"/>
          <w:szCs w:val="28"/>
        </w:rPr>
        <w:t xml:space="preserve"> Васильевского сельского</w:t>
      </w:r>
      <w:r w:rsidR="00B57304" w:rsidRPr="007A7C50">
        <w:rPr>
          <w:rFonts w:ascii="Times New Roman" w:hAnsi="Times New Roman"/>
          <w:sz w:val="28"/>
          <w:szCs w:val="28"/>
        </w:rPr>
        <w:t xml:space="preserve"> поселения Б</w:t>
      </w:r>
      <w:r w:rsidR="00B57304" w:rsidRPr="007A7C50">
        <w:rPr>
          <w:rFonts w:ascii="Times New Roman" w:hAnsi="Times New Roman"/>
          <w:sz w:val="28"/>
          <w:szCs w:val="28"/>
        </w:rPr>
        <w:t>у</w:t>
      </w:r>
      <w:r w:rsidR="00B57304" w:rsidRPr="007A7C50">
        <w:rPr>
          <w:rFonts w:ascii="Times New Roman" w:hAnsi="Times New Roman"/>
          <w:sz w:val="28"/>
          <w:szCs w:val="28"/>
        </w:rPr>
        <w:t>турлиновского муниципального района</w:t>
      </w:r>
      <w:r w:rsidR="00B57304">
        <w:rPr>
          <w:rFonts w:ascii="Times New Roman" w:hAnsi="Times New Roman"/>
          <w:sz w:val="28"/>
          <w:szCs w:val="28"/>
        </w:rPr>
        <w:t>»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>и другими правовыми актами.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2.6. Исчерпывающий перечень документов, необходимых в соответствии с з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конодательными  или иными нормативными правовыми актами для предо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ставления  муниципальной услуги.</w:t>
      </w:r>
    </w:p>
    <w:p w:rsidR="008F31C4" w:rsidRPr="000D6BE3" w:rsidRDefault="008F31C4" w:rsidP="008F31C4">
      <w:pPr>
        <w:tabs>
          <w:tab w:val="left" w:pos="1276"/>
        </w:tabs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2.6.1. Исчерпывающий перечень документов, необходимых в соответствии с нормативными правовыми актами для предоставления муниципальной услу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ги и у</w:t>
      </w:r>
      <w:r w:rsidRPr="000D6BE3">
        <w:rPr>
          <w:rFonts w:ascii="Times New Roman" w:hAnsi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/>
          <w:color w:val="000000"/>
          <w:sz w:val="28"/>
          <w:szCs w:val="28"/>
        </w:rPr>
        <w:t>луг, которые являются необходимыми и обязательными для предо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ставления мун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ципальной услуги: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-27" w:firstLine="85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- письменное </w:t>
      </w:r>
      <w:r w:rsidRPr="000D6BE3">
        <w:rPr>
          <w:rStyle w:val="af0"/>
          <w:rFonts w:ascii="Times New Roman" w:hAnsi="Times New Roman"/>
          <w:color w:val="000000"/>
          <w:sz w:val="28"/>
          <w:szCs w:val="28"/>
        </w:rPr>
        <w:t xml:space="preserve">заявление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в адрес главы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поселения, подписанное лицом (с указанием Ф.И.О.), представляющим ин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заявление, по форме, приве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денной в приложении №1 к настоящему Адм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нистративному регламенту (да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лее - заявление);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-27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-14" w:firstLine="85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- выписка из единого государственного реестра юридических лиц или ее н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тариально удостоверенная копия;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-14" w:firstLine="85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-нотариально удостоверенная копия свидетельства о постановке юри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дического лица на учет в налоговом органе;</w:t>
      </w:r>
    </w:p>
    <w:p w:rsidR="008F31C4" w:rsidRPr="000D6BE3" w:rsidRDefault="008F31C4" w:rsidP="008F31C4">
      <w:pPr>
        <w:pStyle w:val="af7"/>
        <w:autoSpaceDE w:val="0"/>
        <w:spacing w:after="0" w:line="0" w:lineRule="atLeast"/>
        <w:ind w:left="14" w:firstLine="85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- нотариально удостоверенная копия документа, подтверждающего право на объект </w:t>
      </w:r>
      <w:r w:rsidR="000D3B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>или объекты недвижимости, расположенные на территории, в пределах к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торой предполагается организовать рынок</w:t>
      </w:r>
      <w:r w:rsidR="000D3B5E">
        <w:rPr>
          <w:rFonts w:ascii="Times New Roman" w:hAnsi="Times New Roman"/>
          <w:color w:val="000000"/>
          <w:sz w:val="28"/>
          <w:szCs w:val="28"/>
        </w:rPr>
        <w:t xml:space="preserve"> или ярмарку</w:t>
      </w:r>
      <w:r w:rsidRPr="000D6BE3">
        <w:rPr>
          <w:rFonts w:ascii="Times New Roman" w:hAnsi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autoSpaceDE w:val="0"/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2.6.2. Исчерпывающий перечень документов, необходимых в соответствии с нормативными правовыми актами для предоставления муниципальной услу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ги, к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торые находятся в распоряжении государственных органов, органов местного сам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управления и иных органов, участвующих в предоставлении государственных и м</w:t>
      </w:r>
      <w:r w:rsidRPr="000D6BE3">
        <w:rPr>
          <w:rFonts w:ascii="Times New Roman" w:hAnsi="Times New Roman"/>
          <w:color w:val="000000"/>
          <w:sz w:val="28"/>
          <w:szCs w:val="28"/>
        </w:rPr>
        <w:t>у</w:t>
      </w:r>
      <w:r w:rsidRPr="000D6BE3">
        <w:rPr>
          <w:rFonts w:ascii="Times New Roman" w:hAnsi="Times New Roman"/>
          <w:color w:val="000000"/>
          <w:sz w:val="28"/>
          <w:szCs w:val="28"/>
        </w:rPr>
        <w:t>ниципальных услуг.</w:t>
      </w:r>
    </w:p>
    <w:p w:rsidR="008F31C4" w:rsidRPr="000D6BE3" w:rsidRDefault="008F31C4" w:rsidP="008F31C4">
      <w:pPr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В рамках межведомственного взаимодействия администрацией для предоста</w:t>
      </w:r>
      <w:r w:rsidRPr="000D6BE3">
        <w:rPr>
          <w:rFonts w:ascii="Times New Roman" w:hAnsi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/>
          <w:color w:val="000000"/>
          <w:sz w:val="28"/>
          <w:szCs w:val="28"/>
        </w:rPr>
        <w:t>ления муниципальной услуги в Межрайонной инспекции Феде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ральной налоговой службы № 2 по Воронежской области запрашивается  вы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писка  из Единого госуда</w:t>
      </w:r>
      <w:r w:rsidRPr="000D6BE3">
        <w:rPr>
          <w:rFonts w:ascii="Times New Roman" w:hAnsi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/>
          <w:color w:val="000000"/>
          <w:sz w:val="28"/>
          <w:szCs w:val="28"/>
        </w:rPr>
        <w:t>ственного реестра  юридических лиц; в Управле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нии Федеральной службы госуда</w:t>
      </w:r>
      <w:r w:rsidRPr="000D6BE3">
        <w:rPr>
          <w:rFonts w:ascii="Times New Roman" w:hAnsi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/>
          <w:color w:val="000000"/>
          <w:sz w:val="28"/>
          <w:szCs w:val="28"/>
        </w:rPr>
        <w:t>ственной регистрации, кадастра и картогра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фии по Воронежской области в Бутурл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новском районе запрашивается вы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писка из Единого государственного реестра прав на недвижимое имущество и сделок с ним о зарегистрированных правах на объект  или объекты недви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жимости, расположенные на территории, в пределах которой предполагается организовать рынок</w:t>
      </w:r>
      <w:r w:rsidR="000D3B5E">
        <w:rPr>
          <w:rFonts w:ascii="Times New Roman" w:hAnsi="Times New Roman"/>
          <w:color w:val="000000"/>
          <w:sz w:val="28"/>
          <w:szCs w:val="28"/>
        </w:rPr>
        <w:t xml:space="preserve"> или ярмарку</w:t>
      </w:r>
      <w:r w:rsidRPr="000D6BE3">
        <w:rPr>
          <w:rFonts w:ascii="Times New Roman" w:hAnsi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pStyle w:val="a5"/>
        <w:autoSpaceDE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В случае если договор аренды либо иного права пользования объектом недв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жимости заключен на срок до 1 года, удостоверенная копия документа, подтве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ждающего право на объект или объекты недвижимости, расположен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ные на террит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рии, в пределах которой предполагается организовать рынок</w:t>
      </w:r>
      <w:r w:rsidR="000D3B5E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, предста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ляется заявителем самостоятельно.</w:t>
      </w:r>
    </w:p>
    <w:p w:rsidR="008F31C4" w:rsidRPr="000D6BE3" w:rsidRDefault="008F31C4" w:rsidP="008F31C4">
      <w:pPr>
        <w:pStyle w:val="a5"/>
        <w:spacing w:line="0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Данные сведения используются при принятии решения о выдаче разре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шения на право организации рынк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>ов или ярмарок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 xml:space="preserve">  Непредставление заявителем указанных документов не является основанием для отказа заявителю в предоставлении услуги. 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Запрещается требовать от заявителя: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-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выми актами, регулирующими отношения, возникающие в связи с предоставлением муниципальной услуги;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- представления документов и информации, которые в соответствии с нор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мативными правовыми актами Российской Федерации, нормативными право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выми актами субъектов Российской Федерации и муниципальными правовы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ми актами н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ходятся в распоряжении органов, предоставляющих муници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пальную услугу, иных государственных органов, органов местного само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управления либо подведомстве</w:t>
      </w:r>
      <w:r w:rsidRPr="000D6BE3">
        <w:rPr>
          <w:rFonts w:ascii="Times New Roman" w:hAnsi="Times New Roman"/>
          <w:color w:val="000000"/>
          <w:sz w:val="28"/>
          <w:szCs w:val="28"/>
        </w:rPr>
        <w:t>н</w:t>
      </w:r>
      <w:r w:rsidRPr="000D6BE3">
        <w:rPr>
          <w:rFonts w:ascii="Times New Roman" w:hAnsi="Times New Roman"/>
          <w:color w:val="000000"/>
          <w:sz w:val="28"/>
          <w:szCs w:val="28"/>
        </w:rPr>
        <w:t>ных государственным органам или органам местного самоуправления организаций, участвующих в предоставлении госу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дарственных и муниципальных услуг, за и</w:t>
      </w:r>
      <w:r w:rsidRPr="000D6BE3">
        <w:rPr>
          <w:rFonts w:ascii="Times New Roman" w:hAnsi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/>
          <w:color w:val="000000"/>
          <w:sz w:val="28"/>
          <w:szCs w:val="28"/>
        </w:rPr>
        <w:t>ключением документов, указан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ных в части 6 статьи 7 Федерального закона «Об о</w:t>
      </w:r>
      <w:r w:rsidRPr="000D6BE3">
        <w:rPr>
          <w:rFonts w:ascii="Times New Roman" w:hAnsi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/>
          <w:color w:val="000000"/>
          <w:sz w:val="28"/>
          <w:szCs w:val="28"/>
        </w:rPr>
        <w:t>ганизации предоставле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ния государ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ственных и муниципальных услуг».</w:t>
      </w:r>
    </w:p>
    <w:p w:rsidR="008F31C4" w:rsidRPr="000D6BE3" w:rsidRDefault="008F31C4" w:rsidP="008F31C4">
      <w:pPr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2.7. Перечень оснований для отказа в приеме документов, необходимых для предоставления муниципальной услуги: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отсутствие документов, предусмотренных пунктом 2.6.1. настоящего Админ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стративного регламента, или представление документов не в полном объеме;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заявление подано лицом, не уполномоченным совершать такого рода дейс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вия.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2.8. Перечень оснований для отказа в предоставлении муниципальной услу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ги: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отсутствие права на объект или объекты недвижимости в пределах тер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ритории, на которой предполагается организовать рынок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, в соответс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вии с планом организации розничных рынков на территории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>ого сел</w:t>
      </w:r>
      <w:r w:rsidR="00D017EE">
        <w:rPr>
          <w:rFonts w:ascii="Times New Roman" w:hAnsi="Times New Roman"/>
          <w:color w:val="000000"/>
          <w:sz w:val="28"/>
          <w:szCs w:val="28"/>
        </w:rPr>
        <w:t>ь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ского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ления;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несоответствие места расположения объекта или объектов недвижимо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сти, принадлежащих заявителю, а также типа рынка, который предполагается организ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вать, плану организации рынков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ярмарок 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Воро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нежской обла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ти;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подача заявления о выдаче разрешения с нарушением установленных требов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ний и (или) представление документов, прилагаемых к заявлению, со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держащих 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достоверные сведения.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  2.9. Муниципальная услуга предоставляется на бесплатной основе.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 2.10. Максимальный срок ожидания в очереди при подаче документов на по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лучение муниципальной услуги - 15 минут.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предо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 муниципальной услуги - 15 минут.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 2.11. Срок регистрации запроса заявителя о предоставлении муниципальной услуги — один день.</w:t>
      </w:r>
    </w:p>
    <w:p w:rsidR="008F31C4" w:rsidRPr="000D6BE3" w:rsidRDefault="008F31C4" w:rsidP="008F31C4">
      <w:pPr>
        <w:tabs>
          <w:tab w:val="left" w:pos="-5529"/>
          <w:tab w:val="left" w:pos="1843"/>
          <w:tab w:val="left" w:pos="2160"/>
        </w:tabs>
        <w:spacing w:line="0" w:lineRule="atLeast"/>
        <w:ind w:firstLine="191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2.12. Требования к местам предоставления муниципальной услуги.</w:t>
      </w:r>
    </w:p>
    <w:p w:rsidR="008F31C4" w:rsidRPr="000D6BE3" w:rsidRDefault="008F31C4" w:rsidP="008F31C4">
      <w:pPr>
        <w:tabs>
          <w:tab w:val="left" w:pos="-5529"/>
          <w:tab w:val="left" w:pos="126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Прием граждан осуществляется в специально выделенных для предоставле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ния муниципальных услуг помещениях.</w:t>
      </w:r>
    </w:p>
    <w:p w:rsidR="008F31C4" w:rsidRPr="000D6BE3" w:rsidRDefault="008F31C4" w:rsidP="008F31C4">
      <w:pPr>
        <w:tabs>
          <w:tab w:val="left" w:pos="-5529"/>
          <w:tab w:val="left" w:pos="1843"/>
        </w:tabs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 xml:space="preserve">  Помещения должны содержать места для информирования, ожидания и при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ма граждан. Помещения должны соответствовать санитарно-эпи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демиологическим правилам и нормам, а также быть оборудованы противопо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жарной системой и сре</w:t>
      </w:r>
      <w:r w:rsidRPr="000D6BE3">
        <w:rPr>
          <w:rFonts w:ascii="Times New Roman" w:hAnsi="Times New Roman"/>
          <w:color w:val="000000"/>
          <w:sz w:val="28"/>
          <w:szCs w:val="28"/>
        </w:rPr>
        <w:t>д</w:t>
      </w:r>
      <w:r w:rsidRPr="000D6BE3">
        <w:rPr>
          <w:rFonts w:ascii="Times New Roman" w:hAnsi="Times New Roman"/>
          <w:color w:val="000000"/>
          <w:sz w:val="28"/>
          <w:szCs w:val="28"/>
        </w:rPr>
        <w:t>ствами пожаротушения.</w:t>
      </w:r>
    </w:p>
    <w:p w:rsidR="008F31C4" w:rsidRPr="000D6BE3" w:rsidRDefault="008F31C4" w:rsidP="008F31C4">
      <w:pPr>
        <w:tabs>
          <w:tab w:val="left" w:pos="-5529"/>
          <w:tab w:val="left" w:pos="1843"/>
        </w:tabs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У входа в каждое помещение размещается табличка с наименованием поме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щения (зал ожидания, приема/выдачи документов и т.д.).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При возможности около здания организуются парковочные места для авто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транспорта.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Доступ заявителей к парковочным местам является бесплатным.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Центральный вход в здание, где располагается  администрация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оборудован информационной табличкой (вы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веской), соде</w:t>
      </w:r>
      <w:r w:rsidRPr="000D6BE3">
        <w:rPr>
          <w:rFonts w:ascii="Times New Roman" w:hAnsi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/>
          <w:color w:val="000000"/>
          <w:sz w:val="28"/>
          <w:szCs w:val="28"/>
        </w:rPr>
        <w:t>жащей информацию о наименовании.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В помещениях для ожидания заявителям отводятся места, оборудован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 xml:space="preserve">ные стульями, кресельными секциями.  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Места информирования, предназначенные для ознакомления заяви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телей с и</w:t>
      </w:r>
      <w:r w:rsidRPr="000D6BE3">
        <w:rPr>
          <w:rFonts w:ascii="Times New Roman" w:hAnsi="Times New Roman"/>
          <w:color w:val="000000"/>
          <w:sz w:val="28"/>
          <w:szCs w:val="28"/>
        </w:rPr>
        <w:t>н</w:t>
      </w:r>
      <w:r w:rsidRPr="000D6BE3">
        <w:rPr>
          <w:rFonts w:ascii="Times New Roman" w:hAnsi="Times New Roman"/>
          <w:color w:val="000000"/>
          <w:sz w:val="28"/>
          <w:szCs w:val="28"/>
        </w:rPr>
        <w:t>формационными материалами, оборудуются:</w:t>
      </w:r>
    </w:p>
    <w:p w:rsidR="008F31C4" w:rsidRPr="000D6BE3" w:rsidRDefault="008F31C4" w:rsidP="008F31C4">
      <w:pPr>
        <w:numPr>
          <w:ilvl w:val="0"/>
          <w:numId w:val="6"/>
        </w:numPr>
        <w:tabs>
          <w:tab w:val="left" w:pos="-5529"/>
          <w:tab w:val="left" w:pos="1843"/>
        </w:tabs>
        <w:suppressAutoHyphens/>
        <w:spacing w:line="0" w:lineRule="atLeast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информационными стендами, на которых размещается визуаль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ная и текстовая информация;</w:t>
      </w:r>
    </w:p>
    <w:p w:rsidR="008F31C4" w:rsidRPr="000D6BE3" w:rsidRDefault="008F31C4" w:rsidP="008F31C4">
      <w:pPr>
        <w:numPr>
          <w:ilvl w:val="0"/>
          <w:numId w:val="6"/>
        </w:numPr>
        <w:tabs>
          <w:tab w:val="left" w:pos="-5529"/>
          <w:tab w:val="left" w:pos="0"/>
          <w:tab w:val="left" w:pos="1843"/>
          <w:tab w:val="left" w:pos="1980"/>
        </w:tabs>
        <w:suppressAutoHyphens/>
        <w:spacing w:line="0" w:lineRule="atLeast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стульями и столами для оформления документов.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0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К информационным стендам должна быть обеспечена возможность свобод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ного доступа граждан.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43"/>
        </w:tabs>
        <w:autoSpaceDE w:val="0"/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На информационных стендах, а также на официальных сайтах в сети   Ин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тернет размещается следующая обязательная информация:</w:t>
      </w:r>
    </w:p>
    <w:p w:rsidR="008F31C4" w:rsidRPr="000D6BE3" w:rsidRDefault="008F31C4" w:rsidP="008F31C4">
      <w:pPr>
        <w:tabs>
          <w:tab w:val="left" w:pos="-5529"/>
          <w:tab w:val="left" w:pos="-180"/>
          <w:tab w:val="left" w:pos="0"/>
          <w:tab w:val="left" w:pos="1843"/>
        </w:tabs>
        <w:autoSpaceDE w:val="0"/>
        <w:spacing w:line="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номера телефонов, факсов, адреса официальных сайтов, электронной почты  органов, предоставляющих муниципальную услугу; </w:t>
      </w:r>
    </w:p>
    <w:p w:rsidR="008F31C4" w:rsidRPr="000D6BE3" w:rsidRDefault="008F31C4" w:rsidP="008F31C4">
      <w:pPr>
        <w:tabs>
          <w:tab w:val="left" w:pos="-5529"/>
          <w:tab w:val="left" w:pos="-180"/>
          <w:tab w:val="left" w:pos="0"/>
          <w:tab w:val="left" w:pos="1843"/>
        </w:tabs>
        <w:autoSpaceDE w:val="0"/>
        <w:spacing w:line="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режим работы органов, предоставляющих муниципальную услугу;</w:t>
      </w:r>
    </w:p>
    <w:p w:rsidR="008F31C4" w:rsidRPr="000D6BE3" w:rsidRDefault="008F31C4" w:rsidP="008F31C4">
      <w:pPr>
        <w:tabs>
          <w:tab w:val="left" w:pos="-5529"/>
          <w:tab w:val="left" w:pos="-180"/>
          <w:tab w:val="left" w:pos="0"/>
          <w:tab w:val="left" w:pos="1843"/>
        </w:tabs>
        <w:autoSpaceDE w:val="0"/>
        <w:spacing w:line="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графики личного приема граждан уполномоченными должностными лицами;</w:t>
      </w:r>
    </w:p>
    <w:p w:rsidR="008F31C4" w:rsidRPr="000D6BE3" w:rsidRDefault="008F31C4" w:rsidP="008F31C4">
      <w:pPr>
        <w:tabs>
          <w:tab w:val="left" w:pos="-5529"/>
          <w:tab w:val="left" w:pos="-180"/>
          <w:tab w:val="left" w:pos="0"/>
          <w:tab w:val="left" w:pos="1843"/>
        </w:tabs>
        <w:autoSpaceDE w:val="0"/>
        <w:spacing w:line="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номера кабинетов, где осуществляются прием письменных обращений гра</w:t>
      </w:r>
      <w:r w:rsidRPr="000D6BE3">
        <w:rPr>
          <w:rFonts w:ascii="Times New Roman" w:hAnsi="Times New Roman"/>
          <w:color w:val="000000"/>
          <w:sz w:val="28"/>
          <w:szCs w:val="28"/>
        </w:rPr>
        <w:t>ж</w:t>
      </w:r>
      <w:r w:rsidRPr="000D6BE3">
        <w:rPr>
          <w:rFonts w:ascii="Times New Roman" w:hAnsi="Times New Roman"/>
          <w:color w:val="000000"/>
          <w:sz w:val="28"/>
          <w:szCs w:val="28"/>
        </w:rPr>
        <w:t>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F31C4" w:rsidRPr="000D6BE3" w:rsidRDefault="008F31C4" w:rsidP="008F31C4">
      <w:pPr>
        <w:tabs>
          <w:tab w:val="left" w:pos="-5529"/>
          <w:tab w:val="left" w:pos="0"/>
          <w:tab w:val="left" w:pos="1843"/>
        </w:tabs>
        <w:autoSpaceDE w:val="0"/>
        <w:spacing w:line="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настоящий Административный регламент.</w:t>
      </w:r>
    </w:p>
    <w:p w:rsidR="008F31C4" w:rsidRPr="000D6BE3" w:rsidRDefault="008F31C4" w:rsidP="008F31C4">
      <w:pPr>
        <w:tabs>
          <w:tab w:val="left" w:pos="-5529"/>
          <w:tab w:val="left" w:pos="-180"/>
          <w:tab w:val="left" w:pos="0"/>
          <w:tab w:val="left" w:pos="1620"/>
        </w:tabs>
        <w:autoSpaceDE w:val="0"/>
        <w:spacing w:line="0" w:lineRule="atLeast"/>
        <w:ind w:firstLine="273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Помещения для приема заявителей должны быть оборудованы таблич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ками с ук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2.13. Показателями доступности муниципальной услуги являются: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информации по электронной почте или через инте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нет-сайт администрации.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Показателями качества муниципальной услуги являются: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соблюдение должностными лицами сроков предоставления услуги;</w:t>
      </w:r>
    </w:p>
    <w:p w:rsidR="008F31C4" w:rsidRPr="000D6BE3" w:rsidRDefault="008F31C4" w:rsidP="008F31C4">
      <w:pPr>
        <w:pStyle w:val="a5"/>
        <w:numPr>
          <w:ilvl w:val="0"/>
          <w:numId w:val="7"/>
        </w:numPr>
        <w:suppressAutoHyphens/>
        <w:spacing w:line="0" w:lineRule="atLeast"/>
        <w:ind w:left="0"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8F31C4" w:rsidRPr="000D6BE3" w:rsidRDefault="008F31C4" w:rsidP="008F31C4">
      <w:pPr>
        <w:spacing w:line="0" w:lineRule="atLeast"/>
        <w:ind w:hanging="368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2.1</w:t>
      </w:r>
      <w:r w:rsidR="00F9274D">
        <w:rPr>
          <w:rFonts w:ascii="Times New Roman" w:hAnsi="Times New Roman"/>
          <w:color w:val="000000"/>
          <w:sz w:val="28"/>
          <w:szCs w:val="28"/>
        </w:rPr>
        <w:t>4</w:t>
      </w:r>
      <w:r w:rsidRPr="000D6BE3">
        <w:rPr>
          <w:rFonts w:ascii="Times New Roman" w:hAnsi="Times New Roman"/>
          <w:color w:val="000000"/>
          <w:sz w:val="28"/>
          <w:szCs w:val="28"/>
        </w:rPr>
        <w:t>.   Предоставление муниципальной услуги в электронной форме, в том числе взаимодействие органов, предоставляющих муниципальные услуги, органов, пр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доставляющих государственные услуги, организаций, участвую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щих в предоставл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нии муниципальных услуг или организующих предостав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ление государственных и муниципальных услуг, и заявителей, осуществляет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ся на базе информационных си</w:t>
      </w:r>
      <w:r w:rsidRPr="000D6BE3">
        <w:rPr>
          <w:rFonts w:ascii="Times New Roman" w:hAnsi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/>
          <w:color w:val="000000"/>
          <w:sz w:val="28"/>
          <w:szCs w:val="28"/>
        </w:rPr>
        <w:t>тем, включая государственные и муници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пальные информационные системы, с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ставляющие информационно-тех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нологическую и коммуникационную инфрастру</w:t>
      </w:r>
      <w:r w:rsidRPr="000D6BE3">
        <w:rPr>
          <w:rFonts w:ascii="Times New Roman" w:hAnsi="Times New Roman"/>
          <w:color w:val="000000"/>
          <w:sz w:val="28"/>
          <w:szCs w:val="28"/>
        </w:rPr>
        <w:t>к</w:t>
      </w:r>
      <w:r w:rsidRPr="000D6BE3">
        <w:rPr>
          <w:rFonts w:ascii="Times New Roman" w:hAnsi="Times New Roman"/>
          <w:color w:val="000000"/>
          <w:sz w:val="28"/>
          <w:szCs w:val="28"/>
        </w:rPr>
        <w:t>туру.</w:t>
      </w:r>
    </w:p>
    <w:p w:rsidR="008F31C4" w:rsidRPr="000D6BE3" w:rsidRDefault="00F9274D" w:rsidP="008F31C4">
      <w:pPr>
        <w:spacing w:line="0" w:lineRule="atLeast"/>
        <w:ind w:hanging="36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2.15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.  Обращение за получением муниципальной услуги и предоставление муниц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и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пальной услуги могут осуществляться с использованием электронных документов, подписанных электронной подписью в соответствии с требова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softHyphen/>
        <w:t>ниями Федерального закона от 06.04.2011 № 63-ФЗ «Об электронной подпи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softHyphen/>
        <w:t>си» и статей 21.1 и 21.2 Фед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е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рального закона от 27.07.2010 № 210-ФЗ «Об организации предоставления госуда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р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ственных и муниципальных услуг».</w:t>
      </w:r>
    </w:p>
    <w:p w:rsidR="008F31C4" w:rsidRPr="000D6BE3" w:rsidRDefault="008F31C4" w:rsidP="008F31C4">
      <w:pPr>
        <w:spacing w:line="0" w:lineRule="atLeast"/>
        <w:ind w:hanging="368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Заявитель имеет право представить заявление и иные документы, необходи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мые для предоставления муниципальной услуги, с использованием электрон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ных носителей и (или) информационно-телекоммуникационных сетей обще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го пользования, включая Интернет:</w:t>
      </w:r>
    </w:p>
    <w:p w:rsidR="008F31C4" w:rsidRPr="000D6BE3" w:rsidRDefault="008F31C4" w:rsidP="008F31C4">
      <w:pPr>
        <w:spacing w:line="0" w:lineRule="atLeast"/>
        <w:ind w:hanging="368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- лично или через законного представителя при посещении органа или орга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низации;</w:t>
      </w:r>
    </w:p>
    <w:p w:rsidR="008F31C4" w:rsidRPr="000D6BE3" w:rsidRDefault="008F31C4" w:rsidP="00F9274D">
      <w:pPr>
        <w:spacing w:line="0" w:lineRule="atLeast"/>
        <w:ind w:left="-14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- посредством Единого портала государственных и муниципальных услуг (фун</w:t>
      </w:r>
      <w:r w:rsidRPr="000D6BE3">
        <w:rPr>
          <w:rFonts w:ascii="Times New Roman" w:hAnsi="Times New Roman"/>
          <w:color w:val="000000"/>
          <w:sz w:val="28"/>
          <w:szCs w:val="28"/>
        </w:rPr>
        <w:t>к</w:t>
      </w:r>
      <w:r w:rsidRPr="000D6BE3">
        <w:rPr>
          <w:rFonts w:ascii="Times New Roman" w:hAnsi="Times New Roman"/>
          <w:color w:val="000000"/>
          <w:sz w:val="28"/>
          <w:szCs w:val="28"/>
        </w:rPr>
        <w:t>ций) (без использования электронных носителей);</w:t>
      </w:r>
    </w:p>
    <w:p w:rsidR="008F31C4" w:rsidRPr="000D6BE3" w:rsidRDefault="008F31C4" w:rsidP="008F31C4">
      <w:pPr>
        <w:spacing w:line="0" w:lineRule="atLeast"/>
        <w:ind w:hanging="368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   - иным способом, позволяющим передать в электронном виде заявления и иные документы.</w:t>
      </w:r>
    </w:p>
    <w:p w:rsidR="008F31C4" w:rsidRPr="000D6BE3" w:rsidRDefault="008F31C4" w:rsidP="008F31C4">
      <w:pPr>
        <w:pStyle w:val="a5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3. Состав, последовательность и сроки выполнения административных про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цедур, требования к порядку их выполнения, в том числе особенности выпол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нения административных процедур в электронной форме.</w:t>
      </w:r>
    </w:p>
    <w:p w:rsidR="008F31C4" w:rsidRPr="000D6BE3" w:rsidRDefault="008F31C4" w:rsidP="008F31C4">
      <w:pPr>
        <w:pStyle w:val="a5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hyperlink r:id="rId20" w:history="1">
        <w:r w:rsidRPr="000D6BE3">
          <w:rPr>
            <w:rStyle w:val="af0"/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0D6BE3">
        <w:rPr>
          <w:rFonts w:ascii="Times New Roman" w:hAnsi="Times New Roman" w:cs="Times New Roman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приведена в при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ложении N 2 к настоящему Административному регламенту.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3.2. Предоставление муниципальной услуги включает в себя следующие адм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нистративные процедуры: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прием, проверка и регистрация заявления и комплекта документов;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рассмотрение представленного заявления и комплекта документов управлен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ем на соответствие предъявляемым требованиям и принятие реше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ния;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подготовка и принятие постановления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>ого сельск</w:t>
      </w:r>
      <w:r w:rsidR="00D017EE">
        <w:rPr>
          <w:rFonts w:ascii="Times New Roman" w:hAnsi="Times New Roman"/>
          <w:color w:val="000000"/>
          <w:sz w:val="28"/>
          <w:szCs w:val="28"/>
        </w:rPr>
        <w:t>о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 предоставлении разрешения или отказе в предо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ставлении разреш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ния 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подготовка и выдача заявителю уведомления о выдаче разрешения с прилож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нием оформленного разрешения либо об отказе в предоставлении разрешения на право организации рынк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>а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Последовательность и сроки выполнения административных проце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дур, а также требования к порядку их выполнения: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3.3.1. Прием, проверка и регистрация заявления и комплекта докумен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тов.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 подача заявителем заявления установленной формы и комплекта документов, определе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ных в пункте 2.6.1. настоящего Административного регламента: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документов, устанавливает лич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ность за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вителя, в том числе его полномочия по представлению интересов юридического л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ца, наличие необходимых документов согласно перечню до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кументов, удостовер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ясь, что: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фамилия, имя и отчество заявителя написаны полностью;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говоренных исправлений;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не поз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воляет однозначно истолковать их содержание.</w:t>
      </w:r>
    </w:p>
    <w:p w:rsidR="00F9274D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Специалист, принявший документы, расписывается в приеме докумен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тов на копии заявления, вручает его заявителю</w:t>
      </w:r>
      <w:r w:rsidR="00F927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В случае выявления оснований для отк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>аза в приеме документов, указан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ных в пункте 2.7. настоящего Административного регламента, специалист возвращает за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вителю документы для устранения и (или) представления от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сутствующих докуме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тов с уведомлением 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>о необходимости устранения нару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шений в оформлении заявл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ния и (или) представления отсутствующих доку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ментов.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прием и рег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страция заявления и комплекта документов, поступивших от заявителя, либо их во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врат заявителю.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Срок исполнения административной процедуры - в течение рабочего дня.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3.3.2. Рассмотрение заявления о предоставлении разрешения на право организ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ции розничного рынка и сформированного комплекта документов осуществляет 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министрация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 Адми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нистрация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>оселения принимает решение о вы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даче разрешения на право организ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ции розн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>ичного рынка или об отказе в вы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даче разрешения 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рассмотрение представленного заявления и комплекта документов на соот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ветствие требованиям пункта 2.8. настоящего Административного регламента администрацией и принятие решения.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Срок исполнения административной процедуры - не более 11 дней.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3.3.3. Принятое Администрацией решение о выдаче или об отказе в вы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даче ра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решения 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по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становлением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положительном решении Администрации специалистом готовится проект постановления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предоставл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нии разрешения 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Администрацией 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>отрицательного решения специали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стом г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товится проект постановления а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об отказе в предоставлении разрешения на прав</w:t>
      </w:r>
      <w:r w:rsidR="006F4B55" w:rsidRPr="000D6BE3">
        <w:rPr>
          <w:rFonts w:ascii="Times New Roman" w:hAnsi="Times New Roman" w:cs="Times New Roman"/>
          <w:color w:val="000000"/>
          <w:sz w:val="28"/>
          <w:szCs w:val="28"/>
        </w:rPr>
        <w:t>о органи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приня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тие п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становления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 предоставлении разрешения или об отказе в выдаче разрешения на право ор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Срок исполнения административной процедуры - не более 15 дней.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3.3.4. После утверждения постановления Администрации (</w:t>
      </w:r>
      <w:hyperlink r:id="rId21" w:history="1">
        <w:r w:rsidRPr="000D6BE3">
          <w:rPr>
            <w:rStyle w:val="af0"/>
            <w:rFonts w:ascii="Times New Roman" w:hAnsi="Times New Roman" w:cs="Times New Roman"/>
            <w:sz w:val="28"/>
            <w:szCs w:val="28"/>
          </w:rPr>
          <w:t>п. 3.3.3</w:t>
        </w:r>
      </w:hyperlink>
      <w:r w:rsidRPr="000D6BE3">
        <w:rPr>
          <w:rFonts w:ascii="Times New Roman" w:hAnsi="Times New Roman" w:cs="Times New Roman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настоя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щего Административного регламента) ответственный специалист Администрации гот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вит </w:t>
      </w:r>
      <w:hyperlink r:id="rId22" w:history="1">
        <w:r w:rsidRPr="000D6BE3">
          <w:rPr>
            <w:rStyle w:val="af0"/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N 3 к 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стоящему Административному регламенту), а также </w:t>
      </w:r>
      <w:hyperlink r:id="rId23" w:history="1">
        <w:r w:rsidRPr="000D6BE3">
          <w:rPr>
            <w:rStyle w:val="af0"/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о выдаче разр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шения либо об отказе в выдаче разрешения на право организации рынка 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>или ярма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(приложение N 4 к настоящему Адми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нистративному регламенту).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Разрешение выдается на срок, не превышающий пять лет. В случае если юр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дическому лицу объект или объекты недвижимости, где предполагается организ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вать рынок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, принадлежат на праве аренды, срок действия такого раз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решения определяется с учетом срока действия договора аренды.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Результатом исполнения административной процедуры является выдача заяв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телю уведомления о выдаче разрешения с приложением оформленного разрешения либо об отказе в выдаче разрешения на право организации 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. Уведомление вручается заявителю лично либо направляется по почте.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Срок исполнения административной процедуры - не более 3 дней с мо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мента принятия постановления.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4. Формы контроля за исполнением Административного регламента.</w:t>
      </w:r>
    </w:p>
    <w:p w:rsidR="008F31C4" w:rsidRPr="000D6BE3" w:rsidRDefault="008F31C4" w:rsidP="008F31C4">
      <w:pPr>
        <w:pStyle w:val="a5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Текущий контроль за соблюдением последовательности действий, опре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деленных административными процедурами по предоставлению муници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луги, и принятием решений осуществляется должностными лица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ми Администрации, ответственным за организацию работы по предоставле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нию муниципальной услуги.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должностным лицом, 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ветственным за организацию работы по предоставлению муници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услуги, проверок соблюдения и исполнения специалистом положе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ний настоящего Админ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стративного регламента.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Администрации, принимающий участие в предоставлении муниц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пальной услуги, несет персональную ответственность за соблюдение сроков, полн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ту и доступность законодательных и нормативных правовых актов, за правильность выполнения процедур, установленных настоящим Административным регламентом.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плановых проверок полноты и качества предоставления му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ниципальной услуги осуществляется не реже двух раз в год. Внеплановая проверка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 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проводиться по конкретному обращению заявителя или иных заинтерес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ванных лиц.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Контроль за рассмотрением своих заявлений могут осуществлять заяви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тели на основании полученной в Администрации по телефону информации.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вино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ные лица могут привлекаться к ответственности в соответствии с зако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нодательством Российской Федерации.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Общественный </w:t>
      </w:r>
      <w:r w:rsidR="00B57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B57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B57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ходом предоставления муниципальной услу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softHyphen/>
        <w:t>ги осуществляют граждане, их объединения и организации.</w:t>
      </w:r>
    </w:p>
    <w:p w:rsidR="008F31C4" w:rsidRPr="000D6BE3" w:rsidRDefault="008F31C4" w:rsidP="008F31C4">
      <w:pPr>
        <w:pStyle w:val="a5"/>
        <w:spacing w:line="0" w:lineRule="atLeast"/>
        <w:ind w:firstLine="54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autoSpaceDE w:val="0"/>
        <w:spacing w:line="283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5. Досудебный (внесудебный) порядок обжалования</w:t>
      </w:r>
    </w:p>
    <w:p w:rsidR="008F31C4" w:rsidRPr="000D6BE3" w:rsidRDefault="008F31C4" w:rsidP="008F31C4">
      <w:pPr>
        <w:autoSpaceDE w:val="0"/>
        <w:spacing w:line="283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8F31C4" w:rsidRPr="000D6BE3" w:rsidRDefault="008F31C4" w:rsidP="008F31C4">
      <w:pPr>
        <w:autoSpaceDE w:val="0"/>
        <w:spacing w:line="283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муниципальную услугу, а также должностных лиц,</w:t>
      </w:r>
    </w:p>
    <w:p w:rsidR="008F31C4" w:rsidRPr="000D6BE3" w:rsidRDefault="008F31C4" w:rsidP="008F31C4">
      <w:pPr>
        <w:autoSpaceDE w:val="0"/>
        <w:spacing w:line="283" w:lineRule="exac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муниципальных служащих.</w:t>
      </w:r>
    </w:p>
    <w:p w:rsidR="00C16914" w:rsidRPr="00B57304" w:rsidRDefault="008F31C4" w:rsidP="00C16914">
      <w:pPr>
        <w:tabs>
          <w:tab w:val="num" w:pos="-5529"/>
          <w:tab w:val="num" w:pos="0"/>
          <w:tab w:val="left" w:pos="1843"/>
        </w:tabs>
        <w:autoSpaceDE w:val="0"/>
        <w:rPr>
          <w:rFonts w:ascii="Times New Roman" w:hAnsi="Times New Roman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  Действия (бездействие) должностных лиц, а также принятые ими решения в ходе предоставления муниципальной услуги могут быть обжалованы главе </w:t>
      </w:r>
      <w:r w:rsidR="00A22A83">
        <w:rPr>
          <w:rFonts w:ascii="Times New Roman" w:hAnsi="Times New Roman"/>
          <w:color w:val="000000"/>
          <w:sz w:val="28"/>
          <w:szCs w:val="28"/>
        </w:rPr>
        <w:t>Васил</w:t>
      </w:r>
      <w:r w:rsidR="00A22A83">
        <w:rPr>
          <w:rFonts w:ascii="Times New Roman" w:hAnsi="Times New Roman"/>
          <w:color w:val="000000"/>
          <w:sz w:val="28"/>
          <w:szCs w:val="28"/>
        </w:rPr>
        <w:t>ь</w:t>
      </w:r>
      <w:r w:rsidR="00A22A83">
        <w:rPr>
          <w:rFonts w:ascii="Times New Roman" w:hAnsi="Times New Roman"/>
          <w:color w:val="000000"/>
          <w:sz w:val="28"/>
          <w:szCs w:val="28"/>
        </w:rPr>
        <w:t>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по 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 xml:space="preserve">адресу: </w:t>
      </w:r>
      <w:r w:rsidR="00C16914">
        <w:rPr>
          <w:rFonts w:ascii="Times New Roman" w:hAnsi="Times New Roman"/>
          <w:sz w:val="28"/>
          <w:szCs w:val="28"/>
        </w:rPr>
        <w:t xml:space="preserve">Воронежская область,  Бутурлиновский район,  село </w:t>
      </w:r>
      <w:r w:rsidR="00A22A83">
        <w:rPr>
          <w:rFonts w:ascii="Times New Roman" w:hAnsi="Times New Roman"/>
          <w:sz w:val="28"/>
          <w:szCs w:val="28"/>
        </w:rPr>
        <w:t>Васильевка</w:t>
      </w:r>
      <w:r w:rsidR="00C16914">
        <w:rPr>
          <w:rFonts w:ascii="Times New Roman" w:hAnsi="Times New Roman"/>
          <w:sz w:val="28"/>
          <w:szCs w:val="28"/>
        </w:rPr>
        <w:t xml:space="preserve">, улица </w:t>
      </w:r>
      <w:r w:rsidR="00A22A83">
        <w:rPr>
          <w:rFonts w:ascii="Times New Roman" w:hAnsi="Times New Roman"/>
          <w:sz w:val="28"/>
          <w:szCs w:val="28"/>
        </w:rPr>
        <w:t>Ленина</w:t>
      </w:r>
      <w:r w:rsidR="00C16914">
        <w:rPr>
          <w:rFonts w:ascii="Times New Roman" w:hAnsi="Times New Roman"/>
          <w:sz w:val="28"/>
          <w:szCs w:val="28"/>
        </w:rPr>
        <w:t xml:space="preserve">, дом </w:t>
      </w:r>
      <w:r w:rsidR="00A22A83">
        <w:rPr>
          <w:rFonts w:ascii="Times New Roman" w:hAnsi="Times New Roman"/>
          <w:sz w:val="28"/>
          <w:szCs w:val="28"/>
        </w:rPr>
        <w:t>54</w:t>
      </w:r>
      <w:r w:rsidRPr="00C169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7304">
        <w:rPr>
          <w:rFonts w:ascii="Times New Roman" w:hAnsi="Times New Roman"/>
          <w:color w:val="000000"/>
          <w:sz w:val="28"/>
          <w:szCs w:val="28"/>
        </w:rPr>
        <w:t xml:space="preserve">телефон </w:t>
      </w:r>
      <w:r w:rsidR="00A22A83" w:rsidRPr="00B57304">
        <w:rPr>
          <w:rFonts w:ascii="Times New Roman" w:hAnsi="Times New Roman"/>
          <w:sz w:val="28"/>
          <w:szCs w:val="28"/>
        </w:rPr>
        <w:t>8-47361-57-1</w:t>
      </w:r>
      <w:r w:rsidR="00C16914" w:rsidRPr="00B57304">
        <w:rPr>
          <w:rFonts w:ascii="Times New Roman" w:hAnsi="Times New Roman"/>
          <w:sz w:val="28"/>
          <w:szCs w:val="28"/>
        </w:rPr>
        <w:t>-</w:t>
      </w:r>
      <w:r w:rsidR="00A22A83" w:rsidRPr="00B57304">
        <w:rPr>
          <w:rFonts w:ascii="Times New Roman" w:hAnsi="Times New Roman"/>
          <w:sz w:val="28"/>
          <w:szCs w:val="28"/>
        </w:rPr>
        <w:t>3</w:t>
      </w:r>
      <w:r w:rsidR="00C16914" w:rsidRPr="00B57304">
        <w:rPr>
          <w:rFonts w:ascii="Times New Roman" w:hAnsi="Times New Roman"/>
          <w:sz w:val="28"/>
          <w:szCs w:val="28"/>
        </w:rPr>
        <w:t>0.</w:t>
      </w:r>
    </w:p>
    <w:p w:rsidR="008F31C4" w:rsidRPr="000D6BE3" w:rsidRDefault="008F31C4" w:rsidP="00B57304">
      <w:pPr>
        <w:tabs>
          <w:tab w:val="left" w:pos="-5529"/>
          <w:tab w:val="left" w:pos="1843"/>
          <w:tab w:val="left" w:pos="2160"/>
        </w:tabs>
        <w:autoSpaceDE w:val="0"/>
        <w:spacing w:line="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573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57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 Предметом досудебного (внесудебного) обжалования является решение или действие (бездействие) должностного лица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>поселения по обращению гражданина, принятое или осуще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ствленное им в ходе пр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доставления муниципальной услуги.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     Основанием для начала досудебного (внесудебного) обжалования является поступление жалобы (обращения) в администрацию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ления.</w:t>
      </w:r>
    </w:p>
    <w:p w:rsidR="008F31C4" w:rsidRPr="000D6BE3" w:rsidRDefault="008F31C4" w:rsidP="008F31C4">
      <w:pPr>
        <w:spacing w:line="0" w:lineRule="atLeast"/>
        <w:ind w:left="41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Гражданин имеет право на получение информации и документов, необ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>ход</w:t>
      </w:r>
      <w:r w:rsidR="006F4B55"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мых для обоснования и рассмотрения жалобы (претензии).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пальную услугу, в приеме документов у заявителя либо в исправле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нии допущенных опечаток и ошибок или в случае обжалования нарушения установленного срока т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ких исправлений – в течение пяти рабочих дней со дня ее регистрации.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должностное лицо, ответственное за ра</w:t>
      </w:r>
      <w:r w:rsidRPr="000D6BE3">
        <w:rPr>
          <w:rFonts w:ascii="Times New Roman" w:hAnsi="Times New Roman"/>
          <w:color w:val="000000"/>
          <w:sz w:val="28"/>
          <w:szCs w:val="28"/>
        </w:rPr>
        <w:t>с</w:t>
      </w:r>
      <w:r w:rsidRPr="000D6BE3">
        <w:rPr>
          <w:rFonts w:ascii="Times New Roman" w:hAnsi="Times New Roman"/>
          <w:color w:val="000000"/>
          <w:sz w:val="28"/>
          <w:szCs w:val="28"/>
        </w:rPr>
        <w:t>смотрение жалобы, принимает решение об удовлетворении требований заявителя либо об отказе в их удовлетворении.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Письменный ответ, содержащий результаты рассмотрения жалобы, выдается или направляется заявителю.</w:t>
      </w:r>
    </w:p>
    <w:p w:rsidR="008F31C4" w:rsidRPr="000D6BE3" w:rsidRDefault="008F31C4" w:rsidP="008F31C4">
      <w:pPr>
        <w:spacing w:line="0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знаков состава административного правонарушения или преступления должностное лицо, наделенное полномочиями по рассмотрению жалоб в со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ответствии с Фед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ральным законом от 27.07.2010 г. №210-ФЗ «Об организа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ции предоставления гос</w:t>
      </w:r>
      <w:r w:rsidRPr="000D6BE3">
        <w:rPr>
          <w:rFonts w:ascii="Times New Roman" w:hAnsi="Times New Roman"/>
          <w:color w:val="000000"/>
          <w:sz w:val="28"/>
          <w:szCs w:val="28"/>
        </w:rPr>
        <w:t>у</w:t>
      </w:r>
      <w:r w:rsidRPr="000D6BE3">
        <w:rPr>
          <w:rFonts w:ascii="Times New Roman" w:hAnsi="Times New Roman"/>
          <w:color w:val="000000"/>
          <w:sz w:val="28"/>
          <w:szCs w:val="28"/>
        </w:rPr>
        <w:t>дарственных и муниципальных услуг», незамедли</w:t>
      </w:r>
      <w:r w:rsidRPr="000D6BE3">
        <w:rPr>
          <w:rFonts w:ascii="Times New Roman" w:hAnsi="Times New Roman"/>
          <w:color w:val="000000"/>
          <w:sz w:val="28"/>
          <w:szCs w:val="28"/>
        </w:rPr>
        <w:softHyphen/>
        <w:t>тельно направляет имеющиеся м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>териалы в органы прокуратуры.</w:t>
      </w:r>
    </w:p>
    <w:p w:rsidR="00414C72" w:rsidRDefault="008F31C4" w:rsidP="00A22A83">
      <w:pPr>
        <w:autoSpaceDE w:val="0"/>
        <w:spacing w:line="0" w:lineRule="atLeast"/>
        <w:ind w:hanging="360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BE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</w:p>
    <w:p w:rsidR="00A22A83" w:rsidRDefault="008F31C4" w:rsidP="00A22A83">
      <w:pPr>
        <w:autoSpaceDE w:val="0"/>
        <w:spacing w:line="0" w:lineRule="atLeast"/>
        <w:ind w:hanging="360"/>
        <w:contextualSpacing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                        </w:t>
      </w:r>
      <w:r w:rsidR="00A22A83">
        <w:rPr>
          <w:rFonts w:ascii="Times New Roman" w:hAnsi="Times New Roman"/>
          <w:color w:val="000000"/>
          <w:sz w:val="28"/>
          <w:szCs w:val="28"/>
        </w:rPr>
        <w:t>Л.В. Фомина</w:t>
      </w:r>
    </w:p>
    <w:p w:rsidR="00A22A83" w:rsidRDefault="00A22A83" w:rsidP="00A22A83">
      <w:pPr>
        <w:autoSpaceDE w:val="0"/>
        <w:spacing w:line="0" w:lineRule="atLeast"/>
        <w:ind w:hanging="36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22A83" w:rsidRDefault="00A22A83" w:rsidP="00A22A83">
      <w:pPr>
        <w:autoSpaceDE w:val="0"/>
        <w:spacing w:line="0" w:lineRule="atLeast"/>
        <w:ind w:hanging="36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22A83" w:rsidRDefault="008F31C4" w:rsidP="00A22A83">
      <w:pPr>
        <w:autoSpaceDE w:val="0"/>
        <w:spacing w:line="0" w:lineRule="atLeast"/>
        <w:ind w:hanging="36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Приложение N 1 к Административному регламенту </w:t>
      </w:r>
    </w:p>
    <w:p w:rsidR="00A22A83" w:rsidRDefault="008F31C4" w:rsidP="00A22A83">
      <w:pPr>
        <w:autoSpaceDE w:val="0"/>
        <w:spacing w:line="0" w:lineRule="atLeast"/>
        <w:ind w:hanging="36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A22A83" w:rsidRDefault="008F31C4" w:rsidP="00A22A83">
      <w:pPr>
        <w:autoSpaceDE w:val="0"/>
        <w:spacing w:line="0" w:lineRule="atLeast"/>
        <w:ind w:hanging="36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Бутурлиновского муниципального района Воронежской </w:t>
      </w:r>
    </w:p>
    <w:p w:rsidR="00A22A83" w:rsidRDefault="008F31C4" w:rsidP="00A22A83">
      <w:pPr>
        <w:autoSpaceDE w:val="0"/>
        <w:spacing w:line="0" w:lineRule="atLeast"/>
        <w:ind w:hanging="36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области по предоставлению муниципальной услуги </w:t>
      </w:r>
    </w:p>
    <w:p w:rsidR="008F31C4" w:rsidRPr="000D6BE3" w:rsidRDefault="00414C72" w:rsidP="00A22A83">
      <w:pPr>
        <w:autoSpaceDE w:val="0"/>
        <w:spacing w:line="0" w:lineRule="atLeast"/>
        <w:ind w:hanging="36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0D3B5E">
        <w:rPr>
          <w:rFonts w:ascii="Times New Roman" w:hAnsi="Times New Roman"/>
          <w:sz w:val="28"/>
          <w:szCs w:val="28"/>
        </w:rPr>
        <w:t>«Выдача разрешений на право организации рынков или ярмарок</w:t>
      </w:r>
      <w:r w:rsidRPr="000D3B5E">
        <w:rPr>
          <w:rFonts w:ascii="Times New Roman" w:hAnsi="Times New Roman"/>
          <w:sz w:val="28"/>
          <w:szCs w:val="28"/>
          <w:lang w:eastAsia="en-US"/>
        </w:rPr>
        <w:t>»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 </w:t>
      </w:r>
    </w:p>
    <w:p w:rsidR="008F31C4" w:rsidRPr="000D6BE3" w:rsidRDefault="008F31C4" w:rsidP="00A22A83">
      <w:pPr>
        <w:pStyle w:val="a5"/>
        <w:spacing w:after="0" w:line="0" w:lineRule="atLeast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F31C4" w:rsidRPr="000D6BE3" w:rsidRDefault="008F31C4" w:rsidP="008F31C4">
      <w:pPr>
        <w:spacing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Форма заявления</w:t>
      </w:r>
    </w:p>
    <w:p w:rsidR="008F31C4" w:rsidRPr="000D6BE3" w:rsidRDefault="008F31C4" w:rsidP="008F31C4">
      <w:pPr>
        <w:spacing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12"/>
        <w:gridCol w:w="5653"/>
      </w:tblGrid>
      <w:tr w:rsidR="008F31C4" w:rsidRPr="00C16914" w:rsidTr="00C16914">
        <w:trPr>
          <w:trHeight w:val="6805"/>
        </w:trPr>
        <w:tc>
          <w:tcPr>
            <w:tcW w:w="4412" w:type="dxa"/>
            <w:shd w:val="clear" w:color="auto" w:fill="auto"/>
          </w:tcPr>
          <w:p w:rsidR="008F31C4" w:rsidRPr="000D6BE3" w:rsidRDefault="008F31C4" w:rsidP="008F31C4">
            <w:pPr>
              <w:pStyle w:val="afc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1C4" w:rsidRPr="000D6BE3" w:rsidRDefault="008F31C4" w:rsidP="008F31C4">
            <w:pPr>
              <w:pStyle w:val="afc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1C4" w:rsidRPr="000D6BE3" w:rsidRDefault="008F31C4" w:rsidP="008F31C4">
            <w:pPr>
              <w:pStyle w:val="afc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1C4" w:rsidRPr="000D6BE3" w:rsidRDefault="008F31C4" w:rsidP="008F31C4">
            <w:pPr>
              <w:pStyle w:val="afc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3" w:type="dxa"/>
            <w:shd w:val="clear" w:color="auto" w:fill="auto"/>
          </w:tcPr>
          <w:p w:rsidR="00C16914" w:rsidRPr="00C16914" w:rsidRDefault="008F31C4" w:rsidP="00C16914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Главе </w:t>
            </w:r>
            <w:r w:rsidR="00A22A83">
              <w:rPr>
                <w:rFonts w:ascii="Times New Roman" w:hAnsi="Times New Roman"/>
                <w:color w:val="000000"/>
                <w:sz w:val="28"/>
                <w:szCs w:val="28"/>
              </w:rPr>
              <w:t>Васильевск</w:t>
            </w:r>
            <w:r w:rsidR="00D017EE"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сельского </w:t>
            </w: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</w:t>
            </w:r>
            <w:r w:rsidR="00C16914"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  <w:p w:rsidR="008F31C4" w:rsidRPr="00C16914" w:rsidRDefault="00C16914" w:rsidP="00C16914">
            <w:pPr>
              <w:snapToGrid w:val="0"/>
              <w:spacing w:line="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  <w:r w:rsidR="008F31C4"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(ФИО)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(полное и сокращенное (если имеется) наименование и</w:t>
            </w:r>
          </w:p>
          <w:p w:rsidR="008F31C4" w:rsidRPr="00C16914" w:rsidRDefault="008F31C4" w:rsidP="00F9274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организационно-правовая форма</w:t>
            </w:r>
            <w:r w:rsidR="00F9274D" w:rsidRPr="00C169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C169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юридического лица</w:t>
            </w:r>
          </w:p>
          <w:p w:rsidR="008F31C4" w:rsidRPr="00C16914" w:rsidRDefault="008F31C4" w:rsidP="00F9274D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(почтовый адрес)</w:t>
            </w:r>
          </w:p>
          <w:p w:rsidR="00F9274D" w:rsidRPr="00C16914" w:rsidRDefault="00F9274D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Гос. рег. номер записи о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создании юридического лица</w:t>
            </w:r>
          </w:p>
          <w:p w:rsidR="00F9274D" w:rsidRPr="00C16914" w:rsidRDefault="008F31C4" w:rsidP="00C1691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8F31C4" w:rsidRPr="00C16914" w:rsidRDefault="008F31C4" w:rsidP="00C503C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Св-во о внесении сведений о юр. лице в </w:t>
            </w:r>
            <w:r w:rsidR="00C50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еди</w:t>
            </w: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ный</w:t>
            </w:r>
            <w:r w:rsidR="00C50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гос. реестр</w:t>
            </w:r>
          </w:p>
          <w:p w:rsidR="008F31C4" w:rsidRPr="00C16914" w:rsidRDefault="008F31C4" w:rsidP="00C1691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от _______________ серия ____________</w:t>
            </w:r>
          </w:p>
          <w:p w:rsidR="00C16914" w:rsidRDefault="008F31C4" w:rsidP="00C1691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 ___________</w:t>
            </w:r>
          </w:p>
          <w:p w:rsidR="008F31C4" w:rsidRPr="00C16914" w:rsidRDefault="008F31C4" w:rsidP="00C1691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ИНН ______________________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Свидетельство о постановке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на учет в налоговом органе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>от _______________ серия ____________</w:t>
            </w:r>
          </w:p>
          <w:p w:rsidR="008F31C4" w:rsidRPr="00C16914" w:rsidRDefault="008F31C4" w:rsidP="00F927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9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 ___________</w:t>
            </w:r>
          </w:p>
        </w:tc>
      </w:tr>
    </w:tbl>
    <w:p w:rsidR="008F31C4" w:rsidRPr="000D6BE3" w:rsidRDefault="008F31C4" w:rsidP="00C16914">
      <w:pPr>
        <w:spacing w:line="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F31C4" w:rsidRPr="000D6BE3" w:rsidRDefault="008F31C4" w:rsidP="00C16914">
      <w:pPr>
        <w:spacing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4A0360" w:rsidRDefault="008F31C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Прошу Вас выдать разрешение на право организации ________________</w:t>
      </w:r>
      <w:r w:rsidR="004A0360">
        <w:rPr>
          <w:rFonts w:ascii="Times New Roman" w:hAnsi="Times New Roman"/>
          <w:color w:val="000000"/>
          <w:sz w:val="28"/>
          <w:szCs w:val="28"/>
        </w:rPr>
        <w:t xml:space="preserve">(тип)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360">
        <w:rPr>
          <w:rFonts w:ascii="Times New Roman" w:hAnsi="Times New Roman"/>
          <w:color w:val="000000"/>
          <w:sz w:val="28"/>
          <w:szCs w:val="28"/>
        </w:rPr>
        <w:t xml:space="preserve">рынка  </w:t>
      </w:r>
      <w:r w:rsidR="00414C72">
        <w:rPr>
          <w:rFonts w:ascii="Times New Roman" w:hAnsi="Times New Roman"/>
          <w:color w:val="000000"/>
          <w:sz w:val="28"/>
          <w:szCs w:val="28"/>
        </w:rPr>
        <w:t>или ярмарки</w:t>
      </w:r>
      <w:r w:rsidR="004A036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D6BE3">
        <w:rPr>
          <w:rFonts w:ascii="Times New Roman" w:hAnsi="Times New Roman"/>
          <w:color w:val="000000"/>
          <w:sz w:val="28"/>
          <w:szCs w:val="28"/>
        </w:rPr>
        <w:t>емкостью _______ торговых мест по адресу:</w:t>
      </w:r>
    </w:p>
    <w:p w:rsidR="004A0360" w:rsidRPr="004A0360" w:rsidRDefault="004A0360" w:rsidP="004A0360">
      <w:pPr>
        <w:spacing w:line="240" w:lineRule="atLeast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4A0360">
        <w:rPr>
          <w:rFonts w:ascii="Times New Roman" w:hAnsi="Times New Roman"/>
          <w:color w:val="000000"/>
          <w:sz w:val="28"/>
          <w:szCs w:val="28"/>
          <w:vertAlign w:val="subscript"/>
        </w:rPr>
        <w:t>(указать тип)</w:t>
      </w:r>
    </w:p>
    <w:p w:rsidR="008F31C4" w:rsidRPr="000D6BE3" w:rsidRDefault="004A0360" w:rsidP="00C1691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_________________________________</w:t>
      </w:r>
    </w:p>
    <w:p w:rsidR="008F31C4" w:rsidRPr="000D6BE3" w:rsidRDefault="008F31C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 Приложение: на ________ листах.</w:t>
      </w:r>
    </w:p>
    <w:p w:rsidR="008F31C4" w:rsidRPr="000D6BE3" w:rsidRDefault="008F31C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4A0360" w:rsidRDefault="008F31C4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t xml:space="preserve">"_____" __________________ 20 </w:t>
      </w:r>
      <w:r w:rsidR="004A0360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4A0360" w:rsidRDefault="004A0360" w:rsidP="00C16914">
      <w:pPr>
        <w:spacing w:line="0" w:lineRule="atLeast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F31C4" w:rsidRPr="000D6BE3" w:rsidRDefault="00C16914" w:rsidP="00C16914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Подпись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8F31C4" w:rsidRPr="000D6BE3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8F31C4" w:rsidRPr="004A0360" w:rsidRDefault="004A0360" w:rsidP="008F31C4">
      <w:pPr>
        <w:spacing w:line="0" w:lineRule="atLeast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4A0360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   </w:t>
      </w:r>
      <w:r w:rsidR="008F31C4" w:rsidRPr="004A0360">
        <w:rPr>
          <w:rFonts w:ascii="Times New Roman" w:hAnsi="Times New Roman"/>
          <w:color w:val="000000"/>
          <w:sz w:val="28"/>
          <w:szCs w:val="28"/>
          <w:vertAlign w:val="subscript"/>
        </w:rPr>
        <w:t>М.П.</w:t>
      </w:r>
    </w:p>
    <w:p w:rsidR="008F31C4" w:rsidRPr="000D6BE3" w:rsidRDefault="008F31C4" w:rsidP="00414C72">
      <w:pPr>
        <w:spacing w:line="0" w:lineRule="atLeast"/>
        <w:ind w:left="4395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br w:type="page"/>
      </w: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N 2 к Административному регламенту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>ого сельского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Бутурлиновского муниц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>пального района Воронежской области по пр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доставлению муниципальной услуги </w:t>
      </w:r>
      <w:r w:rsidR="00414C72" w:rsidRPr="000D3B5E">
        <w:rPr>
          <w:rFonts w:ascii="Times New Roman" w:hAnsi="Times New Roman"/>
          <w:sz w:val="28"/>
          <w:szCs w:val="28"/>
        </w:rPr>
        <w:t>«Выдача разрешений на право организации рынков или ярмарок</w:t>
      </w:r>
      <w:r w:rsidR="00414C72" w:rsidRPr="000D3B5E">
        <w:rPr>
          <w:rFonts w:ascii="Times New Roman" w:hAnsi="Times New Roman"/>
          <w:sz w:val="28"/>
          <w:szCs w:val="28"/>
          <w:lang w:eastAsia="en-US"/>
        </w:rPr>
        <w:t>»</w:t>
      </w:r>
    </w:p>
    <w:p w:rsidR="008F31C4" w:rsidRDefault="008F31C4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</w:p>
    <w:p w:rsidR="004A0360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360" w:rsidRDefault="00E304FC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ar-SA"/>
        </w:rPr>
        <w:pict>
          <v:group id="_x0000_s1056" style="position:absolute;left:0;text-align:left;margin-left:9.6pt;margin-top:.75pt;width:454.45pt;height:557.75pt;z-index:251672576" coordorigin="2177,5051" coordsize="9089,111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177;top:5051;width:8963;height:481;mso-height-percent:200;mso-position-horizontal:center;mso-height-percent:200;mso-width-relative:margin;mso-height-relative:margin">
              <v:textbox style="mso-next-textbox:#_x0000_s1026;mso-fit-shape-to-text:t">
                <w:txbxContent>
                  <w:p w:rsidR="000D3B5E" w:rsidRPr="004A0360" w:rsidRDefault="000D3B5E" w:rsidP="004A0360">
                    <w:pPr>
                      <w:ind w:firstLine="0"/>
                    </w:pP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Прием, проверка и регистрация заявления и комплекта документов  </w:t>
                    </w:r>
                  </w:p>
                </w:txbxContent>
              </v:textbox>
            </v:shape>
            <v:shape id="_x0000_s1029" type="#_x0000_t202" style="position:absolute;left:6930;top:6193;width:4080;height:1035;mso-width-relative:margin;mso-height-relative:margin">
              <v:textbox>
                <w:txbxContent>
                  <w:p w:rsidR="000D3B5E" w:rsidRPr="004A0360" w:rsidRDefault="000D3B5E" w:rsidP="004719E9">
                    <w:pPr>
                      <w:ind w:firstLine="0"/>
                    </w:pPr>
                    <w:r>
                      <w:t>Документы соответствуют предъявленным требованиям</w:t>
                    </w:r>
                  </w:p>
                  <w:p w:rsidR="000D3B5E" w:rsidRPr="004A0360" w:rsidRDefault="000D3B5E" w:rsidP="004719E9">
                    <w:pPr>
                      <w:ind w:firstLine="0"/>
                    </w:pPr>
                  </w:p>
                  <w:p w:rsidR="000D3B5E" w:rsidRPr="004719E9" w:rsidRDefault="000D3B5E" w:rsidP="004719E9">
                    <w:pPr>
                      <w:ind w:firstLine="0"/>
                    </w:pPr>
                  </w:p>
                </w:txbxContent>
              </v:textbox>
            </v:shape>
            <v:shape id="_x0000_s1031" type="#_x0000_t202" style="position:absolute;left:6706;top:7755;width:4560;height:1447;mso-height-percent:200;mso-height-percent:200;mso-width-relative:margin;mso-height-relative:margin">
              <v:textbox style="mso-fit-shape-to-text:t">
                <w:txbxContent>
                  <w:p w:rsidR="000D3B5E" w:rsidRPr="004719E9" w:rsidRDefault="000D3B5E" w:rsidP="004719E9"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Рассмотрение представленн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о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го заявления</w:t>
                    </w:r>
                    <w:r w:rsidRPr="004719E9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и комплекта докуме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н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тов Администрацией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и принятие решения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585;top:5525;width:0;height:668" o:connectortype="straight">
              <v:stroke endarrow="block"/>
            </v:shape>
            <v:shape id="_x0000_s1033" type="#_x0000_t32" style="position:absolute;left:8655;top:5512;width:0;height:668" o:connectortype="straight">
              <v:stroke endarrow="block"/>
            </v:shape>
            <v:shape id="_x0000_s1034" type="#_x0000_t32" style="position:absolute;left:3585;top:7228;width:0;height:401" o:connectortype="straight">
              <v:stroke endarrow="block"/>
            </v:shape>
            <v:shape id="_x0000_s1035" type="#_x0000_t32" style="position:absolute;left:8730;top:7236;width:1;height:516" o:connectortype="straight">
              <v:stroke endarrow="block"/>
            </v:shape>
            <v:shape id="_x0000_s1036" type="#_x0000_t202" style="position:absolute;left:2638;top:10320;width:3705;height:757;mso-height-percent:200;mso-height-percent:200;mso-width-relative:margin;mso-height-relative:margin">
              <v:textbox style="mso-fit-shape-to-text:t">
                <w:txbxContent>
                  <w:p w:rsidR="000D3B5E" w:rsidRPr="004A0360" w:rsidRDefault="000D3B5E" w:rsidP="004719E9">
                    <w:pPr>
                      <w:ind w:firstLine="0"/>
                    </w:pPr>
                    <w:r>
                      <w:t>Отрицательное решение Администрации</w:t>
                    </w:r>
                  </w:p>
                </w:txbxContent>
              </v:textbox>
            </v:shape>
            <v:shape id="_x0000_s1037" type="#_x0000_t202" style="position:absolute;left:7448;top:10319;width:3705;height:757;mso-height-percent:200;mso-height-percent:200;mso-width-relative:margin;mso-height-relative:margin">
              <v:textbox style="mso-fit-shape-to-text:t">
                <w:txbxContent>
                  <w:p w:rsidR="000D3B5E" w:rsidRPr="004A0360" w:rsidRDefault="000D3B5E" w:rsidP="004719E9">
                    <w:pPr>
                      <w:ind w:firstLine="0"/>
                    </w:pPr>
                    <w:r>
                      <w:t>Положительное решение Администрации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1" type="#_x0000_t34" style="position:absolute;left:5761;top:9273;width:1108;height:960;rotation:90" o:connectortype="elbow" adj=",-206978,-132466">
              <v:stroke endarrow="block"/>
            </v:shape>
            <v:shape id="_x0000_s1042" type="#_x0000_t32" style="position:absolute;left:8732;top:9199;width:1;height:1108" o:connectortype="straight">
              <v:stroke endarrow="block"/>
            </v:shape>
            <v:shape id="_x0000_s1043" type="#_x0000_t202" style="position:absolute;left:2641;top:11737;width:3705;height:2022;mso-height-percent:200;mso-height-percent:200;mso-width-relative:margin;mso-height-relative:margin">
              <v:textbox style="mso-fit-shape-to-text:t">
                <w:txbxContent>
                  <w:p w:rsidR="000D3B5E" w:rsidRPr="004A0360" w:rsidRDefault="000D3B5E" w:rsidP="004719E9">
                    <w:pPr>
                      <w:ind w:firstLine="0"/>
                    </w:pPr>
                    <w:r>
                      <w:t xml:space="preserve">Подготовка и утверждения проекта постановления Администрации об отказе в выдаче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разрешения на пр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а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во организации розничного рынка  </w:t>
                    </w:r>
                  </w:p>
                </w:txbxContent>
              </v:textbox>
            </v:shape>
            <v:shape id="_x0000_s1044" type="#_x0000_t202" style="position:absolute;left:7466;top:11753;width:3705;height:1700;mso-height-percent:200;mso-height-percent:200;mso-width-relative:margin;mso-height-relative:margin">
              <v:textbox style="mso-fit-shape-to-text:t">
                <w:txbxContent>
                  <w:p w:rsidR="000D3B5E" w:rsidRPr="004A0360" w:rsidRDefault="000D3B5E" w:rsidP="00C366EC">
                    <w:pPr>
                      <w:ind w:firstLine="0"/>
                    </w:pPr>
                    <w:r>
                      <w:t xml:space="preserve">Подготовка и утверждения проекта постановления Администрации о выдаче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разрешения на право орг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а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низации розничного рынка  </w:t>
                    </w:r>
                  </w:p>
                </w:txbxContent>
              </v:textbox>
            </v:shape>
            <v:shape id="_x0000_s1045" type="#_x0000_t32" style="position:absolute;left:4125;top:11073;width:0;height:668" o:connectortype="straight">
              <v:stroke endarrow="block"/>
            </v:shape>
            <v:shape id="_x0000_s1046" type="#_x0000_t32" style="position:absolute;left:8733;top:11073;width:0;height:668" o:connectortype="straight">
              <v:stroke endarrow="block"/>
            </v:shape>
            <v:shape id="_x0000_s1047" type="#_x0000_t202" style="position:absolute;left:2641;top:14138;width:3705;height:2068;mso-height-percent:200;mso-height-percent:200;mso-width-relative:margin;mso-height-relative:margin">
              <v:textbox style="mso-next-textbox:#_x0000_s1047;mso-fit-shape-to-text:t">
                <w:txbxContent>
                  <w:p w:rsidR="000D3B5E" w:rsidRPr="004A0360" w:rsidRDefault="000D3B5E" w:rsidP="00C366EC">
                    <w:pPr>
                      <w:ind w:firstLine="0"/>
                    </w:pPr>
                    <w:r>
                      <w:t xml:space="preserve">Подготовка и выдача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за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я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вителю уведомления</w:t>
                    </w:r>
                    <w:r>
                      <w:t xml:space="preserve">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об о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т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казе в выдаче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разрешения на право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организации ро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з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ничного рынка  </w:t>
                    </w:r>
                  </w:p>
                  <w:p w:rsidR="000D3B5E" w:rsidRPr="004A0360" w:rsidRDefault="000D3B5E" w:rsidP="00C366EC">
                    <w:pPr>
                      <w:ind w:firstLine="0"/>
                    </w:pPr>
                  </w:p>
                </w:txbxContent>
              </v:textbox>
            </v:shape>
            <v:shape id="_x0000_s1048" type="#_x0000_t202" style="position:absolute;left:7456;top:14126;width:3705;height:2068;mso-width-relative:margin;mso-height-relative:margin">
              <v:textbox style="mso-next-textbox:#_x0000_s1048">
                <w:txbxContent>
                  <w:p w:rsidR="000D3B5E" w:rsidRPr="004A0360" w:rsidRDefault="000D3B5E" w:rsidP="00C366EC">
                    <w:pPr>
                      <w:ind w:firstLine="0"/>
                    </w:pPr>
                    <w:r>
                      <w:t xml:space="preserve">Подготовка и выдача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за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я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вителю уведомления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о в выдаче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разрешения на пр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во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организации розничного рынка  с приложением</w:t>
                    </w:r>
                    <w:r w:rsidRPr="00C366E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оформленного</w:t>
                    </w:r>
                    <w:r w:rsidRPr="00C366E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0D6BE3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разрешения</w:t>
                    </w:r>
                  </w:p>
                  <w:p w:rsidR="000D3B5E" w:rsidRPr="004A0360" w:rsidRDefault="000D3B5E" w:rsidP="00C366EC">
                    <w:pPr>
                      <w:ind w:firstLine="0"/>
                    </w:pPr>
                  </w:p>
                </w:txbxContent>
              </v:textbox>
            </v:shape>
            <v:shape id="_x0000_s1049" type="#_x0000_t32" style="position:absolute;left:8730;top:13458;width:0;height:668" o:connectortype="straight">
              <v:stroke endarrow="block"/>
            </v:shape>
            <v:shape id="_x0000_s1050" type="#_x0000_t32" style="position:absolute;left:4125;top:13753;width:0;height:373" o:connectortype="straight">
              <v:stroke endarrow="block"/>
            </v:shape>
          </v:group>
        </w:pict>
      </w:r>
    </w:p>
    <w:p w:rsidR="004A0360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360" w:rsidRDefault="00E304FC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ar-SA"/>
        </w:rPr>
        <w:pict>
          <v:shape id="_x0000_s1028" type="#_x0000_t202" style="position:absolute;left:0;text-align:left;margin-left:-41.5pt;margin-top:12.6pt;width:185.25pt;height:52.8pt;z-index:251661312;mso-height-percent:200;mso-height-percent:200;mso-width-relative:margin;mso-height-relative:margin">
            <v:textbox style="mso-fit-shape-to-text:t">
              <w:txbxContent>
                <w:p w:rsidR="000D3B5E" w:rsidRPr="004A0360" w:rsidRDefault="000D3B5E" w:rsidP="004A0360">
                  <w:pPr>
                    <w:ind w:firstLine="0"/>
                  </w:pPr>
                  <w:r>
                    <w:t>Документы не соответс</w:t>
                  </w:r>
                  <w:r>
                    <w:t>т</w:t>
                  </w:r>
                  <w:r>
                    <w:t>вуют предъявленным тр</w:t>
                  </w:r>
                  <w:r>
                    <w:t>е</w:t>
                  </w:r>
                  <w:r>
                    <w:t>бованиям</w:t>
                  </w:r>
                </w:p>
              </w:txbxContent>
            </v:textbox>
          </v:shape>
        </w:pict>
      </w:r>
    </w:p>
    <w:p w:rsidR="004A0360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360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360" w:rsidRDefault="00E304FC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ar-SA"/>
        </w:rPr>
        <w:pict>
          <v:shape id="_x0000_s1030" type="#_x0000_t202" style="position:absolute;left:0;text-align:left;margin-left:-63.1pt;margin-top:18.7pt;width:238.25pt;height:88.45pt;z-index:251663360;mso-height-percent:200;mso-height-percent:200;mso-width-relative:margin;mso-height-relative:margin">
            <v:textbox style="mso-fit-shape-to-text:t">
              <w:txbxContent>
                <w:p w:rsidR="000D3B5E" w:rsidRPr="004719E9" w:rsidRDefault="000D3B5E" w:rsidP="004719E9">
                  <w:pPr>
                    <w:ind w:firstLine="0"/>
                  </w:pP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Возврат заявителю комплекта</w:t>
                  </w:r>
                  <w:r w:rsidRPr="004719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док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ментов для устранения  нар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шений в оформлении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заявления</w:t>
                  </w:r>
                  <w:r w:rsidRPr="004719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 (или)</w:t>
                  </w:r>
                  <w:r w:rsidRPr="004719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пре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ставления отсутствующих</w:t>
                  </w:r>
                  <w:r w:rsidRPr="004719E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докуме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тов</w:t>
                  </w:r>
                </w:p>
              </w:txbxContent>
            </v:textbox>
          </v:shape>
        </w:pict>
      </w:r>
    </w:p>
    <w:p w:rsidR="004A0360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360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360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0360" w:rsidRPr="000D6BE3" w:rsidRDefault="004A0360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Default="008F31C4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914" w:rsidRDefault="00C16914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914" w:rsidRDefault="00C16914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4719E9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9E9" w:rsidRDefault="00E304FC" w:rsidP="004719E9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ar-SA"/>
        </w:rPr>
        <w:pict>
          <v:shape id="_x0000_s1054" type="#_x0000_t32" style="position:absolute;left:0;text-align:left;margin-left:352.25pt;margin-top:63.25pt;width:.75pt;height:33.3pt;z-index:251683840" o:connectortype="straight"/>
        </w:pict>
      </w:r>
    </w:p>
    <w:p w:rsidR="00C366EC" w:rsidRDefault="00414C72" w:rsidP="008F31C4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ar-SA"/>
        </w:rPr>
        <w:pict>
          <v:shape id="_x0000_s1058" type="#_x0000_t32" style="position:absolute;left:0;text-align:left;margin-left:352.25pt;margin-top:24.95pt;width:0;height:90pt;z-index:251684864" o:connectortype="straight">
            <v:stroke endarrow="block"/>
          </v:shape>
        </w:pict>
      </w:r>
    </w:p>
    <w:p w:rsidR="00C366EC" w:rsidRDefault="00414C72" w:rsidP="008F31C4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ar-SA"/>
        </w:rPr>
        <w:lastRenderedPageBreak/>
        <w:pict>
          <v:shape id="_x0000_s1051" type="#_x0000_t202" style="position:absolute;left:0;text-align:left;margin-left:151.25pt;margin-top:-25.95pt;width:313.55pt;height:96.75pt;z-index:251681792;mso-width-relative:margin;mso-height-relative:margin">
            <v:textbox>
              <w:txbxContent>
                <w:p w:rsidR="000D3B5E" w:rsidRPr="004A0360" w:rsidRDefault="000D3B5E" w:rsidP="00C366EC">
                  <w:pPr>
                    <w:ind w:firstLine="0"/>
                  </w:pPr>
                  <w:r w:rsidRPr="00C503C3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</w:t>
                  </w:r>
                  <w:r w:rsidRPr="00C503C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департамент</w:t>
                  </w:r>
                  <w:r w:rsidRPr="00C366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 развитию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принимательства</w:t>
                  </w:r>
                  <w:r w:rsidRPr="00C366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 потреби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тельского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рынка а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министрации   Воронежской области</w:t>
                  </w:r>
                  <w:r w:rsidRPr="00C366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информ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ции о выданном  разрешении и</w:t>
                  </w:r>
                  <w:r w:rsidRPr="00C366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D6B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содержащихся в нем сведениях</w:t>
                  </w:r>
                </w:p>
              </w:txbxContent>
            </v:textbox>
          </v:shape>
        </w:pict>
      </w:r>
    </w:p>
    <w:p w:rsidR="00C366EC" w:rsidRDefault="00C366EC" w:rsidP="008F31C4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6EC" w:rsidRDefault="00C366EC" w:rsidP="008F31C4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6EC" w:rsidRDefault="00C366EC" w:rsidP="008F31C4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6EC" w:rsidRDefault="00C366EC" w:rsidP="008F31C4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spacing w:line="0" w:lineRule="atLeast"/>
        <w:ind w:left="3686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br w:type="page"/>
      </w: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>Приложение N 3 к Административному регл</w:t>
      </w:r>
      <w:r w:rsidRPr="000D6BE3">
        <w:rPr>
          <w:rFonts w:ascii="Times New Roman" w:hAnsi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менту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Васильевск</w:t>
      </w:r>
      <w:r w:rsidR="00D017EE">
        <w:rPr>
          <w:rFonts w:ascii="Times New Roman" w:hAnsi="Times New Roman"/>
          <w:color w:val="000000"/>
          <w:sz w:val="28"/>
          <w:szCs w:val="28"/>
        </w:rPr>
        <w:t xml:space="preserve">ого сельского </w:t>
      </w:r>
      <w:r w:rsidRPr="000D6BE3">
        <w:rPr>
          <w:rFonts w:ascii="Times New Roman" w:hAnsi="Times New Roman"/>
          <w:color w:val="000000"/>
          <w:sz w:val="28"/>
          <w:szCs w:val="28"/>
        </w:rPr>
        <w:t>пос</w:t>
      </w:r>
      <w:r w:rsidRPr="000D6BE3">
        <w:rPr>
          <w:rFonts w:ascii="Times New Roman" w:hAnsi="Times New Roman"/>
          <w:color w:val="000000"/>
          <w:sz w:val="28"/>
          <w:szCs w:val="28"/>
        </w:rPr>
        <w:t>е</w:t>
      </w:r>
      <w:r w:rsidRPr="000D6BE3">
        <w:rPr>
          <w:rFonts w:ascii="Times New Roman" w:hAnsi="Times New Roman"/>
          <w:color w:val="000000"/>
          <w:sz w:val="28"/>
          <w:szCs w:val="28"/>
        </w:rPr>
        <w:t>ления Бутурлиновского муниципального района В</w:t>
      </w:r>
      <w:r w:rsidRPr="000D6BE3">
        <w:rPr>
          <w:rFonts w:ascii="Times New Roman" w:hAnsi="Times New Roman"/>
          <w:color w:val="000000"/>
          <w:sz w:val="28"/>
          <w:szCs w:val="28"/>
        </w:rPr>
        <w:t>о</w:t>
      </w:r>
      <w:r w:rsidRPr="000D6BE3">
        <w:rPr>
          <w:rFonts w:ascii="Times New Roman" w:hAnsi="Times New Roman"/>
          <w:color w:val="000000"/>
          <w:sz w:val="28"/>
          <w:szCs w:val="28"/>
        </w:rPr>
        <w:t>ронежской области по предоставлению муниципал</w:t>
      </w:r>
      <w:r w:rsidRPr="000D6BE3">
        <w:rPr>
          <w:rFonts w:ascii="Times New Roman" w:hAnsi="Times New Roman"/>
          <w:color w:val="000000"/>
          <w:sz w:val="28"/>
          <w:szCs w:val="28"/>
        </w:rPr>
        <w:t>ь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ной услуги </w:t>
      </w:r>
      <w:r w:rsidR="00414C72" w:rsidRPr="000D3B5E">
        <w:rPr>
          <w:rFonts w:ascii="Times New Roman" w:hAnsi="Times New Roman"/>
          <w:sz w:val="28"/>
          <w:szCs w:val="28"/>
        </w:rPr>
        <w:t>«Выдача разрешений на право организ</w:t>
      </w:r>
      <w:r w:rsidR="00414C72" w:rsidRPr="000D3B5E">
        <w:rPr>
          <w:rFonts w:ascii="Times New Roman" w:hAnsi="Times New Roman"/>
          <w:sz w:val="28"/>
          <w:szCs w:val="28"/>
        </w:rPr>
        <w:t>а</w:t>
      </w:r>
      <w:r w:rsidR="00414C72" w:rsidRPr="000D3B5E">
        <w:rPr>
          <w:rFonts w:ascii="Times New Roman" w:hAnsi="Times New Roman"/>
          <w:sz w:val="28"/>
          <w:szCs w:val="28"/>
        </w:rPr>
        <w:t>ции рынков или ярмарок</w:t>
      </w:r>
      <w:r w:rsidR="00414C72" w:rsidRPr="000D3B5E">
        <w:rPr>
          <w:rFonts w:ascii="Times New Roman" w:hAnsi="Times New Roman"/>
          <w:sz w:val="28"/>
          <w:szCs w:val="28"/>
          <w:lang w:eastAsia="en-US"/>
        </w:rPr>
        <w:t>»</w:t>
      </w:r>
    </w:p>
    <w:p w:rsidR="008F31C4" w:rsidRPr="000D6BE3" w:rsidRDefault="008F31C4" w:rsidP="008F31C4">
      <w:pPr>
        <w:pStyle w:val="a5"/>
        <w:spacing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Форма разрешения</w:t>
      </w:r>
    </w:p>
    <w:p w:rsidR="008F31C4" w:rsidRPr="000D6BE3" w:rsidRDefault="008F31C4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</w:p>
    <w:p w:rsidR="008F31C4" w:rsidRPr="000D6BE3" w:rsidRDefault="008F31C4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№ ____                                        </w:t>
      </w:r>
      <w:r w:rsidR="00C366EC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от "____" ___________ 20__ года</w:t>
      </w:r>
    </w:p>
    <w:p w:rsidR="008F31C4" w:rsidRPr="000D6BE3" w:rsidRDefault="008F31C4" w:rsidP="00C366EC">
      <w:pPr>
        <w:pStyle w:val="a5"/>
        <w:spacing w:line="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8F31C4" w:rsidRPr="00C366EC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C366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(наименование органа местного самоуправления, выдавшего разрешение)</w:t>
      </w:r>
    </w:p>
    <w:p w:rsidR="008F31C4" w:rsidRPr="000D6BE3" w:rsidRDefault="008F31C4" w:rsidP="00C366EC">
      <w:pPr>
        <w:pStyle w:val="a5"/>
        <w:spacing w:line="0" w:lineRule="atLeast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C36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выдано ________________________________________________________</w:t>
      </w:r>
    </w:p>
    <w:p w:rsidR="008F31C4" w:rsidRPr="00C366EC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C366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(полное и (если имеется) сокращенное наименования,</w:t>
      </w:r>
    </w:p>
    <w:p w:rsidR="008F31C4" w:rsidRPr="000D6BE3" w:rsidRDefault="008F31C4" w:rsidP="00C366EC">
      <w:pPr>
        <w:pStyle w:val="a5"/>
        <w:spacing w:line="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8F31C4" w:rsidRPr="00C366EC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C366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в том числе фирменное наименование юридического лица)</w:t>
      </w:r>
    </w:p>
    <w:p w:rsidR="00C366EC" w:rsidRDefault="00C366EC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Организационно-правовая форма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юридического лица _____________________________________________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налогоплательщика _____________________________________________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Место нахождения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юридического лица 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C366EC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8F31C4" w:rsidRPr="00C366EC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C366E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(указывается юридический и почтовый адреса)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Тип рынка _____________________________________________________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Место расположения объекта или объектов недвижимости, где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 организовать рынок 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>или ярма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>ку_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="00C366EC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Дата принятия решения о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предоставлении разрешения "_____" _________________ 20__ года.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Срок действия разрешения до "_____" _______________ 20__ года.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     __________________             ________________               </w:t>
      </w:r>
    </w:p>
    <w:p w:rsidR="008F31C4" w:rsidRPr="0061467D" w:rsidRDefault="0061467D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М.П.</w:t>
      </w:r>
      <w:r w:rsidR="008F31C4"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(должность)     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</w:t>
      </w:r>
      <w:r w:rsidR="008F31C4"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(подпись)            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</w:t>
      </w:r>
      <w:r w:rsidR="008F31C4"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(Ф.И.О.)</w:t>
      </w:r>
    </w:p>
    <w:p w:rsidR="0061467D" w:rsidRDefault="0061467D" w:rsidP="008F31C4">
      <w:pPr>
        <w:spacing w:line="0" w:lineRule="atLeast"/>
        <w:ind w:left="4253"/>
        <w:rPr>
          <w:rFonts w:ascii="Times New Roman" w:hAnsi="Times New Roman"/>
          <w:color w:val="000000"/>
          <w:sz w:val="28"/>
          <w:szCs w:val="28"/>
        </w:rPr>
        <w:sectPr w:rsidR="0061467D" w:rsidSect="007B4344">
          <w:footerReference w:type="default" r:id="rId2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31C4" w:rsidRPr="000D6BE3" w:rsidRDefault="008F31C4" w:rsidP="008F31C4">
      <w:pPr>
        <w:spacing w:line="0" w:lineRule="atLeast"/>
        <w:ind w:left="4253"/>
        <w:rPr>
          <w:rFonts w:ascii="Times New Roman" w:hAnsi="Times New Roman"/>
          <w:color w:val="000000"/>
          <w:sz w:val="28"/>
          <w:szCs w:val="28"/>
        </w:rPr>
      </w:pPr>
      <w:r w:rsidRPr="000D6BE3">
        <w:rPr>
          <w:rFonts w:ascii="Times New Roman" w:hAnsi="Times New Roman"/>
          <w:color w:val="000000"/>
          <w:sz w:val="28"/>
          <w:szCs w:val="28"/>
        </w:rPr>
        <w:lastRenderedPageBreak/>
        <w:t>Приложение N 4 к Администрати</w:t>
      </w:r>
      <w:r w:rsidRPr="000D6BE3">
        <w:rPr>
          <w:rFonts w:ascii="Times New Roman" w:hAnsi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ному регламенту администрации </w:t>
      </w:r>
      <w:r w:rsidR="00A22A83">
        <w:rPr>
          <w:rFonts w:ascii="Times New Roman" w:hAnsi="Times New Roman"/>
          <w:color w:val="000000"/>
          <w:sz w:val="28"/>
          <w:szCs w:val="28"/>
        </w:rPr>
        <w:t>Васил</w:t>
      </w:r>
      <w:r w:rsidR="00A22A83">
        <w:rPr>
          <w:rFonts w:ascii="Times New Roman" w:hAnsi="Times New Roman"/>
          <w:color w:val="000000"/>
          <w:sz w:val="28"/>
          <w:szCs w:val="28"/>
        </w:rPr>
        <w:t>ь</w:t>
      </w:r>
      <w:r w:rsidR="00A22A83">
        <w:rPr>
          <w:rFonts w:ascii="Times New Roman" w:hAnsi="Times New Roman"/>
          <w:color w:val="000000"/>
          <w:sz w:val="28"/>
          <w:szCs w:val="28"/>
        </w:rPr>
        <w:t>евск</w:t>
      </w:r>
      <w:r w:rsidR="00834D48">
        <w:rPr>
          <w:rFonts w:ascii="Times New Roman" w:hAnsi="Times New Roman"/>
          <w:color w:val="000000"/>
          <w:sz w:val="28"/>
          <w:szCs w:val="28"/>
        </w:rPr>
        <w:t>ого сельского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 поселения Бутурлино</w:t>
      </w:r>
      <w:r w:rsidRPr="000D6BE3">
        <w:rPr>
          <w:rFonts w:ascii="Times New Roman" w:hAnsi="Times New Roman"/>
          <w:color w:val="000000"/>
          <w:sz w:val="28"/>
          <w:szCs w:val="28"/>
        </w:rPr>
        <w:t>в</w:t>
      </w:r>
      <w:r w:rsidRPr="000D6BE3">
        <w:rPr>
          <w:rFonts w:ascii="Times New Roman" w:hAnsi="Times New Roman"/>
          <w:color w:val="000000"/>
          <w:sz w:val="28"/>
          <w:szCs w:val="28"/>
        </w:rPr>
        <w:t>ского муниципального района Вороне</w:t>
      </w:r>
      <w:r w:rsidRPr="000D6BE3">
        <w:rPr>
          <w:rFonts w:ascii="Times New Roman" w:hAnsi="Times New Roman"/>
          <w:color w:val="000000"/>
          <w:sz w:val="28"/>
          <w:szCs w:val="28"/>
        </w:rPr>
        <w:t>ж</w:t>
      </w:r>
      <w:r w:rsidRPr="000D6BE3">
        <w:rPr>
          <w:rFonts w:ascii="Times New Roman" w:hAnsi="Times New Roman"/>
          <w:color w:val="000000"/>
          <w:sz w:val="28"/>
          <w:szCs w:val="28"/>
        </w:rPr>
        <w:t>ской области по предоставлению мун</w:t>
      </w:r>
      <w:r w:rsidRPr="000D6BE3">
        <w:rPr>
          <w:rFonts w:ascii="Times New Roman" w:hAnsi="Times New Roman"/>
          <w:color w:val="000000"/>
          <w:sz w:val="28"/>
          <w:szCs w:val="28"/>
        </w:rPr>
        <w:t>и</w:t>
      </w:r>
      <w:r w:rsidRPr="000D6BE3">
        <w:rPr>
          <w:rFonts w:ascii="Times New Roman" w:hAnsi="Times New Roman"/>
          <w:color w:val="000000"/>
          <w:sz w:val="28"/>
          <w:szCs w:val="28"/>
        </w:rPr>
        <w:t xml:space="preserve">ципальной услуги </w:t>
      </w:r>
      <w:r w:rsidR="00414C72" w:rsidRPr="000D3B5E">
        <w:rPr>
          <w:rFonts w:ascii="Times New Roman" w:hAnsi="Times New Roman"/>
          <w:sz w:val="28"/>
          <w:szCs w:val="28"/>
        </w:rPr>
        <w:t>«Выдача разрешений на право организации рынков или ярм</w:t>
      </w:r>
      <w:r w:rsidR="00414C72" w:rsidRPr="000D3B5E">
        <w:rPr>
          <w:rFonts w:ascii="Times New Roman" w:hAnsi="Times New Roman"/>
          <w:sz w:val="28"/>
          <w:szCs w:val="28"/>
        </w:rPr>
        <w:t>а</w:t>
      </w:r>
      <w:r w:rsidR="00414C72" w:rsidRPr="000D3B5E">
        <w:rPr>
          <w:rFonts w:ascii="Times New Roman" w:hAnsi="Times New Roman"/>
          <w:sz w:val="28"/>
          <w:szCs w:val="28"/>
        </w:rPr>
        <w:t>рок</w:t>
      </w:r>
      <w:r w:rsidR="00414C72" w:rsidRPr="000D3B5E">
        <w:rPr>
          <w:rFonts w:ascii="Times New Roman" w:hAnsi="Times New Roman"/>
          <w:sz w:val="28"/>
          <w:szCs w:val="28"/>
          <w:lang w:eastAsia="en-US"/>
        </w:rPr>
        <w:t>»</w:t>
      </w:r>
    </w:p>
    <w:p w:rsidR="008F31C4" w:rsidRPr="000D6BE3" w:rsidRDefault="008F31C4" w:rsidP="008F31C4">
      <w:pPr>
        <w:pStyle w:val="a5"/>
        <w:spacing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Форма уведомления</w:t>
      </w:r>
    </w:p>
    <w:p w:rsidR="008F31C4" w:rsidRPr="000D6BE3" w:rsidRDefault="008F31C4" w:rsidP="008F31C4">
      <w:pPr>
        <w:pStyle w:val="a5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Кому: ________________________________________________________________              </w:t>
      </w:r>
    </w:p>
    <w:p w:rsidR="008F31C4" w:rsidRPr="0061467D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(полное и (если имеется) сокращенное наименования, в том числе</w:t>
      </w:r>
    </w:p>
    <w:p w:rsidR="008F31C4" w:rsidRPr="000D6BE3" w:rsidRDefault="008F31C4" w:rsidP="0061467D">
      <w:pPr>
        <w:pStyle w:val="a5"/>
        <w:spacing w:line="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F31C4" w:rsidRPr="0061467D" w:rsidRDefault="008F31C4" w:rsidP="0061467D">
      <w:pPr>
        <w:pStyle w:val="a5"/>
        <w:spacing w:line="0" w:lineRule="atLeast"/>
        <w:ind w:firstLine="0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фирменное наименование юридического лица)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Место нахождения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юридического лица _____________________________________________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Рассмотрев заявление о предоставлении разрешения на право организ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, _____________________________________</w:t>
      </w:r>
    </w:p>
    <w:p w:rsidR="008F31C4" w:rsidRPr="0061467D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(наименование органа местного самоуправления)</w:t>
      </w:r>
    </w:p>
    <w:p w:rsidR="008F31C4" w:rsidRPr="000D6BE3" w:rsidRDefault="008F31C4" w:rsidP="0061467D">
      <w:pPr>
        <w:pStyle w:val="a5"/>
        <w:spacing w:line="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принято решение: (нужное заполнить)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1) предоставить разрешение 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или ярмарки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F31C4" w:rsidRPr="0061467D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(месторасположение объекта или объектов, где предполагается организовать  рынок)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тип рынка   __________________________________________________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2) отказать в предоставлении разрешения на право организации рынка</w:t>
      </w:r>
      <w:r w:rsidR="00414C72">
        <w:rPr>
          <w:rFonts w:ascii="Times New Roman" w:hAnsi="Times New Roman" w:cs="Times New Roman"/>
          <w:color w:val="000000"/>
          <w:sz w:val="28"/>
          <w:szCs w:val="28"/>
        </w:rPr>
        <w:t xml:space="preserve">  или ярмарки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8F31C4" w:rsidRPr="0061467D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(месторасположение объекта или объектов, где предполагается организовать  рынок</w:t>
      </w:r>
    </w:p>
    <w:p w:rsidR="008F31C4" w:rsidRPr="000D6BE3" w:rsidRDefault="0061467D" w:rsidP="0061467D">
      <w:pPr>
        <w:pStyle w:val="a5"/>
        <w:spacing w:line="0" w:lineRule="atLeast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Тип рынка: _____________________________________</w:t>
      </w:r>
    </w:p>
    <w:p w:rsidR="008F31C4" w:rsidRPr="000D6BE3" w:rsidRDefault="008F31C4" w:rsidP="00A22A83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Причины отказа:</w:t>
      </w:r>
      <w:r w:rsidR="00A22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3C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A22A83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F31C4" w:rsidRPr="000D6BE3" w:rsidRDefault="008F31C4" w:rsidP="0061467D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F31C4" w:rsidRPr="000D6BE3" w:rsidRDefault="008F31C4" w:rsidP="008F31C4">
      <w:pPr>
        <w:pStyle w:val="a5"/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6BE3">
        <w:rPr>
          <w:rFonts w:ascii="Times New Roman" w:hAnsi="Times New Roman" w:cs="Times New Roman"/>
          <w:color w:val="000000"/>
          <w:sz w:val="28"/>
          <w:szCs w:val="28"/>
        </w:rPr>
        <w:t>_________________       ________________  ________________</w:t>
      </w:r>
    </w:p>
    <w:p w:rsidR="00C92584" w:rsidRPr="000D6BE3" w:rsidRDefault="008F31C4" w:rsidP="00A22A83">
      <w:pPr>
        <w:pStyle w:val="a5"/>
        <w:spacing w:line="0" w:lineRule="atLeast"/>
        <w:rPr>
          <w:rFonts w:ascii="Times New Roman" w:hAnsi="Times New Roman"/>
          <w:sz w:val="28"/>
          <w:szCs w:val="28"/>
        </w:rPr>
      </w:pP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</w:t>
      </w:r>
      <w:r w:rsidR="0061467D"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М.П.</w:t>
      </w: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(должность)                 </w:t>
      </w:r>
      <w:r w:rsid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</w:t>
      </w: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(подпись)     </w:t>
      </w:r>
      <w:r w:rsid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</w:t>
      </w:r>
      <w:r w:rsidRPr="006146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(Ф.И.О.)</w:t>
      </w:r>
    </w:p>
    <w:sectPr w:rsidR="00C92584" w:rsidRPr="000D6BE3" w:rsidSect="008F31C4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96" w:rsidRDefault="00164C96" w:rsidP="00C92584">
      <w:r>
        <w:separator/>
      </w:r>
    </w:p>
  </w:endnote>
  <w:endnote w:type="continuationSeparator" w:id="1">
    <w:p w:rsidR="00164C96" w:rsidRDefault="00164C96" w:rsidP="00C9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43876"/>
      <w:docPartObj>
        <w:docPartGallery w:val="Page Numbers (Bottom of Page)"/>
        <w:docPartUnique/>
      </w:docPartObj>
    </w:sdtPr>
    <w:sdtContent>
      <w:p w:rsidR="000D3B5E" w:rsidRDefault="000D3B5E">
        <w:pPr>
          <w:pStyle w:val="af5"/>
          <w:jc w:val="right"/>
        </w:pPr>
        <w:fldSimple w:instr=" PAGE   \* MERGEFORMAT ">
          <w:r w:rsidR="00C503C3">
            <w:rPr>
              <w:noProof/>
            </w:rPr>
            <w:t>12</w:t>
          </w:r>
        </w:fldSimple>
      </w:p>
    </w:sdtContent>
  </w:sdt>
  <w:p w:rsidR="000D3B5E" w:rsidRDefault="000D3B5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96" w:rsidRDefault="00164C96" w:rsidP="00C92584">
      <w:r>
        <w:separator/>
      </w:r>
    </w:p>
  </w:footnote>
  <w:footnote w:type="continuationSeparator" w:id="1">
    <w:p w:rsidR="00164C96" w:rsidRDefault="00164C96" w:rsidP="00C9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265CFA48"/>
    <w:name w:val="WW8Num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826D39"/>
    <w:multiLevelType w:val="multilevel"/>
    <w:tmpl w:val="6430E810"/>
    <w:name w:val="WW8Num5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13A316DA"/>
    <w:multiLevelType w:val="multilevel"/>
    <w:tmpl w:val="6430E810"/>
    <w:name w:val="WW8Num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 w:hint="default"/>
        <w:b w:val="0"/>
        <w:bCs w:val="0"/>
        <w:color w:val="auto"/>
      </w:rPr>
    </w:lvl>
  </w:abstractNum>
  <w:abstractNum w:abstractNumId="11">
    <w:nsid w:val="1FD97E10"/>
    <w:multiLevelType w:val="multilevel"/>
    <w:tmpl w:val="6430E810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2DA84CC3"/>
    <w:multiLevelType w:val="hybridMultilevel"/>
    <w:tmpl w:val="473E9A2A"/>
    <w:name w:val="WW8Num562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3338210C"/>
    <w:multiLevelType w:val="multilevel"/>
    <w:tmpl w:val="6430E810"/>
    <w:name w:val="WW8Num5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7EB3EAA"/>
    <w:multiLevelType w:val="multilevel"/>
    <w:tmpl w:val="6430E810"/>
    <w:name w:val="WW8Num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59252362"/>
    <w:multiLevelType w:val="hybridMultilevel"/>
    <w:tmpl w:val="B0AE8C0E"/>
    <w:name w:val="WW8Num5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E561CD0"/>
    <w:multiLevelType w:val="multilevel"/>
    <w:tmpl w:val="48CE697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7B1C2ACC"/>
    <w:multiLevelType w:val="hybridMultilevel"/>
    <w:tmpl w:val="276CC76C"/>
    <w:name w:val="WW8Num54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0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5DF"/>
    <w:rsid w:val="0001398B"/>
    <w:rsid w:val="00030658"/>
    <w:rsid w:val="00042FBE"/>
    <w:rsid w:val="00053E1B"/>
    <w:rsid w:val="000560A2"/>
    <w:rsid w:val="00077D35"/>
    <w:rsid w:val="00092EFB"/>
    <w:rsid w:val="000D3B5E"/>
    <w:rsid w:val="000D6BE3"/>
    <w:rsid w:val="000E1544"/>
    <w:rsid w:val="000E1922"/>
    <w:rsid w:val="000F35D2"/>
    <w:rsid w:val="001056F0"/>
    <w:rsid w:val="00122F7A"/>
    <w:rsid w:val="00130789"/>
    <w:rsid w:val="00134FC7"/>
    <w:rsid w:val="00147D5B"/>
    <w:rsid w:val="00164C96"/>
    <w:rsid w:val="001964C0"/>
    <w:rsid w:val="001B4B68"/>
    <w:rsid w:val="001B73AC"/>
    <w:rsid w:val="001C16F4"/>
    <w:rsid w:val="001C6795"/>
    <w:rsid w:val="001D0521"/>
    <w:rsid w:val="002119DB"/>
    <w:rsid w:val="00227B4B"/>
    <w:rsid w:val="002329C9"/>
    <w:rsid w:val="00232BA3"/>
    <w:rsid w:val="002407C0"/>
    <w:rsid w:val="00244CC4"/>
    <w:rsid w:val="00247BE4"/>
    <w:rsid w:val="00254092"/>
    <w:rsid w:val="002555A0"/>
    <w:rsid w:val="002706D4"/>
    <w:rsid w:val="00283C82"/>
    <w:rsid w:val="002870E1"/>
    <w:rsid w:val="00291459"/>
    <w:rsid w:val="00295D75"/>
    <w:rsid w:val="00296DEF"/>
    <w:rsid w:val="002A1EF9"/>
    <w:rsid w:val="002D15D7"/>
    <w:rsid w:val="002D4758"/>
    <w:rsid w:val="002D7BD4"/>
    <w:rsid w:val="002F29D9"/>
    <w:rsid w:val="002F4FCC"/>
    <w:rsid w:val="0030596A"/>
    <w:rsid w:val="00317FFD"/>
    <w:rsid w:val="00342D35"/>
    <w:rsid w:val="00346F37"/>
    <w:rsid w:val="00353CEC"/>
    <w:rsid w:val="00356122"/>
    <w:rsid w:val="00364BE7"/>
    <w:rsid w:val="00372DF0"/>
    <w:rsid w:val="00375964"/>
    <w:rsid w:val="003802C6"/>
    <w:rsid w:val="0039073E"/>
    <w:rsid w:val="003C2173"/>
    <w:rsid w:val="003D0913"/>
    <w:rsid w:val="00413428"/>
    <w:rsid w:val="00413CED"/>
    <w:rsid w:val="00414C72"/>
    <w:rsid w:val="00414E5F"/>
    <w:rsid w:val="00420E96"/>
    <w:rsid w:val="00423059"/>
    <w:rsid w:val="004249E4"/>
    <w:rsid w:val="00442E95"/>
    <w:rsid w:val="004478D7"/>
    <w:rsid w:val="00454DE8"/>
    <w:rsid w:val="004719E9"/>
    <w:rsid w:val="00473108"/>
    <w:rsid w:val="004740AC"/>
    <w:rsid w:val="0047462B"/>
    <w:rsid w:val="00493B8B"/>
    <w:rsid w:val="004A0360"/>
    <w:rsid w:val="004C004D"/>
    <w:rsid w:val="004F03F4"/>
    <w:rsid w:val="005017BE"/>
    <w:rsid w:val="0052576F"/>
    <w:rsid w:val="00531087"/>
    <w:rsid w:val="00540E05"/>
    <w:rsid w:val="005776D4"/>
    <w:rsid w:val="005776EB"/>
    <w:rsid w:val="005807C2"/>
    <w:rsid w:val="005B4E28"/>
    <w:rsid w:val="005D38B9"/>
    <w:rsid w:val="005D7589"/>
    <w:rsid w:val="005D7678"/>
    <w:rsid w:val="005E4594"/>
    <w:rsid w:val="005E49F0"/>
    <w:rsid w:val="0061467D"/>
    <w:rsid w:val="00620754"/>
    <w:rsid w:val="00623156"/>
    <w:rsid w:val="00627EFD"/>
    <w:rsid w:val="00640D6F"/>
    <w:rsid w:val="006525A8"/>
    <w:rsid w:val="00652797"/>
    <w:rsid w:val="00655B48"/>
    <w:rsid w:val="0065640A"/>
    <w:rsid w:val="00670972"/>
    <w:rsid w:val="00684495"/>
    <w:rsid w:val="00694FB9"/>
    <w:rsid w:val="006A6806"/>
    <w:rsid w:val="006B2881"/>
    <w:rsid w:val="006B4FC3"/>
    <w:rsid w:val="006C2F2D"/>
    <w:rsid w:val="006C45A6"/>
    <w:rsid w:val="006D2D9A"/>
    <w:rsid w:val="006E5CDA"/>
    <w:rsid w:val="006F4B55"/>
    <w:rsid w:val="007225DF"/>
    <w:rsid w:val="00737958"/>
    <w:rsid w:val="007507BB"/>
    <w:rsid w:val="00750AF9"/>
    <w:rsid w:val="0079077E"/>
    <w:rsid w:val="007B3F21"/>
    <w:rsid w:val="007B4344"/>
    <w:rsid w:val="007E1D54"/>
    <w:rsid w:val="007E572D"/>
    <w:rsid w:val="007E7220"/>
    <w:rsid w:val="00803EEA"/>
    <w:rsid w:val="00814CB0"/>
    <w:rsid w:val="00831DF0"/>
    <w:rsid w:val="00834D48"/>
    <w:rsid w:val="0086010B"/>
    <w:rsid w:val="008611AB"/>
    <w:rsid w:val="0087162C"/>
    <w:rsid w:val="00884A89"/>
    <w:rsid w:val="008A26B3"/>
    <w:rsid w:val="008B1BFD"/>
    <w:rsid w:val="008C7573"/>
    <w:rsid w:val="008F31C4"/>
    <w:rsid w:val="009008BB"/>
    <w:rsid w:val="00903715"/>
    <w:rsid w:val="00906F1B"/>
    <w:rsid w:val="009072EC"/>
    <w:rsid w:val="009073CF"/>
    <w:rsid w:val="00912C9C"/>
    <w:rsid w:val="009147D1"/>
    <w:rsid w:val="00916C83"/>
    <w:rsid w:val="00937ED3"/>
    <w:rsid w:val="009416C0"/>
    <w:rsid w:val="009439A9"/>
    <w:rsid w:val="00951359"/>
    <w:rsid w:val="00954651"/>
    <w:rsid w:val="009550E8"/>
    <w:rsid w:val="0099320D"/>
    <w:rsid w:val="009A22A6"/>
    <w:rsid w:val="009B2C6B"/>
    <w:rsid w:val="009D7962"/>
    <w:rsid w:val="009F19AD"/>
    <w:rsid w:val="00A019DD"/>
    <w:rsid w:val="00A04BD7"/>
    <w:rsid w:val="00A10F93"/>
    <w:rsid w:val="00A22A83"/>
    <w:rsid w:val="00A263C9"/>
    <w:rsid w:val="00A37AC0"/>
    <w:rsid w:val="00A63F64"/>
    <w:rsid w:val="00A63F74"/>
    <w:rsid w:val="00A65BF9"/>
    <w:rsid w:val="00A67A57"/>
    <w:rsid w:val="00A7541C"/>
    <w:rsid w:val="00A92EBC"/>
    <w:rsid w:val="00A933AA"/>
    <w:rsid w:val="00AA1972"/>
    <w:rsid w:val="00AB10D3"/>
    <w:rsid w:val="00AB636F"/>
    <w:rsid w:val="00AC7B3F"/>
    <w:rsid w:val="00AE7480"/>
    <w:rsid w:val="00AF1032"/>
    <w:rsid w:val="00B00373"/>
    <w:rsid w:val="00B51AB8"/>
    <w:rsid w:val="00B57304"/>
    <w:rsid w:val="00B63883"/>
    <w:rsid w:val="00B672BC"/>
    <w:rsid w:val="00B744D0"/>
    <w:rsid w:val="00B7553E"/>
    <w:rsid w:val="00B7585A"/>
    <w:rsid w:val="00BB2C00"/>
    <w:rsid w:val="00BC2267"/>
    <w:rsid w:val="00BC7D74"/>
    <w:rsid w:val="00BD064A"/>
    <w:rsid w:val="00BE7335"/>
    <w:rsid w:val="00BE7436"/>
    <w:rsid w:val="00BF0036"/>
    <w:rsid w:val="00BF2E74"/>
    <w:rsid w:val="00BF30A2"/>
    <w:rsid w:val="00BF7062"/>
    <w:rsid w:val="00C0110C"/>
    <w:rsid w:val="00C01F27"/>
    <w:rsid w:val="00C16914"/>
    <w:rsid w:val="00C366EC"/>
    <w:rsid w:val="00C503C3"/>
    <w:rsid w:val="00C67C07"/>
    <w:rsid w:val="00C92584"/>
    <w:rsid w:val="00CB5BED"/>
    <w:rsid w:val="00CB6F84"/>
    <w:rsid w:val="00CC713B"/>
    <w:rsid w:val="00CD3FDD"/>
    <w:rsid w:val="00D017EE"/>
    <w:rsid w:val="00D13016"/>
    <w:rsid w:val="00D22D10"/>
    <w:rsid w:val="00D7449E"/>
    <w:rsid w:val="00D968E2"/>
    <w:rsid w:val="00DA29CC"/>
    <w:rsid w:val="00DA6094"/>
    <w:rsid w:val="00DC4DD4"/>
    <w:rsid w:val="00DC5419"/>
    <w:rsid w:val="00DE06B2"/>
    <w:rsid w:val="00E043AB"/>
    <w:rsid w:val="00E118A2"/>
    <w:rsid w:val="00E15AA8"/>
    <w:rsid w:val="00E174C1"/>
    <w:rsid w:val="00E2470A"/>
    <w:rsid w:val="00E304FC"/>
    <w:rsid w:val="00E31175"/>
    <w:rsid w:val="00E44D3B"/>
    <w:rsid w:val="00E560E7"/>
    <w:rsid w:val="00E63218"/>
    <w:rsid w:val="00E865D8"/>
    <w:rsid w:val="00EB7CBF"/>
    <w:rsid w:val="00F02F97"/>
    <w:rsid w:val="00F12844"/>
    <w:rsid w:val="00F47973"/>
    <w:rsid w:val="00F60D76"/>
    <w:rsid w:val="00F74446"/>
    <w:rsid w:val="00F85A58"/>
    <w:rsid w:val="00F9274D"/>
    <w:rsid w:val="00F97FC6"/>
    <w:rsid w:val="00FA1A70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13" type="connector" idref="#_x0000_s1034"/>
        <o:r id="V:Rule14" type="connector" idref="#_x0000_s1042"/>
        <o:r id="V:Rule15" type="connector" idref="#_x0000_s1054"/>
        <o:r id="V:Rule16" type="connector" idref="#_x0000_s1045"/>
        <o:r id="V:Rule18" type="connector" idref="#_x0000_s1033"/>
        <o:r id="V:Rule19" type="connector" idref="#_x0000_s1049"/>
        <o:r id="V:Rule20" type="connector" idref="#_x0000_s1032"/>
        <o:r id="V:Rule21" type="connector" idref="#_x0000_s1050"/>
        <o:r id="V:Rule22" type="connector" idref="#_x0000_s1041"/>
        <o:r id="V:Rule23" type="connector" idref="#_x0000_s1046"/>
        <o:r id="V:Rule24" type="connector" idref="#_x0000_s1035"/>
        <o:r id="V:Rule2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7480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74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74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74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7480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E7480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E748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E7480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E74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870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E748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E748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870E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E7480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AE748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7480"/>
    <w:rPr>
      <w:rFonts w:ascii="Arial" w:hAnsi="Arial"/>
      <w:b/>
      <w:sz w:val="26"/>
      <w:szCs w:val="24"/>
    </w:rPr>
  </w:style>
  <w:style w:type="paragraph" w:styleId="a5">
    <w:name w:val="Body Text"/>
    <w:basedOn w:val="a"/>
    <w:link w:val="a6"/>
    <w:rsid w:val="002870E1"/>
    <w:pPr>
      <w:spacing w:after="120"/>
    </w:pPr>
    <w:rPr>
      <w:rFonts w:ascii="Courier New" w:hAnsi="Courier New" w:cs="Mangal"/>
      <w:sz w:val="20"/>
      <w:szCs w:val="18"/>
      <w:lang w:bidi="hi-IN"/>
    </w:rPr>
  </w:style>
  <w:style w:type="character" w:customStyle="1" w:styleId="a6">
    <w:name w:val="Основной текст Знак"/>
    <w:link w:val="a5"/>
    <w:rsid w:val="002870E1"/>
    <w:rPr>
      <w:rFonts w:ascii="Courier New" w:hAnsi="Courier New" w:cs="Mangal"/>
      <w:sz w:val="20"/>
      <w:szCs w:val="18"/>
      <w:lang w:bidi="hi-IN"/>
    </w:rPr>
  </w:style>
  <w:style w:type="paragraph" w:styleId="a7">
    <w:name w:val="List"/>
    <w:basedOn w:val="a5"/>
    <w:uiPriority w:val="99"/>
    <w:rsid w:val="002870E1"/>
  </w:style>
  <w:style w:type="paragraph" w:styleId="a8">
    <w:name w:val="caption"/>
    <w:basedOn w:val="a"/>
    <w:next w:val="a"/>
    <w:qFormat/>
    <w:rsid w:val="00AE7480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Index">
    <w:name w:val="Index"/>
    <w:basedOn w:val="a"/>
    <w:uiPriority w:val="99"/>
    <w:rsid w:val="002870E1"/>
    <w:rPr>
      <w:rFonts w:cs="Tahoma"/>
    </w:rPr>
  </w:style>
  <w:style w:type="paragraph" w:styleId="a9">
    <w:name w:val="Subtitle"/>
    <w:basedOn w:val="WW-Title"/>
    <w:next w:val="a5"/>
    <w:link w:val="aa"/>
    <w:uiPriority w:val="11"/>
    <w:qFormat/>
    <w:rsid w:val="002870E1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a">
    <w:name w:val="Подзаголовок Знак"/>
    <w:link w:val="a9"/>
    <w:uiPriority w:val="11"/>
    <w:rsid w:val="002870E1"/>
    <w:rPr>
      <w:rFonts w:ascii="Cambria" w:eastAsia="Times New Roman" w:hAnsi="Cambria" w:cs="Mangal"/>
      <w:sz w:val="24"/>
      <w:szCs w:val="21"/>
      <w:lang w:bidi="hi-IN"/>
    </w:rPr>
  </w:style>
  <w:style w:type="paragraph" w:customStyle="1" w:styleId="Index2">
    <w:name w:val="Index2"/>
    <w:basedOn w:val="a"/>
    <w:uiPriority w:val="99"/>
    <w:rsid w:val="002870E1"/>
  </w:style>
  <w:style w:type="paragraph" w:customStyle="1" w:styleId="WW-Title">
    <w:name w:val="WW-Title"/>
    <w:basedOn w:val="a"/>
    <w:next w:val="a5"/>
    <w:uiPriority w:val="99"/>
    <w:rsid w:val="002870E1"/>
    <w:pPr>
      <w:keepNext/>
      <w:spacing w:before="240" w:after="120"/>
    </w:pPr>
    <w:rPr>
      <w:rFonts w:eastAsia="Arial Unicode MS" w:cs="Arial"/>
      <w:sz w:val="28"/>
      <w:szCs w:val="28"/>
    </w:rPr>
  </w:style>
  <w:style w:type="paragraph" w:customStyle="1" w:styleId="WW-caption">
    <w:name w:val="WW-caption"/>
    <w:basedOn w:val="a"/>
    <w:uiPriority w:val="99"/>
    <w:rsid w:val="002870E1"/>
    <w:pPr>
      <w:spacing w:before="120" w:after="120"/>
    </w:pPr>
    <w:rPr>
      <w:i/>
      <w:iCs/>
      <w:sz w:val="24"/>
    </w:rPr>
  </w:style>
  <w:style w:type="paragraph" w:customStyle="1" w:styleId="WW-Index">
    <w:name w:val="WW-Index"/>
    <w:basedOn w:val="a"/>
    <w:uiPriority w:val="99"/>
    <w:rsid w:val="002870E1"/>
    <w:rPr>
      <w:rFonts w:ascii="Tahoma" w:hAnsi="Tahoma" w:cs="Tahoma"/>
    </w:rPr>
  </w:style>
  <w:style w:type="paragraph" w:customStyle="1" w:styleId="Index1">
    <w:name w:val="Index1"/>
    <w:basedOn w:val="a"/>
    <w:uiPriority w:val="99"/>
    <w:rsid w:val="002870E1"/>
  </w:style>
  <w:style w:type="paragraph" w:customStyle="1" w:styleId="WW-caption1">
    <w:name w:val="WW-caption1"/>
    <w:basedOn w:val="a"/>
    <w:uiPriority w:val="99"/>
    <w:rsid w:val="002870E1"/>
    <w:pPr>
      <w:spacing w:before="120" w:after="120"/>
    </w:pPr>
    <w:rPr>
      <w:i/>
      <w:iCs/>
      <w:sz w:val="24"/>
    </w:rPr>
  </w:style>
  <w:style w:type="paragraph" w:customStyle="1" w:styleId="WW-Index1">
    <w:name w:val="WW-Index1"/>
    <w:basedOn w:val="a"/>
    <w:uiPriority w:val="99"/>
    <w:rsid w:val="002870E1"/>
  </w:style>
  <w:style w:type="paragraph" w:customStyle="1" w:styleId="WW-Title1">
    <w:name w:val="WW-Title1"/>
    <w:basedOn w:val="WW-Title"/>
    <w:next w:val="a9"/>
    <w:uiPriority w:val="99"/>
    <w:rsid w:val="002870E1"/>
  </w:style>
  <w:style w:type="paragraph" w:customStyle="1" w:styleId="WW-caption11">
    <w:name w:val="WW-caption11"/>
    <w:basedOn w:val="a"/>
    <w:uiPriority w:val="99"/>
    <w:rsid w:val="002870E1"/>
    <w:pPr>
      <w:spacing w:before="120" w:after="120"/>
    </w:pPr>
    <w:rPr>
      <w:i/>
      <w:iCs/>
      <w:sz w:val="24"/>
    </w:rPr>
  </w:style>
  <w:style w:type="paragraph" w:customStyle="1" w:styleId="WW-Index11">
    <w:name w:val="WW-Index11"/>
    <w:basedOn w:val="a"/>
    <w:uiPriority w:val="99"/>
    <w:rsid w:val="002870E1"/>
  </w:style>
  <w:style w:type="paragraph" w:customStyle="1" w:styleId="WW-caption111">
    <w:name w:val="WW-caption111"/>
    <w:basedOn w:val="a"/>
    <w:uiPriority w:val="99"/>
    <w:rsid w:val="002870E1"/>
    <w:pPr>
      <w:spacing w:before="120" w:after="120"/>
    </w:pPr>
    <w:rPr>
      <w:i/>
      <w:iCs/>
      <w:sz w:val="24"/>
    </w:rPr>
  </w:style>
  <w:style w:type="paragraph" w:customStyle="1" w:styleId="WW-Index111">
    <w:name w:val="WW-Index111"/>
    <w:basedOn w:val="a"/>
    <w:uiPriority w:val="99"/>
    <w:rsid w:val="002870E1"/>
  </w:style>
  <w:style w:type="paragraph" w:customStyle="1" w:styleId="ConsPlusNormal">
    <w:name w:val="ConsPlusNormal"/>
    <w:rsid w:val="002870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bidi="hi-IN"/>
    </w:rPr>
  </w:style>
  <w:style w:type="paragraph" w:customStyle="1" w:styleId="ConsPlusNonformat">
    <w:name w:val="ConsPlusNonformat"/>
    <w:rsid w:val="002870E1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ConsPlusTitle">
    <w:name w:val="ConsPlusTitle"/>
    <w:rsid w:val="002870E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bidi="hi-IN"/>
    </w:rPr>
  </w:style>
  <w:style w:type="paragraph" w:customStyle="1" w:styleId="ConsPlusCell">
    <w:name w:val="ConsPlusCell"/>
    <w:uiPriority w:val="99"/>
    <w:rsid w:val="002870E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bidi="hi-IN"/>
    </w:rPr>
  </w:style>
  <w:style w:type="paragraph" w:customStyle="1" w:styleId="ConsPlusDocList">
    <w:name w:val="ConsPlusDocList"/>
    <w:uiPriority w:val="99"/>
    <w:rsid w:val="002870E1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styleId="ab">
    <w:name w:val="Body Text Indent"/>
    <w:basedOn w:val="a"/>
    <w:link w:val="ac"/>
    <w:uiPriority w:val="99"/>
    <w:rsid w:val="002870E1"/>
    <w:pPr>
      <w:tabs>
        <w:tab w:val="left" w:pos="4536"/>
      </w:tabs>
      <w:ind w:left="709"/>
      <w:jc w:val="center"/>
    </w:pPr>
    <w:rPr>
      <w:rFonts w:ascii="Courier New" w:hAnsi="Courier New" w:cs="Mangal"/>
      <w:sz w:val="20"/>
      <w:szCs w:val="18"/>
      <w:lang w:bidi="hi-IN"/>
    </w:rPr>
  </w:style>
  <w:style w:type="character" w:customStyle="1" w:styleId="ac">
    <w:name w:val="Основной текст с отступом Знак"/>
    <w:link w:val="ab"/>
    <w:uiPriority w:val="99"/>
    <w:semiHidden/>
    <w:rsid w:val="002870E1"/>
    <w:rPr>
      <w:rFonts w:ascii="Courier New" w:hAnsi="Courier New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  <w:rsid w:val="002870E1"/>
  </w:style>
  <w:style w:type="paragraph" w:customStyle="1" w:styleId="TableHeading">
    <w:name w:val="Table Heading"/>
    <w:basedOn w:val="TableContents"/>
    <w:uiPriority w:val="99"/>
    <w:rsid w:val="002870E1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2870E1"/>
  </w:style>
  <w:style w:type="paragraph" w:customStyle="1" w:styleId="WW-TableHeading">
    <w:name w:val="WW-Table Heading"/>
    <w:basedOn w:val="WW-TableContents"/>
    <w:uiPriority w:val="99"/>
    <w:rsid w:val="002870E1"/>
    <w:pPr>
      <w:jc w:val="center"/>
    </w:pPr>
    <w:rPr>
      <w:b/>
      <w:bCs/>
    </w:rPr>
  </w:style>
  <w:style w:type="paragraph" w:customStyle="1" w:styleId="WW-heading1">
    <w:name w:val="WW-heading 1"/>
    <w:basedOn w:val="a"/>
    <w:next w:val="a"/>
    <w:uiPriority w:val="99"/>
    <w:rsid w:val="002870E1"/>
    <w:pPr>
      <w:keepNext/>
      <w:spacing w:before="240" w:after="60"/>
    </w:pPr>
    <w:rPr>
      <w:rFonts w:cs="Arial"/>
      <w:b/>
      <w:bCs/>
      <w:sz w:val="32"/>
      <w:szCs w:val="32"/>
    </w:rPr>
  </w:style>
  <w:style w:type="paragraph" w:customStyle="1" w:styleId="ConsTitle">
    <w:name w:val="ConsTitle"/>
    <w:uiPriority w:val="99"/>
    <w:rsid w:val="002870E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  <w:rsid w:val="002870E1"/>
  </w:style>
  <w:style w:type="paragraph" w:customStyle="1" w:styleId="WW-TableHeading1">
    <w:name w:val="WW-Table Heading1"/>
    <w:basedOn w:val="WW-TableContents1"/>
    <w:uiPriority w:val="99"/>
    <w:rsid w:val="002870E1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  <w:rsid w:val="002870E1"/>
  </w:style>
  <w:style w:type="paragraph" w:customStyle="1" w:styleId="WW-TableHeading12">
    <w:name w:val="WW-Table Heading12"/>
    <w:basedOn w:val="WW-TableContents12"/>
    <w:uiPriority w:val="99"/>
    <w:rsid w:val="002870E1"/>
    <w:pPr>
      <w:jc w:val="center"/>
    </w:pPr>
    <w:rPr>
      <w:b/>
      <w:bCs/>
    </w:rPr>
  </w:style>
  <w:style w:type="paragraph" w:customStyle="1" w:styleId="WW-heading11">
    <w:name w:val="WW-heading 11"/>
    <w:basedOn w:val="a"/>
    <w:next w:val="a"/>
    <w:uiPriority w:val="99"/>
    <w:rsid w:val="002870E1"/>
    <w:pPr>
      <w:keepNext/>
      <w:spacing w:before="240" w:after="60"/>
    </w:pPr>
    <w:rPr>
      <w:rFonts w:cs="Arial"/>
      <w:b/>
      <w:bCs/>
      <w:sz w:val="32"/>
      <w:szCs w:val="32"/>
    </w:rPr>
  </w:style>
  <w:style w:type="paragraph" w:customStyle="1" w:styleId="TableContents1">
    <w:name w:val="Table Contents1"/>
    <w:basedOn w:val="a"/>
    <w:uiPriority w:val="99"/>
    <w:rsid w:val="002870E1"/>
  </w:style>
  <w:style w:type="paragraph" w:customStyle="1" w:styleId="TableHeading1">
    <w:name w:val="Table Heading1"/>
    <w:basedOn w:val="TableContents1"/>
    <w:uiPriority w:val="99"/>
    <w:rsid w:val="002870E1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  <w:rsid w:val="002870E1"/>
  </w:style>
  <w:style w:type="paragraph" w:customStyle="1" w:styleId="WW-TableHeading123">
    <w:name w:val="WW-Table Heading123"/>
    <w:basedOn w:val="WW-TableContents123"/>
    <w:uiPriority w:val="99"/>
    <w:rsid w:val="002870E1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2870E1"/>
  </w:style>
  <w:style w:type="paragraph" w:customStyle="1" w:styleId="TableHeading2">
    <w:name w:val="Table Heading2"/>
    <w:basedOn w:val="TableContents2"/>
    <w:uiPriority w:val="99"/>
    <w:rsid w:val="002870E1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870E1"/>
    <w:rPr>
      <w:sz w:val="28"/>
    </w:rPr>
  </w:style>
  <w:style w:type="character" w:customStyle="1" w:styleId="RTFNum22">
    <w:name w:val="RTF_Num 2 2"/>
    <w:uiPriority w:val="99"/>
    <w:rsid w:val="002870E1"/>
    <w:rPr>
      <w:sz w:val="28"/>
    </w:rPr>
  </w:style>
  <w:style w:type="character" w:customStyle="1" w:styleId="RTFNum23">
    <w:name w:val="RTF_Num 2 3"/>
    <w:uiPriority w:val="99"/>
    <w:rsid w:val="002870E1"/>
  </w:style>
  <w:style w:type="character" w:customStyle="1" w:styleId="RTFNum24">
    <w:name w:val="RTF_Num 2 4"/>
    <w:uiPriority w:val="99"/>
    <w:rsid w:val="002870E1"/>
  </w:style>
  <w:style w:type="character" w:customStyle="1" w:styleId="RTFNum25">
    <w:name w:val="RTF_Num 2 5"/>
    <w:uiPriority w:val="99"/>
    <w:rsid w:val="002870E1"/>
  </w:style>
  <w:style w:type="character" w:customStyle="1" w:styleId="RTFNum26">
    <w:name w:val="RTF_Num 2 6"/>
    <w:uiPriority w:val="99"/>
    <w:rsid w:val="002870E1"/>
  </w:style>
  <w:style w:type="character" w:customStyle="1" w:styleId="RTFNum27">
    <w:name w:val="RTF_Num 2 7"/>
    <w:uiPriority w:val="99"/>
    <w:rsid w:val="002870E1"/>
  </w:style>
  <w:style w:type="character" w:customStyle="1" w:styleId="RTFNum28">
    <w:name w:val="RTF_Num 2 8"/>
    <w:uiPriority w:val="99"/>
    <w:rsid w:val="002870E1"/>
  </w:style>
  <w:style w:type="character" w:customStyle="1" w:styleId="RTFNum29">
    <w:name w:val="RTF_Num 2 9"/>
    <w:uiPriority w:val="99"/>
    <w:rsid w:val="002870E1"/>
  </w:style>
  <w:style w:type="character" w:customStyle="1" w:styleId="RTFNum214">
    <w:name w:val="RTF_Num 2 14"/>
    <w:uiPriority w:val="99"/>
    <w:rsid w:val="002870E1"/>
    <w:rPr>
      <w:lang w:eastAsia="zh-CN"/>
    </w:rPr>
  </w:style>
  <w:style w:type="character" w:customStyle="1" w:styleId="RTFNum224">
    <w:name w:val="RTF_Num 2 24"/>
    <w:uiPriority w:val="99"/>
    <w:rsid w:val="002870E1"/>
    <w:rPr>
      <w:lang w:eastAsia="zh-CN"/>
    </w:rPr>
  </w:style>
  <w:style w:type="character" w:customStyle="1" w:styleId="RTFNum234">
    <w:name w:val="RTF_Num 2 34"/>
    <w:uiPriority w:val="99"/>
    <w:rsid w:val="002870E1"/>
    <w:rPr>
      <w:lang w:eastAsia="zh-CN"/>
    </w:rPr>
  </w:style>
  <w:style w:type="character" w:customStyle="1" w:styleId="RTFNum244">
    <w:name w:val="RTF_Num 2 44"/>
    <w:uiPriority w:val="99"/>
    <w:rsid w:val="002870E1"/>
    <w:rPr>
      <w:lang w:eastAsia="zh-CN"/>
    </w:rPr>
  </w:style>
  <w:style w:type="character" w:customStyle="1" w:styleId="RTFNum254">
    <w:name w:val="RTF_Num 2 54"/>
    <w:uiPriority w:val="99"/>
    <w:rsid w:val="002870E1"/>
    <w:rPr>
      <w:lang w:eastAsia="zh-CN"/>
    </w:rPr>
  </w:style>
  <w:style w:type="character" w:customStyle="1" w:styleId="RTFNum264">
    <w:name w:val="RTF_Num 2 64"/>
    <w:uiPriority w:val="99"/>
    <w:rsid w:val="002870E1"/>
    <w:rPr>
      <w:lang w:eastAsia="zh-CN"/>
    </w:rPr>
  </w:style>
  <w:style w:type="character" w:customStyle="1" w:styleId="RTFNum274">
    <w:name w:val="RTF_Num 2 74"/>
    <w:uiPriority w:val="99"/>
    <w:rsid w:val="002870E1"/>
    <w:rPr>
      <w:lang w:eastAsia="zh-CN"/>
    </w:rPr>
  </w:style>
  <w:style w:type="character" w:customStyle="1" w:styleId="RTFNum284">
    <w:name w:val="RTF_Num 2 84"/>
    <w:uiPriority w:val="99"/>
    <w:rsid w:val="002870E1"/>
    <w:rPr>
      <w:lang w:eastAsia="zh-CN"/>
    </w:rPr>
  </w:style>
  <w:style w:type="character" w:customStyle="1" w:styleId="RTFNum294">
    <w:name w:val="RTF_Num 2 94"/>
    <w:uiPriority w:val="99"/>
    <w:rsid w:val="002870E1"/>
    <w:rPr>
      <w:lang w:eastAsia="zh-CN"/>
    </w:rPr>
  </w:style>
  <w:style w:type="character" w:customStyle="1" w:styleId="RTFNum213">
    <w:name w:val="RTF_Num 2 13"/>
    <w:uiPriority w:val="99"/>
    <w:rsid w:val="002870E1"/>
    <w:rPr>
      <w:sz w:val="28"/>
      <w:lang w:eastAsia="zh-CN"/>
    </w:rPr>
  </w:style>
  <w:style w:type="character" w:customStyle="1" w:styleId="RTFNum223">
    <w:name w:val="RTF_Num 2 23"/>
    <w:uiPriority w:val="99"/>
    <w:rsid w:val="002870E1"/>
    <w:rPr>
      <w:sz w:val="28"/>
      <w:lang w:eastAsia="zh-CN"/>
    </w:rPr>
  </w:style>
  <w:style w:type="character" w:customStyle="1" w:styleId="RTFNum233">
    <w:name w:val="RTF_Num 2 33"/>
    <w:uiPriority w:val="99"/>
    <w:rsid w:val="002870E1"/>
    <w:rPr>
      <w:lang w:eastAsia="zh-CN"/>
    </w:rPr>
  </w:style>
  <w:style w:type="character" w:customStyle="1" w:styleId="RTFNum243">
    <w:name w:val="RTF_Num 2 43"/>
    <w:uiPriority w:val="99"/>
    <w:rsid w:val="002870E1"/>
    <w:rPr>
      <w:lang w:eastAsia="zh-CN"/>
    </w:rPr>
  </w:style>
  <w:style w:type="character" w:customStyle="1" w:styleId="RTFNum253">
    <w:name w:val="RTF_Num 2 53"/>
    <w:uiPriority w:val="99"/>
    <w:rsid w:val="002870E1"/>
    <w:rPr>
      <w:lang w:eastAsia="zh-CN"/>
    </w:rPr>
  </w:style>
  <w:style w:type="character" w:customStyle="1" w:styleId="RTFNum263">
    <w:name w:val="RTF_Num 2 63"/>
    <w:uiPriority w:val="99"/>
    <w:rsid w:val="002870E1"/>
    <w:rPr>
      <w:lang w:eastAsia="zh-CN"/>
    </w:rPr>
  </w:style>
  <w:style w:type="character" w:customStyle="1" w:styleId="RTFNum273">
    <w:name w:val="RTF_Num 2 73"/>
    <w:uiPriority w:val="99"/>
    <w:rsid w:val="002870E1"/>
    <w:rPr>
      <w:lang w:eastAsia="zh-CN"/>
    </w:rPr>
  </w:style>
  <w:style w:type="character" w:customStyle="1" w:styleId="RTFNum283">
    <w:name w:val="RTF_Num 2 83"/>
    <w:uiPriority w:val="99"/>
    <w:rsid w:val="002870E1"/>
    <w:rPr>
      <w:lang w:eastAsia="zh-CN"/>
    </w:rPr>
  </w:style>
  <w:style w:type="character" w:customStyle="1" w:styleId="RTFNum293">
    <w:name w:val="RTF_Num 2 93"/>
    <w:uiPriority w:val="99"/>
    <w:rsid w:val="002870E1"/>
    <w:rPr>
      <w:lang w:eastAsia="zh-CN"/>
    </w:rPr>
  </w:style>
  <w:style w:type="character" w:customStyle="1" w:styleId="RTFNum31">
    <w:name w:val="RTF_Num 3 1"/>
    <w:uiPriority w:val="99"/>
    <w:rsid w:val="002870E1"/>
  </w:style>
  <w:style w:type="character" w:customStyle="1" w:styleId="RTFNum32">
    <w:name w:val="RTF_Num 3 2"/>
    <w:uiPriority w:val="99"/>
    <w:rsid w:val="002870E1"/>
  </w:style>
  <w:style w:type="character" w:customStyle="1" w:styleId="RTFNum33">
    <w:name w:val="RTF_Num 3 3"/>
    <w:uiPriority w:val="99"/>
    <w:rsid w:val="002870E1"/>
  </w:style>
  <w:style w:type="character" w:customStyle="1" w:styleId="RTFNum34">
    <w:name w:val="RTF_Num 3 4"/>
    <w:uiPriority w:val="99"/>
    <w:rsid w:val="002870E1"/>
  </w:style>
  <w:style w:type="character" w:customStyle="1" w:styleId="RTFNum35">
    <w:name w:val="RTF_Num 3 5"/>
    <w:uiPriority w:val="99"/>
    <w:rsid w:val="002870E1"/>
  </w:style>
  <w:style w:type="character" w:customStyle="1" w:styleId="RTFNum36">
    <w:name w:val="RTF_Num 3 6"/>
    <w:uiPriority w:val="99"/>
    <w:rsid w:val="002870E1"/>
  </w:style>
  <w:style w:type="character" w:customStyle="1" w:styleId="RTFNum37">
    <w:name w:val="RTF_Num 3 7"/>
    <w:uiPriority w:val="99"/>
    <w:rsid w:val="002870E1"/>
  </w:style>
  <w:style w:type="character" w:customStyle="1" w:styleId="RTFNum38">
    <w:name w:val="RTF_Num 3 8"/>
    <w:uiPriority w:val="99"/>
    <w:rsid w:val="002870E1"/>
  </w:style>
  <w:style w:type="character" w:customStyle="1" w:styleId="RTFNum39">
    <w:name w:val="RTF_Num 3 9"/>
    <w:uiPriority w:val="99"/>
    <w:rsid w:val="002870E1"/>
  </w:style>
  <w:style w:type="character" w:customStyle="1" w:styleId="WW-RTFNum31">
    <w:name w:val="WW-RTF_Num 3 1"/>
    <w:uiPriority w:val="99"/>
    <w:rsid w:val="002870E1"/>
    <w:rPr>
      <w:b/>
      <w:sz w:val="28"/>
    </w:rPr>
  </w:style>
  <w:style w:type="character" w:customStyle="1" w:styleId="WW-RTFNum32">
    <w:name w:val="WW-RTF_Num 3 2"/>
    <w:uiPriority w:val="99"/>
    <w:rsid w:val="002870E1"/>
    <w:rPr>
      <w:sz w:val="28"/>
    </w:rPr>
  </w:style>
  <w:style w:type="character" w:customStyle="1" w:styleId="WW-RTFNum33">
    <w:name w:val="WW-RTF_Num 3 3"/>
    <w:uiPriority w:val="99"/>
    <w:rsid w:val="002870E1"/>
  </w:style>
  <w:style w:type="character" w:customStyle="1" w:styleId="WW-RTFNum34">
    <w:name w:val="WW-RTF_Num 3 4"/>
    <w:uiPriority w:val="99"/>
    <w:rsid w:val="002870E1"/>
  </w:style>
  <w:style w:type="character" w:customStyle="1" w:styleId="WW-RTFNum35">
    <w:name w:val="WW-RTF_Num 3 5"/>
    <w:uiPriority w:val="99"/>
    <w:rsid w:val="002870E1"/>
  </w:style>
  <w:style w:type="character" w:customStyle="1" w:styleId="WW-RTFNum36">
    <w:name w:val="WW-RTF_Num 3 6"/>
    <w:uiPriority w:val="99"/>
    <w:rsid w:val="002870E1"/>
  </w:style>
  <w:style w:type="character" w:customStyle="1" w:styleId="WW-RTFNum37">
    <w:name w:val="WW-RTF_Num 3 7"/>
    <w:uiPriority w:val="99"/>
    <w:rsid w:val="002870E1"/>
  </w:style>
  <w:style w:type="character" w:customStyle="1" w:styleId="WW-RTFNum38">
    <w:name w:val="WW-RTF_Num 3 8"/>
    <w:uiPriority w:val="99"/>
    <w:rsid w:val="002870E1"/>
  </w:style>
  <w:style w:type="character" w:customStyle="1" w:styleId="WW-RTFNum39">
    <w:name w:val="WW-RTF_Num 3 9"/>
    <w:uiPriority w:val="99"/>
    <w:rsid w:val="002870E1"/>
  </w:style>
  <w:style w:type="character" w:customStyle="1" w:styleId="RTFNum41">
    <w:name w:val="RTF_Num 4 1"/>
    <w:uiPriority w:val="99"/>
    <w:rsid w:val="002870E1"/>
  </w:style>
  <w:style w:type="character" w:customStyle="1" w:styleId="RTFNum42">
    <w:name w:val="RTF_Num 4 2"/>
    <w:uiPriority w:val="99"/>
    <w:rsid w:val="002870E1"/>
  </w:style>
  <w:style w:type="character" w:customStyle="1" w:styleId="RTFNum43">
    <w:name w:val="RTF_Num 4 3"/>
    <w:uiPriority w:val="99"/>
    <w:rsid w:val="002870E1"/>
  </w:style>
  <w:style w:type="character" w:customStyle="1" w:styleId="RTFNum44">
    <w:name w:val="RTF_Num 4 4"/>
    <w:uiPriority w:val="99"/>
    <w:rsid w:val="002870E1"/>
  </w:style>
  <w:style w:type="character" w:customStyle="1" w:styleId="RTFNum45">
    <w:name w:val="RTF_Num 4 5"/>
    <w:uiPriority w:val="99"/>
    <w:rsid w:val="002870E1"/>
  </w:style>
  <w:style w:type="character" w:customStyle="1" w:styleId="RTFNum46">
    <w:name w:val="RTF_Num 4 6"/>
    <w:uiPriority w:val="99"/>
    <w:rsid w:val="002870E1"/>
  </w:style>
  <w:style w:type="character" w:customStyle="1" w:styleId="RTFNum47">
    <w:name w:val="RTF_Num 4 7"/>
    <w:uiPriority w:val="99"/>
    <w:rsid w:val="002870E1"/>
  </w:style>
  <w:style w:type="character" w:customStyle="1" w:styleId="RTFNum48">
    <w:name w:val="RTF_Num 4 8"/>
    <w:uiPriority w:val="99"/>
    <w:rsid w:val="002870E1"/>
  </w:style>
  <w:style w:type="character" w:customStyle="1" w:styleId="RTFNum49">
    <w:name w:val="RTF_Num 4 9"/>
    <w:uiPriority w:val="99"/>
    <w:rsid w:val="002870E1"/>
  </w:style>
  <w:style w:type="character" w:customStyle="1" w:styleId="RTFNum51">
    <w:name w:val="RTF_Num 5 1"/>
    <w:uiPriority w:val="99"/>
    <w:rsid w:val="002870E1"/>
  </w:style>
  <w:style w:type="character" w:customStyle="1" w:styleId="RTFNum52">
    <w:name w:val="RTF_Num 5 2"/>
    <w:uiPriority w:val="99"/>
    <w:rsid w:val="002870E1"/>
  </w:style>
  <w:style w:type="character" w:customStyle="1" w:styleId="RTFNum53">
    <w:name w:val="RTF_Num 5 3"/>
    <w:uiPriority w:val="99"/>
    <w:rsid w:val="002870E1"/>
  </w:style>
  <w:style w:type="character" w:customStyle="1" w:styleId="RTFNum54">
    <w:name w:val="RTF_Num 5 4"/>
    <w:uiPriority w:val="99"/>
    <w:rsid w:val="002870E1"/>
  </w:style>
  <w:style w:type="character" w:customStyle="1" w:styleId="RTFNum55">
    <w:name w:val="RTF_Num 5 5"/>
    <w:uiPriority w:val="99"/>
    <w:rsid w:val="002870E1"/>
  </w:style>
  <w:style w:type="character" w:customStyle="1" w:styleId="RTFNum56">
    <w:name w:val="RTF_Num 5 6"/>
    <w:uiPriority w:val="99"/>
    <w:rsid w:val="002870E1"/>
  </w:style>
  <w:style w:type="character" w:customStyle="1" w:styleId="RTFNum57">
    <w:name w:val="RTF_Num 5 7"/>
    <w:uiPriority w:val="99"/>
    <w:rsid w:val="002870E1"/>
  </w:style>
  <w:style w:type="character" w:customStyle="1" w:styleId="RTFNum58">
    <w:name w:val="RTF_Num 5 8"/>
    <w:uiPriority w:val="99"/>
    <w:rsid w:val="002870E1"/>
  </w:style>
  <w:style w:type="character" w:customStyle="1" w:styleId="RTFNum59">
    <w:name w:val="RTF_Num 5 9"/>
    <w:uiPriority w:val="99"/>
    <w:rsid w:val="002870E1"/>
  </w:style>
  <w:style w:type="character" w:customStyle="1" w:styleId="RTFNum61">
    <w:name w:val="RTF_Num 6 1"/>
    <w:uiPriority w:val="99"/>
    <w:rsid w:val="002870E1"/>
  </w:style>
  <w:style w:type="character" w:customStyle="1" w:styleId="RTFNum62">
    <w:name w:val="RTF_Num 6 2"/>
    <w:uiPriority w:val="99"/>
    <w:rsid w:val="002870E1"/>
  </w:style>
  <w:style w:type="character" w:customStyle="1" w:styleId="RTFNum63">
    <w:name w:val="RTF_Num 6 3"/>
    <w:uiPriority w:val="99"/>
    <w:rsid w:val="002870E1"/>
  </w:style>
  <w:style w:type="character" w:customStyle="1" w:styleId="RTFNum64">
    <w:name w:val="RTF_Num 6 4"/>
    <w:uiPriority w:val="99"/>
    <w:rsid w:val="002870E1"/>
  </w:style>
  <w:style w:type="character" w:customStyle="1" w:styleId="RTFNum65">
    <w:name w:val="RTF_Num 6 5"/>
    <w:uiPriority w:val="99"/>
    <w:rsid w:val="002870E1"/>
  </w:style>
  <w:style w:type="character" w:customStyle="1" w:styleId="RTFNum66">
    <w:name w:val="RTF_Num 6 6"/>
    <w:uiPriority w:val="99"/>
    <w:rsid w:val="002870E1"/>
  </w:style>
  <w:style w:type="character" w:customStyle="1" w:styleId="RTFNum67">
    <w:name w:val="RTF_Num 6 7"/>
    <w:uiPriority w:val="99"/>
    <w:rsid w:val="002870E1"/>
  </w:style>
  <w:style w:type="character" w:customStyle="1" w:styleId="RTFNum68">
    <w:name w:val="RTF_Num 6 8"/>
    <w:uiPriority w:val="99"/>
    <w:rsid w:val="002870E1"/>
  </w:style>
  <w:style w:type="character" w:customStyle="1" w:styleId="RTFNum69">
    <w:name w:val="RTF_Num 6 9"/>
    <w:uiPriority w:val="99"/>
    <w:rsid w:val="002870E1"/>
  </w:style>
  <w:style w:type="character" w:customStyle="1" w:styleId="RTFNum210">
    <w:name w:val="RTF_Num 2 10"/>
    <w:uiPriority w:val="99"/>
    <w:rsid w:val="002870E1"/>
    <w:rPr>
      <w:lang w:eastAsia="zh-CN"/>
    </w:rPr>
  </w:style>
  <w:style w:type="character" w:customStyle="1" w:styleId="RTFNum212">
    <w:name w:val="RTF_Num 2 12"/>
    <w:uiPriority w:val="99"/>
    <w:rsid w:val="002870E1"/>
    <w:rPr>
      <w:sz w:val="28"/>
    </w:rPr>
  </w:style>
  <w:style w:type="character" w:customStyle="1" w:styleId="RTFNum222">
    <w:name w:val="RTF_Num 2 22"/>
    <w:uiPriority w:val="99"/>
    <w:rsid w:val="002870E1"/>
    <w:rPr>
      <w:sz w:val="28"/>
    </w:rPr>
  </w:style>
  <w:style w:type="character" w:customStyle="1" w:styleId="RTFNum232">
    <w:name w:val="RTF_Num 2 32"/>
    <w:uiPriority w:val="99"/>
    <w:rsid w:val="002870E1"/>
  </w:style>
  <w:style w:type="character" w:customStyle="1" w:styleId="RTFNum242">
    <w:name w:val="RTF_Num 2 42"/>
    <w:uiPriority w:val="99"/>
    <w:rsid w:val="002870E1"/>
  </w:style>
  <w:style w:type="character" w:customStyle="1" w:styleId="RTFNum252">
    <w:name w:val="RTF_Num 2 52"/>
    <w:uiPriority w:val="99"/>
    <w:rsid w:val="002870E1"/>
  </w:style>
  <w:style w:type="character" w:customStyle="1" w:styleId="RTFNum262">
    <w:name w:val="RTF_Num 2 62"/>
    <w:uiPriority w:val="99"/>
    <w:rsid w:val="002870E1"/>
  </w:style>
  <w:style w:type="character" w:customStyle="1" w:styleId="RTFNum272">
    <w:name w:val="RTF_Num 2 72"/>
    <w:uiPriority w:val="99"/>
    <w:rsid w:val="002870E1"/>
  </w:style>
  <w:style w:type="character" w:customStyle="1" w:styleId="RTFNum282">
    <w:name w:val="RTF_Num 2 82"/>
    <w:uiPriority w:val="99"/>
    <w:rsid w:val="002870E1"/>
  </w:style>
  <w:style w:type="character" w:customStyle="1" w:styleId="RTFNum292">
    <w:name w:val="RTF_Num 2 92"/>
    <w:uiPriority w:val="99"/>
    <w:rsid w:val="002870E1"/>
  </w:style>
  <w:style w:type="character" w:customStyle="1" w:styleId="RTFNum2102">
    <w:name w:val="RTF_Num 2 102"/>
    <w:uiPriority w:val="99"/>
    <w:rsid w:val="002870E1"/>
    <w:rPr>
      <w:lang w:eastAsia="zh-CN"/>
    </w:rPr>
  </w:style>
  <w:style w:type="character" w:customStyle="1" w:styleId="RTFNum211">
    <w:name w:val="RTF_Num 2 11"/>
    <w:uiPriority w:val="99"/>
    <w:rsid w:val="002870E1"/>
    <w:rPr>
      <w:sz w:val="28"/>
    </w:rPr>
  </w:style>
  <w:style w:type="character" w:customStyle="1" w:styleId="RTFNum221">
    <w:name w:val="RTF_Num 2 21"/>
    <w:uiPriority w:val="99"/>
    <w:rsid w:val="002870E1"/>
    <w:rPr>
      <w:sz w:val="28"/>
    </w:rPr>
  </w:style>
  <w:style w:type="character" w:customStyle="1" w:styleId="RTFNum231">
    <w:name w:val="RTF_Num 2 31"/>
    <w:uiPriority w:val="99"/>
    <w:rsid w:val="002870E1"/>
  </w:style>
  <w:style w:type="character" w:customStyle="1" w:styleId="RTFNum241">
    <w:name w:val="RTF_Num 2 41"/>
    <w:uiPriority w:val="99"/>
    <w:rsid w:val="002870E1"/>
  </w:style>
  <w:style w:type="character" w:customStyle="1" w:styleId="RTFNum251">
    <w:name w:val="RTF_Num 2 51"/>
    <w:uiPriority w:val="99"/>
    <w:rsid w:val="002870E1"/>
  </w:style>
  <w:style w:type="character" w:customStyle="1" w:styleId="RTFNum261">
    <w:name w:val="RTF_Num 2 61"/>
    <w:uiPriority w:val="99"/>
    <w:rsid w:val="002870E1"/>
  </w:style>
  <w:style w:type="character" w:customStyle="1" w:styleId="RTFNum271">
    <w:name w:val="RTF_Num 2 71"/>
    <w:uiPriority w:val="99"/>
    <w:rsid w:val="002870E1"/>
  </w:style>
  <w:style w:type="character" w:customStyle="1" w:styleId="RTFNum281">
    <w:name w:val="RTF_Num 2 81"/>
    <w:uiPriority w:val="99"/>
    <w:rsid w:val="002870E1"/>
  </w:style>
  <w:style w:type="character" w:customStyle="1" w:styleId="RTFNum291">
    <w:name w:val="RTF_Num 2 91"/>
    <w:uiPriority w:val="99"/>
    <w:rsid w:val="002870E1"/>
  </w:style>
  <w:style w:type="character" w:customStyle="1" w:styleId="RTFNum2101">
    <w:name w:val="RTF_Num 2 101"/>
    <w:uiPriority w:val="99"/>
    <w:rsid w:val="002870E1"/>
    <w:rPr>
      <w:lang w:eastAsia="zh-CN"/>
    </w:rPr>
  </w:style>
  <w:style w:type="character" w:customStyle="1" w:styleId="WW-RTFNum21">
    <w:name w:val="WW-RTF_Num 2 1"/>
    <w:uiPriority w:val="99"/>
    <w:rsid w:val="002870E1"/>
    <w:rPr>
      <w:sz w:val="28"/>
    </w:rPr>
  </w:style>
  <w:style w:type="character" w:customStyle="1" w:styleId="WW-RTFNum22">
    <w:name w:val="WW-RTF_Num 2 2"/>
    <w:uiPriority w:val="99"/>
    <w:rsid w:val="002870E1"/>
    <w:rPr>
      <w:sz w:val="28"/>
    </w:rPr>
  </w:style>
  <w:style w:type="character" w:customStyle="1" w:styleId="WW-RTFNum23">
    <w:name w:val="WW-RTF_Num 2 3"/>
    <w:uiPriority w:val="99"/>
    <w:rsid w:val="002870E1"/>
  </w:style>
  <w:style w:type="character" w:customStyle="1" w:styleId="WW-RTFNum24">
    <w:name w:val="WW-RTF_Num 2 4"/>
    <w:uiPriority w:val="99"/>
    <w:rsid w:val="002870E1"/>
  </w:style>
  <w:style w:type="character" w:customStyle="1" w:styleId="WW-RTFNum25">
    <w:name w:val="WW-RTF_Num 2 5"/>
    <w:uiPriority w:val="99"/>
    <w:rsid w:val="002870E1"/>
  </w:style>
  <w:style w:type="character" w:customStyle="1" w:styleId="WW-RTFNum26">
    <w:name w:val="WW-RTF_Num 2 6"/>
    <w:uiPriority w:val="99"/>
    <w:rsid w:val="002870E1"/>
  </w:style>
  <w:style w:type="character" w:customStyle="1" w:styleId="WW-RTFNum27">
    <w:name w:val="WW-RTF_Num 2 7"/>
    <w:uiPriority w:val="99"/>
    <w:rsid w:val="002870E1"/>
  </w:style>
  <w:style w:type="character" w:customStyle="1" w:styleId="WW-RTFNum28">
    <w:name w:val="WW-RTF_Num 2 8"/>
    <w:uiPriority w:val="99"/>
    <w:rsid w:val="002870E1"/>
  </w:style>
  <w:style w:type="character" w:customStyle="1" w:styleId="WW-RTFNum29">
    <w:name w:val="WW-RTF_Num 2 9"/>
    <w:uiPriority w:val="99"/>
    <w:rsid w:val="002870E1"/>
  </w:style>
  <w:style w:type="character" w:customStyle="1" w:styleId="WW-RTFNum210">
    <w:name w:val="WW-RTF_Num 2 10"/>
    <w:uiPriority w:val="99"/>
    <w:rsid w:val="002870E1"/>
    <w:rPr>
      <w:lang w:eastAsia="zh-CN"/>
    </w:rPr>
  </w:style>
  <w:style w:type="character" w:customStyle="1" w:styleId="WW-RTFNum211">
    <w:name w:val="WW-RTF_Num 2 11"/>
    <w:uiPriority w:val="99"/>
    <w:rsid w:val="002870E1"/>
    <w:rPr>
      <w:sz w:val="28"/>
    </w:rPr>
  </w:style>
  <w:style w:type="character" w:customStyle="1" w:styleId="WW-RTFNum221">
    <w:name w:val="WW-RTF_Num 2 21"/>
    <w:uiPriority w:val="99"/>
    <w:rsid w:val="002870E1"/>
    <w:rPr>
      <w:sz w:val="28"/>
    </w:rPr>
  </w:style>
  <w:style w:type="character" w:customStyle="1" w:styleId="WW-RTFNum231">
    <w:name w:val="WW-RTF_Num 2 31"/>
    <w:uiPriority w:val="99"/>
    <w:rsid w:val="002870E1"/>
  </w:style>
  <w:style w:type="character" w:customStyle="1" w:styleId="WW-RTFNum241">
    <w:name w:val="WW-RTF_Num 2 41"/>
    <w:uiPriority w:val="99"/>
    <w:rsid w:val="002870E1"/>
  </w:style>
  <w:style w:type="character" w:customStyle="1" w:styleId="WW-RTFNum251">
    <w:name w:val="WW-RTF_Num 2 51"/>
    <w:uiPriority w:val="99"/>
    <w:rsid w:val="002870E1"/>
  </w:style>
  <w:style w:type="character" w:customStyle="1" w:styleId="WW-RTFNum261">
    <w:name w:val="WW-RTF_Num 2 61"/>
    <w:uiPriority w:val="99"/>
    <w:rsid w:val="002870E1"/>
  </w:style>
  <w:style w:type="character" w:customStyle="1" w:styleId="WW-RTFNum271">
    <w:name w:val="WW-RTF_Num 2 71"/>
    <w:uiPriority w:val="99"/>
    <w:rsid w:val="002870E1"/>
  </w:style>
  <w:style w:type="character" w:customStyle="1" w:styleId="WW-RTFNum281">
    <w:name w:val="WW-RTF_Num 2 81"/>
    <w:uiPriority w:val="99"/>
    <w:rsid w:val="002870E1"/>
  </w:style>
  <w:style w:type="character" w:customStyle="1" w:styleId="WW-RTFNum291">
    <w:name w:val="WW-RTF_Num 2 91"/>
    <w:uiPriority w:val="99"/>
    <w:rsid w:val="002870E1"/>
  </w:style>
  <w:style w:type="character" w:customStyle="1" w:styleId="WW-RTFNum2101">
    <w:name w:val="WW-RTF_Num 2 101"/>
    <w:uiPriority w:val="99"/>
    <w:rsid w:val="002870E1"/>
    <w:rPr>
      <w:lang w:eastAsia="zh-CN"/>
    </w:rPr>
  </w:style>
  <w:style w:type="character" w:customStyle="1" w:styleId="WW-RTFNum2112">
    <w:name w:val="WW-RTF_Num 2 112"/>
    <w:uiPriority w:val="99"/>
    <w:rsid w:val="002870E1"/>
    <w:rPr>
      <w:sz w:val="28"/>
    </w:rPr>
  </w:style>
  <w:style w:type="character" w:customStyle="1" w:styleId="WW-RTFNum2212">
    <w:name w:val="WW-RTF_Num 2 212"/>
    <w:uiPriority w:val="99"/>
    <w:rsid w:val="002870E1"/>
    <w:rPr>
      <w:sz w:val="28"/>
    </w:rPr>
  </w:style>
  <w:style w:type="character" w:customStyle="1" w:styleId="WW-RTFNum2312">
    <w:name w:val="WW-RTF_Num 2 312"/>
    <w:uiPriority w:val="99"/>
    <w:rsid w:val="002870E1"/>
  </w:style>
  <w:style w:type="character" w:customStyle="1" w:styleId="WW-RTFNum2412">
    <w:name w:val="WW-RTF_Num 2 412"/>
    <w:uiPriority w:val="99"/>
    <w:rsid w:val="002870E1"/>
  </w:style>
  <w:style w:type="character" w:customStyle="1" w:styleId="WW-RTFNum2512">
    <w:name w:val="WW-RTF_Num 2 512"/>
    <w:uiPriority w:val="99"/>
    <w:rsid w:val="002870E1"/>
  </w:style>
  <w:style w:type="character" w:customStyle="1" w:styleId="WW-RTFNum2612">
    <w:name w:val="WW-RTF_Num 2 612"/>
    <w:uiPriority w:val="99"/>
    <w:rsid w:val="002870E1"/>
  </w:style>
  <w:style w:type="character" w:customStyle="1" w:styleId="WW-RTFNum2712">
    <w:name w:val="WW-RTF_Num 2 712"/>
    <w:uiPriority w:val="99"/>
    <w:rsid w:val="002870E1"/>
  </w:style>
  <w:style w:type="character" w:customStyle="1" w:styleId="WW-RTFNum2812">
    <w:name w:val="WW-RTF_Num 2 812"/>
    <w:uiPriority w:val="99"/>
    <w:rsid w:val="002870E1"/>
  </w:style>
  <w:style w:type="character" w:customStyle="1" w:styleId="WW-RTFNum2912">
    <w:name w:val="WW-RTF_Num 2 912"/>
    <w:uiPriority w:val="99"/>
    <w:rsid w:val="002870E1"/>
  </w:style>
  <w:style w:type="character" w:customStyle="1" w:styleId="WW-RTFNum21012">
    <w:name w:val="WW-RTF_Num 2 1012"/>
    <w:uiPriority w:val="99"/>
    <w:rsid w:val="002870E1"/>
    <w:rPr>
      <w:lang w:eastAsia="zh-CN"/>
    </w:rPr>
  </w:style>
  <w:style w:type="character" w:customStyle="1" w:styleId="WW-RTFNum2111">
    <w:name w:val="WW-RTF_Num 2 111"/>
    <w:uiPriority w:val="99"/>
    <w:rsid w:val="002870E1"/>
    <w:rPr>
      <w:sz w:val="28"/>
    </w:rPr>
  </w:style>
  <w:style w:type="character" w:customStyle="1" w:styleId="WW-RTFNum2211">
    <w:name w:val="WW-RTF_Num 2 211"/>
    <w:uiPriority w:val="99"/>
    <w:rsid w:val="002870E1"/>
    <w:rPr>
      <w:sz w:val="28"/>
    </w:rPr>
  </w:style>
  <w:style w:type="character" w:customStyle="1" w:styleId="WW-RTFNum2311">
    <w:name w:val="WW-RTF_Num 2 311"/>
    <w:uiPriority w:val="99"/>
    <w:rsid w:val="002870E1"/>
  </w:style>
  <w:style w:type="character" w:customStyle="1" w:styleId="WW-RTFNum2411">
    <w:name w:val="WW-RTF_Num 2 411"/>
    <w:uiPriority w:val="99"/>
    <w:rsid w:val="002870E1"/>
  </w:style>
  <w:style w:type="character" w:customStyle="1" w:styleId="WW-RTFNum2511">
    <w:name w:val="WW-RTF_Num 2 511"/>
    <w:uiPriority w:val="99"/>
    <w:rsid w:val="002870E1"/>
  </w:style>
  <w:style w:type="character" w:customStyle="1" w:styleId="WW-RTFNum2611">
    <w:name w:val="WW-RTF_Num 2 611"/>
    <w:uiPriority w:val="99"/>
    <w:rsid w:val="002870E1"/>
  </w:style>
  <w:style w:type="character" w:customStyle="1" w:styleId="WW-RTFNum2711">
    <w:name w:val="WW-RTF_Num 2 711"/>
    <w:uiPriority w:val="99"/>
    <w:rsid w:val="002870E1"/>
  </w:style>
  <w:style w:type="character" w:customStyle="1" w:styleId="WW-RTFNum2811">
    <w:name w:val="WW-RTF_Num 2 811"/>
    <w:uiPriority w:val="99"/>
    <w:rsid w:val="002870E1"/>
  </w:style>
  <w:style w:type="character" w:customStyle="1" w:styleId="WW-RTFNum2911">
    <w:name w:val="WW-RTF_Num 2 911"/>
    <w:uiPriority w:val="99"/>
    <w:rsid w:val="002870E1"/>
  </w:style>
  <w:style w:type="character" w:customStyle="1" w:styleId="WW-RTFNum21011">
    <w:name w:val="WW-RTF_Num 2 1011"/>
    <w:uiPriority w:val="99"/>
    <w:rsid w:val="002870E1"/>
    <w:rPr>
      <w:lang w:eastAsia="zh-CN"/>
    </w:rPr>
  </w:style>
  <w:style w:type="character" w:customStyle="1" w:styleId="RTFNum71">
    <w:name w:val="RTF_Num 7 1"/>
    <w:uiPriority w:val="99"/>
    <w:rsid w:val="002870E1"/>
  </w:style>
  <w:style w:type="character" w:customStyle="1" w:styleId="RTFNum72">
    <w:name w:val="RTF_Num 7 2"/>
    <w:uiPriority w:val="99"/>
    <w:rsid w:val="002870E1"/>
  </w:style>
  <w:style w:type="character" w:customStyle="1" w:styleId="RTFNum73">
    <w:name w:val="RTF_Num 7 3"/>
    <w:uiPriority w:val="99"/>
    <w:rsid w:val="002870E1"/>
  </w:style>
  <w:style w:type="character" w:customStyle="1" w:styleId="RTFNum74">
    <w:name w:val="RTF_Num 7 4"/>
    <w:uiPriority w:val="99"/>
    <w:rsid w:val="002870E1"/>
  </w:style>
  <w:style w:type="character" w:customStyle="1" w:styleId="RTFNum75">
    <w:name w:val="RTF_Num 7 5"/>
    <w:uiPriority w:val="99"/>
    <w:rsid w:val="002870E1"/>
  </w:style>
  <w:style w:type="character" w:customStyle="1" w:styleId="RTFNum76">
    <w:name w:val="RTF_Num 7 6"/>
    <w:uiPriority w:val="99"/>
    <w:rsid w:val="002870E1"/>
  </w:style>
  <w:style w:type="character" w:customStyle="1" w:styleId="RTFNum77">
    <w:name w:val="RTF_Num 7 7"/>
    <w:uiPriority w:val="99"/>
    <w:rsid w:val="002870E1"/>
  </w:style>
  <w:style w:type="character" w:customStyle="1" w:styleId="RTFNum78">
    <w:name w:val="RTF_Num 7 8"/>
    <w:uiPriority w:val="99"/>
    <w:rsid w:val="002870E1"/>
  </w:style>
  <w:style w:type="character" w:customStyle="1" w:styleId="RTFNum79">
    <w:name w:val="RTF_Num 7 9"/>
    <w:uiPriority w:val="99"/>
    <w:rsid w:val="002870E1"/>
  </w:style>
  <w:style w:type="character" w:customStyle="1" w:styleId="RTFNum81">
    <w:name w:val="RTF_Num 8 1"/>
    <w:uiPriority w:val="99"/>
    <w:rsid w:val="002870E1"/>
    <w:rPr>
      <w:b/>
    </w:rPr>
  </w:style>
  <w:style w:type="character" w:customStyle="1" w:styleId="RTFNum82">
    <w:name w:val="RTF_Num 8 2"/>
    <w:uiPriority w:val="99"/>
    <w:rsid w:val="002870E1"/>
  </w:style>
  <w:style w:type="character" w:customStyle="1" w:styleId="RTFNum83">
    <w:name w:val="RTF_Num 8 3"/>
    <w:uiPriority w:val="99"/>
    <w:rsid w:val="002870E1"/>
  </w:style>
  <w:style w:type="character" w:customStyle="1" w:styleId="RTFNum84">
    <w:name w:val="RTF_Num 8 4"/>
    <w:uiPriority w:val="99"/>
    <w:rsid w:val="002870E1"/>
  </w:style>
  <w:style w:type="character" w:customStyle="1" w:styleId="RTFNum85">
    <w:name w:val="RTF_Num 8 5"/>
    <w:uiPriority w:val="99"/>
    <w:rsid w:val="002870E1"/>
  </w:style>
  <w:style w:type="character" w:customStyle="1" w:styleId="RTFNum86">
    <w:name w:val="RTF_Num 8 6"/>
    <w:uiPriority w:val="99"/>
    <w:rsid w:val="002870E1"/>
  </w:style>
  <w:style w:type="character" w:customStyle="1" w:styleId="RTFNum87">
    <w:name w:val="RTF_Num 8 7"/>
    <w:uiPriority w:val="99"/>
    <w:rsid w:val="002870E1"/>
  </w:style>
  <w:style w:type="character" w:customStyle="1" w:styleId="RTFNum88">
    <w:name w:val="RTF_Num 8 8"/>
    <w:uiPriority w:val="99"/>
    <w:rsid w:val="002870E1"/>
  </w:style>
  <w:style w:type="character" w:customStyle="1" w:styleId="RTFNum89">
    <w:name w:val="RTF_Num 8 9"/>
    <w:uiPriority w:val="99"/>
    <w:rsid w:val="002870E1"/>
  </w:style>
  <w:style w:type="character" w:customStyle="1" w:styleId="RTFNum91">
    <w:name w:val="RTF_Num 9 1"/>
    <w:uiPriority w:val="99"/>
    <w:rsid w:val="002870E1"/>
  </w:style>
  <w:style w:type="character" w:customStyle="1" w:styleId="RTFNum92">
    <w:name w:val="RTF_Num 9 2"/>
    <w:uiPriority w:val="99"/>
    <w:rsid w:val="002870E1"/>
  </w:style>
  <w:style w:type="character" w:customStyle="1" w:styleId="RTFNum93">
    <w:name w:val="RTF_Num 9 3"/>
    <w:uiPriority w:val="99"/>
    <w:rsid w:val="002870E1"/>
  </w:style>
  <w:style w:type="character" w:customStyle="1" w:styleId="RTFNum94">
    <w:name w:val="RTF_Num 9 4"/>
    <w:uiPriority w:val="99"/>
    <w:rsid w:val="002870E1"/>
  </w:style>
  <w:style w:type="character" w:customStyle="1" w:styleId="RTFNum95">
    <w:name w:val="RTF_Num 9 5"/>
    <w:uiPriority w:val="99"/>
    <w:rsid w:val="002870E1"/>
  </w:style>
  <w:style w:type="character" w:customStyle="1" w:styleId="RTFNum96">
    <w:name w:val="RTF_Num 9 6"/>
    <w:uiPriority w:val="99"/>
    <w:rsid w:val="002870E1"/>
  </w:style>
  <w:style w:type="character" w:customStyle="1" w:styleId="RTFNum97">
    <w:name w:val="RTF_Num 9 7"/>
    <w:uiPriority w:val="99"/>
    <w:rsid w:val="002870E1"/>
  </w:style>
  <w:style w:type="character" w:customStyle="1" w:styleId="RTFNum98">
    <w:name w:val="RTF_Num 9 8"/>
    <w:uiPriority w:val="99"/>
    <w:rsid w:val="002870E1"/>
  </w:style>
  <w:style w:type="character" w:customStyle="1" w:styleId="RTFNum99">
    <w:name w:val="RTF_Num 9 9"/>
    <w:uiPriority w:val="99"/>
    <w:rsid w:val="002870E1"/>
  </w:style>
  <w:style w:type="character" w:customStyle="1" w:styleId="RTFNum101">
    <w:name w:val="RTF_Num 10 1"/>
    <w:uiPriority w:val="99"/>
    <w:rsid w:val="002870E1"/>
  </w:style>
  <w:style w:type="character" w:customStyle="1" w:styleId="RTFNum102">
    <w:name w:val="RTF_Num 10 2"/>
    <w:uiPriority w:val="99"/>
    <w:rsid w:val="002870E1"/>
  </w:style>
  <w:style w:type="character" w:customStyle="1" w:styleId="RTFNum103">
    <w:name w:val="RTF_Num 10 3"/>
    <w:uiPriority w:val="99"/>
    <w:rsid w:val="002870E1"/>
  </w:style>
  <w:style w:type="character" w:customStyle="1" w:styleId="RTFNum104">
    <w:name w:val="RTF_Num 10 4"/>
    <w:uiPriority w:val="99"/>
    <w:rsid w:val="002870E1"/>
  </w:style>
  <w:style w:type="character" w:customStyle="1" w:styleId="RTFNum105">
    <w:name w:val="RTF_Num 10 5"/>
    <w:uiPriority w:val="99"/>
    <w:rsid w:val="002870E1"/>
  </w:style>
  <w:style w:type="character" w:customStyle="1" w:styleId="RTFNum106">
    <w:name w:val="RTF_Num 10 6"/>
    <w:uiPriority w:val="99"/>
    <w:rsid w:val="002870E1"/>
  </w:style>
  <w:style w:type="character" w:customStyle="1" w:styleId="RTFNum107">
    <w:name w:val="RTF_Num 10 7"/>
    <w:uiPriority w:val="99"/>
    <w:rsid w:val="002870E1"/>
  </w:style>
  <w:style w:type="character" w:customStyle="1" w:styleId="RTFNum108">
    <w:name w:val="RTF_Num 10 8"/>
    <w:uiPriority w:val="99"/>
    <w:rsid w:val="002870E1"/>
  </w:style>
  <w:style w:type="character" w:customStyle="1" w:styleId="RTFNum109">
    <w:name w:val="RTF_Num 10 9"/>
    <w:uiPriority w:val="99"/>
    <w:rsid w:val="002870E1"/>
  </w:style>
  <w:style w:type="table" w:styleId="ad">
    <w:name w:val="Table Grid"/>
    <w:basedOn w:val="a1"/>
    <w:rsid w:val="00F8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F30A2"/>
    <w:rPr>
      <w:rFonts w:ascii="Tahoma" w:hAnsi="Tahoma" w:cs="Mangal"/>
      <w:sz w:val="16"/>
      <w:szCs w:val="14"/>
      <w:lang w:bidi="hi-IN"/>
    </w:rPr>
  </w:style>
  <w:style w:type="character" w:customStyle="1" w:styleId="af">
    <w:name w:val="Текст выноски Знак"/>
    <w:link w:val="ae"/>
    <w:uiPriority w:val="99"/>
    <w:semiHidden/>
    <w:rsid w:val="002870E1"/>
    <w:rPr>
      <w:rFonts w:ascii="Tahoma" w:hAnsi="Tahoma" w:cs="Mangal"/>
      <w:sz w:val="16"/>
      <w:szCs w:val="14"/>
      <w:lang w:bidi="hi-IN"/>
    </w:rPr>
  </w:style>
  <w:style w:type="paragraph" w:customStyle="1" w:styleId="11">
    <w:name w:val="Знак Знак Знак1 Знак"/>
    <w:basedOn w:val="a"/>
    <w:rsid w:val="00B672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AE7480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Nonformat">
    <w:name w:val="ConsNonformat"/>
    <w:uiPriority w:val="99"/>
    <w:rsid w:val="001B4B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0">
    <w:name w:val="Hyperlink"/>
    <w:basedOn w:val="a0"/>
    <w:rsid w:val="00AE7480"/>
    <w:rPr>
      <w:color w:val="0000FF"/>
      <w:u w:val="none"/>
    </w:rPr>
  </w:style>
  <w:style w:type="paragraph" w:customStyle="1" w:styleId="printj">
    <w:name w:val="printj"/>
    <w:basedOn w:val="a"/>
    <w:uiPriority w:val="99"/>
    <w:rsid w:val="00BF2E74"/>
    <w:pPr>
      <w:spacing w:before="144" w:after="288"/>
    </w:pPr>
    <w:rPr>
      <w:rFonts w:ascii="Times New Roman" w:hAnsi="Times New Roman"/>
      <w:sz w:val="24"/>
    </w:rPr>
  </w:style>
  <w:style w:type="paragraph" w:customStyle="1" w:styleId="consplusnormal0">
    <w:name w:val="consplusnormal"/>
    <w:basedOn w:val="a"/>
    <w:uiPriority w:val="99"/>
    <w:rsid w:val="000560A2"/>
    <w:pPr>
      <w:spacing w:after="240"/>
    </w:pPr>
    <w:rPr>
      <w:rFonts w:ascii="Times New Roman" w:hAnsi="Times New Roman"/>
      <w:sz w:val="24"/>
    </w:rPr>
  </w:style>
  <w:style w:type="paragraph" w:customStyle="1" w:styleId="12">
    <w:name w:val="заголовок 1"/>
    <w:basedOn w:val="a"/>
    <w:next w:val="a"/>
    <w:uiPriority w:val="99"/>
    <w:rsid w:val="00951359"/>
    <w:pPr>
      <w:keepNext/>
      <w:suppressAutoHyphens/>
      <w:autoSpaceDE w:val="0"/>
      <w:jc w:val="center"/>
    </w:pPr>
    <w:rPr>
      <w:sz w:val="32"/>
      <w:szCs w:val="32"/>
      <w:lang w:eastAsia="ar-SA"/>
    </w:rPr>
  </w:style>
  <w:style w:type="paragraph" w:customStyle="1" w:styleId="af1">
    <w:name w:val="Обычный.Название подразделения"/>
    <w:uiPriority w:val="99"/>
    <w:rsid w:val="00951359"/>
    <w:pPr>
      <w:suppressAutoHyphens/>
    </w:pPr>
    <w:rPr>
      <w:rFonts w:ascii="SchoolBook" w:hAnsi="SchoolBook"/>
      <w:sz w:val="28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51359"/>
    <w:pPr>
      <w:suppressAutoHyphens/>
      <w:spacing w:after="120" w:line="480" w:lineRule="auto"/>
      <w:ind w:left="283"/>
    </w:pPr>
    <w:rPr>
      <w:rFonts w:ascii="Times New Roman" w:hAnsi="Times New Roman"/>
      <w:sz w:val="24"/>
      <w:lang w:eastAsia="ar-SA"/>
    </w:rPr>
  </w:style>
  <w:style w:type="paragraph" w:styleId="af2">
    <w:name w:val="header"/>
    <w:basedOn w:val="a"/>
    <w:link w:val="af3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af3">
    <w:name w:val="Верхний колонтитул Знак"/>
    <w:link w:val="af2"/>
    <w:uiPriority w:val="99"/>
    <w:rsid w:val="00DC4DD4"/>
    <w:rPr>
      <w:rFonts w:ascii="Courier New" w:hAnsi="Courier New" w:cs="Courier New"/>
      <w:sz w:val="20"/>
      <w:szCs w:val="20"/>
      <w:lang w:bidi="hi-IN"/>
    </w:rPr>
  </w:style>
  <w:style w:type="character" w:styleId="af4">
    <w:name w:val="page number"/>
    <w:rsid w:val="00DC4DD4"/>
    <w:rPr>
      <w:rFonts w:cs="Times New Roman"/>
    </w:rPr>
  </w:style>
  <w:style w:type="paragraph" w:styleId="af5">
    <w:name w:val="footer"/>
    <w:basedOn w:val="a"/>
    <w:link w:val="af6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af6">
    <w:name w:val="Нижний колонтитул Знак"/>
    <w:link w:val="af5"/>
    <w:uiPriority w:val="99"/>
    <w:rsid w:val="00DC4DD4"/>
    <w:rPr>
      <w:rFonts w:ascii="Courier New" w:hAnsi="Courier New" w:cs="Courier New"/>
      <w:sz w:val="20"/>
      <w:szCs w:val="20"/>
      <w:lang w:bidi="hi-IN"/>
    </w:rPr>
  </w:style>
  <w:style w:type="paragraph" w:styleId="af7">
    <w:name w:val="List Paragraph"/>
    <w:basedOn w:val="a"/>
    <w:qFormat/>
    <w:rsid w:val="00053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FollowedHyperlink"/>
    <w:rsid w:val="00053E1B"/>
    <w:rPr>
      <w:color w:val="800080"/>
      <w:u w:val="single"/>
    </w:rPr>
  </w:style>
  <w:style w:type="paragraph" w:styleId="22">
    <w:name w:val="Body Text Indent 2"/>
    <w:basedOn w:val="a"/>
    <w:link w:val="23"/>
    <w:rsid w:val="00053E1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rsid w:val="00053E1B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AE7480"/>
    <w:rPr>
      <w:rFonts w:ascii="Arial" w:hAnsi="Arial"/>
      <w:b/>
      <w:sz w:val="32"/>
      <w:szCs w:val="24"/>
    </w:rPr>
  </w:style>
  <w:style w:type="numbering" w:customStyle="1" w:styleId="13">
    <w:name w:val="Нет списка1"/>
    <w:next w:val="a2"/>
    <w:semiHidden/>
    <w:rsid w:val="00C92584"/>
  </w:style>
  <w:style w:type="paragraph" w:customStyle="1" w:styleId="af9">
    <w:name w:val="Внутренний адрес"/>
    <w:basedOn w:val="a5"/>
    <w:rsid w:val="00C92584"/>
    <w:pPr>
      <w:spacing w:after="0" w:line="240" w:lineRule="atLeast"/>
    </w:pPr>
    <w:rPr>
      <w:rFonts w:ascii="Times New Roman" w:hAnsi="Times New Roman" w:cs="Times New Roman"/>
      <w:kern w:val="18"/>
      <w:sz w:val="22"/>
      <w:lang w:bidi="ar-SA"/>
    </w:rPr>
  </w:style>
  <w:style w:type="paragraph" w:customStyle="1" w:styleId="afa">
    <w:name w:val="Знак"/>
    <w:basedOn w:val="a"/>
    <w:rsid w:val="00C92584"/>
    <w:pPr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1">
    <w:name w:val="Body Text 3"/>
    <w:basedOn w:val="a"/>
    <w:link w:val="32"/>
    <w:rsid w:val="00C9258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C92584"/>
    <w:rPr>
      <w:sz w:val="16"/>
      <w:szCs w:val="16"/>
    </w:rPr>
  </w:style>
  <w:style w:type="paragraph" w:styleId="33">
    <w:name w:val="Body Text Indent 3"/>
    <w:basedOn w:val="a"/>
    <w:link w:val="34"/>
    <w:rsid w:val="00C9258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C92584"/>
    <w:rPr>
      <w:sz w:val="16"/>
      <w:szCs w:val="16"/>
    </w:rPr>
  </w:style>
  <w:style w:type="paragraph" w:customStyle="1" w:styleId="ConsNormal">
    <w:name w:val="ConsNormal"/>
    <w:rsid w:val="00C92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rsid w:val="00C925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C92584"/>
    <w:pPr>
      <w:suppressAutoHyphens/>
      <w:spacing w:after="120" w:line="480" w:lineRule="auto"/>
    </w:pPr>
    <w:rPr>
      <w:lang w:eastAsia="ar-SA"/>
    </w:rPr>
  </w:style>
  <w:style w:type="paragraph" w:customStyle="1" w:styleId="15">
    <w:name w:val="марк список 1"/>
    <w:basedOn w:val="a"/>
    <w:rsid w:val="00C92584"/>
    <w:pPr>
      <w:tabs>
        <w:tab w:val="left" w:pos="360"/>
      </w:tabs>
      <w:suppressAutoHyphens/>
      <w:spacing w:before="120" w:after="120" w:line="360" w:lineRule="atLeast"/>
      <w:textAlignment w:val="baseline"/>
    </w:pPr>
    <w:rPr>
      <w:rFonts w:ascii="Times New Roman" w:hAnsi="Times New Roman"/>
      <w:lang w:eastAsia="ar-SA"/>
    </w:rPr>
  </w:style>
  <w:style w:type="paragraph" w:customStyle="1" w:styleId="16">
    <w:name w:val="нум список 1"/>
    <w:basedOn w:val="15"/>
    <w:rsid w:val="00C92584"/>
  </w:style>
  <w:style w:type="paragraph" w:styleId="afb">
    <w:name w:val="Normal (Web)"/>
    <w:basedOn w:val="a"/>
    <w:rsid w:val="00C92584"/>
    <w:pPr>
      <w:suppressAutoHyphens/>
      <w:spacing w:before="280" w:after="280"/>
    </w:pPr>
    <w:rPr>
      <w:rFonts w:ascii="Times New Roman" w:hAnsi="Times New Roman"/>
      <w:sz w:val="24"/>
      <w:lang w:eastAsia="ar-SA"/>
    </w:rPr>
  </w:style>
  <w:style w:type="paragraph" w:customStyle="1" w:styleId="afc">
    <w:name w:val="Содержимое таблицы"/>
    <w:basedOn w:val="a"/>
    <w:rsid w:val="008F31C4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7480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AE7480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AE74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rsid w:val="00AE7480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basedOn w:val="a0"/>
    <w:link w:val="afd"/>
    <w:rsid w:val="006F4B5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E74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E7480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7480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7480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7">
    <w:name w:val="1Орган_ПР"/>
    <w:basedOn w:val="a"/>
    <w:link w:val="18"/>
    <w:qFormat/>
    <w:rsid w:val="00AE7480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8">
    <w:name w:val="1Орган_ПР Знак"/>
    <w:basedOn w:val="a0"/>
    <w:link w:val="17"/>
    <w:rsid w:val="00AE7480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4">
    <w:name w:val="2Название"/>
    <w:basedOn w:val="a"/>
    <w:link w:val="25"/>
    <w:qFormat/>
    <w:rsid w:val="00AE7480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5">
    <w:name w:val="2Название Знак"/>
    <w:basedOn w:val="a0"/>
    <w:link w:val="24"/>
    <w:rsid w:val="00AE7480"/>
    <w:rPr>
      <w:rFonts w:ascii="Arial" w:hAnsi="Arial" w:cs="Arial"/>
      <w:b/>
      <w:sz w:val="28"/>
      <w:szCs w:val="28"/>
      <w:lang w:eastAsia="ar-SA"/>
    </w:rPr>
  </w:style>
  <w:style w:type="paragraph" w:customStyle="1" w:styleId="35">
    <w:name w:val="3Приложение"/>
    <w:basedOn w:val="a"/>
    <w:link w:val="36"/>
    <w:uiPriority w:val="99"/>
    <w:qFormat/>
    <w:rsid w:val="00AE7480"/>
    <w:pPr>
      <w:ind w:left="5103" w:firstLine="0"/>
    </w:pPr>
    <w:rPr>
      <w:szCs w:val="28"/>
    </w:rPr>
  </w:style>
  <w:style w:type="character" w:customStyle="1" w:styleId="36">
    <w:name w:val="3Приложение Знак"/>
    <w:basedOn w:val="a0"/>
    <w:link w:val="35"/>
    <w:uiPriority w:val="99"/>
    <w:rsid w:val="00AE7480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AE7480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5"/>
    <w:qFormat/>
    <w:rsid w:val="00AE7480"/>
    <w:pPr>
      <w:ind w:left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6783;fld=134" TargetMode="External"/><Relationship Id="rId18" Type="http://schemas.openxmlformats.org/officeDocument/2006/relationships/hyperlink" Target="consultantplus://offline/main?base=RLAW181;n=42867;fld=1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BD0BBFBD26A6522B4732035DECF090E7381E064079087D52ECD51692AFFDA75E8A8AFF34744EB2838EE0a1nD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consultantplus://offline/main?base=RLAW181;n=21420;fld=134;dst=1000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66718;fld=134;dst=100010" TargetMode="External"/><Relationship Id="rId20" Type="http://schemas.openxmlformats.org/officeDocument/2006/relationships/hyperlink" Target="consultantplus://offline/ref=42BD0BBFBD26A6522B4732035DECF090E7381E064079087D52ECD51692AFFDA75E8A8AFF34744EB2838EEDa1n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671;fld=13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000;fld=134;dst=100059" TargetMode="External"/><Relationship Id="rId23" Type="http://schemas.openxmlformats.org/officeDocument/2006/relationships/hyperlink" Target="consultantplus://offline/ref=42BD0BBFBD26A6522B4732035DECF090E7381E064079087D52ECD51692AFFDA75E8A8AFF34744EB2838DE5a1nEL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main?base=RLAW181;n=2147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silevskoe.ru/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consultantplus://offline/ref=42BD0BBFBD26A6522B4732035DECF090E7381E064079087D52ECD51692AFFDA75E8A8AFF34744EB2838EEDa1n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696A-C45B-44B6-9F74-FD881C05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126</TotalTime>
  <Pages>1</Pages>
  <Words>5644</Words>
  <Characters>32175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37744</CharactersWithSpaces>
  <SharedDoc>false</SharedDoc>
  <HLinks>
    <vt:vector size="114" baseType="variant">
      <vt:variant>
        <vt:i4>4194312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consultantplus://offline/ref=42BD0BBFBD26A6522B4732035DECF090E7381E064079087D52ECD51692AFFDA75E8A8AFF34744EB2838DE5a1nEL</vt:lpwstr>
      </vt:variant>
      <vt:variant>
        <vt:lpwstr/>
      </vt:variant>
      <vt:variant>
        <vt:i4>4194309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consultantplus://offline/ref=42BD0BBFBD26A6522B4732035DECF090E7381E064079087D52ECD51692AFFDA75E8A8AFF34744EB2838EEDa1n8L</vt:lpwstr>
      </vt:variant>
      <vt:variant>
        <vt:lpwstr/>
      </vt:variant>
      <vt:variant>
        <vt:i4>4194317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consultantplus://offline/ref=42BD0BBFBD26A6522B4732035DECF090E7381E064079087D52ECD51692AFFDA75E8A8AFF34744EB2838EE0a1nDL</vt:lpwstr>
      </vt:variant>
      <vt:variant>
        <vt:lpwstr/>
      </vt:variant>
      <vt:variant>
        <vt:i4>4194395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consultantplus://offline/ref=42BD0BBFBD26A6522B4732035DECF090E7381E064079087D52ECD51692AFFDA75E8A8AFF34744EB2838EEDa1nFL</vt:lpwstr>
      </vt:variant>
      <vt:variant>
        <vt:lpwstr/>
      </vt:variant>
      <vt:variant>
        <vt:i4>2556000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consultantplus://offline/main?base=RLAW181;n=21474;fld=134</vt:lpwstr>
      </vt:variant>
      <vt:variant>
        <vt:lpwstr/>
      </vt:variant>
      <vt:variant>
        <vt:i4>3014754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consultantplus://offline/main?base=RLAW181;n=42867;fld=134</vt:lpwstr>
      </vt:variant>
      <vt:variant>
        <vt:lpwstr/>
      </vt:variant>
      <vt:variant>
        <vt:i4>196624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consultantplus://offline/main?base=RLAW181;n=21420;fld=134;dst=100011</vt:lpwstr>
      </vt:variant>
      <vt:variant>
        <vt:lpwstr/>
      </vt:variant>
      <vt:variant>
        <vt:i4>262230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consultantplus://offline/main?base=LAW;n=66718;fld=134;dst=100010</vt:lpwstr>
      </vt:variant>
      <vt:variant>
        <vt:lpwstr/>
      </vt:variant>
      <vt:variant>
        <vt:i4>3670127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consultantplus://offline/main?base=LAW;n=116000;fld=134;dst=100059</vt:lpwstr>
      </vt:variant>
      <vt:variant>
        <vt:lpwstr/>
      </vt:variant>
      <vt:variant>
        <vt:i4>1638478</vt:i4>
      </vt:variant>
      <vt:variant>
        <vt:i4>27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8126587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7471224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4587587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5242888</vt:i4>
      </vt:variant>
      <vt:variant>
        <vt:i4>12</vt:i4>
      </vt:variant>
      <vt:variant>
        <vt:i4>0</vt:i4>
      </vt:variant>
      <vt:variant>
        <vt:i4>5</vt:i4>
      </vt:variant>
      <vt:variant>
        <vt:lpwstr>http://buturlin-gorod.ru/</vt:lpwstr>
      </vt:variant>
      <vt:variant>
        <vt:lpwstr/>
      </vt:variant>
      <vt:variant>
        <vt:i4>1376383</vt:i4>
      </vt:variant>
      <vt:variant>
        <vt:i4>9</vt:i4>
      </vt:variant>
      <vt:variant>
        <vt:i4>0</vt:i4>
      </vt:variant>
      <vt:variant>
        <vt:i4>5</vt:i4>
      </vt:variant>
      <vt:variant>
        <vt:lpwstr>mailto:odno-okno@mail.ru</vt:lpwstr>
      </vt:variant>
      <vt:variant>
        <vt:lpwstr/>
      </vt:variant>
      <vt:variant>
        <vt:i4>6291560</vt:i4>
      </vt:variant>
      <vt:variant>
        <vt:i4>6</vt:i4>
      </vt:variant>
      <vt:variant>
        <vt:i4>0</vt:i4>
      </vt:variant>
      <vt:variant>
        <vt:i4>5</vt:i4>
      </vt:variant>
      <vt:variant>
        <vt:lpwstr>http://mfc.vrn.ru/</vt:lpwstr>
      </vt:variant>
      <vt:variant>
        <vt:lpwstr/>
      </vt:variant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mailto:adm-buturlinovka@yandex.ru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http://buturlin-gorod.ru/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ogavrilihina</dc:creator>
  <cp:keywords/>
  <dc:description/>
  <cp:lastModifiedBy>BUH</cp:lastModifiedBy>
  <cp:revision>31</cp:revision>
  <cp:lastPrinted>2013-06-18T04:00:00Z</cp:lastPrinted>
  <dcterms:created xsi:type="dcterms:W3CDTF">2013-04-15T10:24:00Z</dcterms:created>
  <dcterms:modified xsi:type="dcterms:W3CDTF">2013-06-18T04:00:00Z</dcterms:modified>
</cp:coreProperties>
</file>