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1" w:rsidRDefault="00275717" w:rsidP="00C83C51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E4E" w:rsidRDefault="00C50E4E" w:rsidP="00C83C51">
      <w:pPr>
        <w:jc w:val="center"/>
      </w:pPr>
    </w:p>
    <w:p w:rsidR="000A1E74" w:rsidRDefault="00C83C51" w:rsidP="00C83C51">
      <w:pPr>
        <w:jc w:val="center"/>
        <w:rPr>
          <w:b/>
          <w:i/>
          <w:sz w:val="36"/>
          <w:szCs w:val="36"/>
        </w:rPr>
      </w:pPr>
      <w:r w:rsidRPr="00802B43">
        <w:rPr>
          <w:b/>
          <w:i/>
          <w:sz w:val="36"/>
          <w:szCs w:val="36"/>
        </w:rPr>
        <w:t>Администрация</w:t>
      </w:r>
      <w:r w:rsidR="000A1E74">
        <w:rPr>
          <w:b/>
          <w:i/>
          <w:sz w:val="36"/>
          <w:szCs w:val="36"/>
        </w:rPr>
        <w:t xml:space="preserve"> </w:t>
      </w:r>
      <w:r w:rsidR="00C50E4E">
        <w:rPr>
          <w:b/>
          <w:i/>
          <w:sz w:val="36"/>
          <w:szCs w:val="36"/>
        </w:rPr>
        <w:t xml:space="preserve">Васильевского </w:t>
      </w:r>
      <w:r w:rsidR="000A1E74">
        <w:rPr>
          <w:b/>
          <w:i/>
          <w:sz w:val="36"/>
          <w:szCs w:val="36"/>
        </w:rPr>
        <w:t>сельского поселения</w:t>
      </w:r>
    </w:p>
    <w:p w:rsidR="00C83C51" w:rsidRPr="00802B43" w:rsidRDefault="00C83C51" w:rsidP="00C83C51">
      <w:pPr>
        <w:jc w:val="center"/>
        <w:rPr>
          <w:sz w:val="36"/>
          <w:szCs w:val="36"/>
        </w:rPr>
      </w:pPr>
      <w:r w:rsidRPr="00802B43">
        <w:rPr>
          <w:b/>
          <w:i/>
          <w:sz w:val="36"/>
          <w:szCs w:val="36"/>
        </w:rPr>
        <w:t xml:space="preserve"> Бутурлиновского муниципального района</w:t>
      </w:r>
    </w:p>
    <w:p w:rsidR="00C83C51" w:rsidRPr="00802B43" w:rsidRDefault="00C83C51" w:rsidP="00C83C51">
      <w:pPr>
        <w:jc w:val="center"/>
        <w:rPr>
          <w:i/>
          <w:sz w:val="36"/>
          <w:szCs w:val="36"/>
        </w:rPr>
      </w:pPr>
      <w:r w:rsidRPr="00802B43">
        <w:rPr>
          <w:b/>
          <w:i/>
          <w:sz w:val="36"/>
          <w:szCs w:val="36"/>
        </w:rPr>
        <w:t>Воронежской области</w:t>
      </w:r>
    </w:p>
    <w:p w:rsidR="00C83C51" w:rsidRDefault="00C83C51" w:rsidP="00C83C51">
      <w:pPr>
        <w:jc w:val="center"/>
        <w:rPr>
          <w:b/>
          <w:i/>
          <w:sz w:val="32"/>
          <w:szCs w:val="32"/>
        </w:rPr>
      </w:pPr>
    </w:p>
    <w:p w:rsidR="00C83C51" w:rsidRDefault="00C83C51" w:rsidP="00C83C51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ПОСТАНОВЛЕНИЕ</w:t>
      </w:r>
    </w:p>
    <w:p w:rsidR="00C83C51" w:rsidRDefault="00C83C51" w:rsidP="00C83C51">
      <w:pPr>
        <w:rPr>
          <w:sz w:val="32"/>
          <w:szCs w:val="32"/>
        </w:rPr>
      </w:pPr>
    </w:p>
    <w:p w:rsidR="00C83C51" w:rsidRPr="000A1E74" w:rsidRDefault="00C83C51" w:rsidP="00C83C51">
      <w:r w:rsidRPr="000A1E74">
        <w:t xml:space="preserve">от </w:t>
      </w:r>
      <w:r w:rsidR="00C50E4E">
        <w:t xml:space="preserve">  «15» декабря   </w:t>
      </w:r>
      <w:r w:rsidR="000A1E74">
        <w:t>2015 г.</w:t>
      </w:r>
      <w:r w:rsidRPr="000A1E74">
        <w:t xml:space="preserve"> </w:t>
      </w:r>
      <w:r w:rsidR="00C50E4E">
        <w:t xml:space="preserve">    </w:t>
      </w:r>
      <w:r w:rsidRPr="000A1E74">
        <w:t xml:space="preserve">№ </w:t>
      </w:r>
      <w:r w:rsidR="00C50E4E">
        <w:t>77</w:t>
      </w:r>
      <w:r w:rsidR="00A140E1">
        <w:t xml:space="preserve"> </w:t>
      </w:r>
    </w:p>
    <w:p w:rsidR="00C83C51" w:rsidRPr="000A1E74" w:rsidRDefault="00C83C51" w:rsidP="00C83C51">
      <w:pPr>
        <w:rPr>
          <w:sz w:val="24"/>
          <w:szCs w:val="24"/>
        </w:rPr>
      </w:pPr>
      <w:r w:rsidRPr="000A1E74">
        <w:rPr>
          <w:sz w:val="20"/>
          <w:szCs w:val="20"/>
        </w:rPr>
        <w:t xml:space="preserve">     </w:t>
      </w:r>
      <w:r w:rsidR="00802B43" w:rsidRPr="000A1E74">
        <w:rPr>
          <w:sz w:val="20"/>
          <w:szCs w:val="20"/>
        </w:rPr>
        <w:t xml:space="preserve">      </w:t>
      </w:r>
      <w:r w:rsidRPr="000A1E74">
        <w:rPr>
          <w:sz w:val="20"/>
          <w:szCs w:val="20"/>
        </w:rPr>
        <w:t xml:space="preserve">   </w:t>
      </w:r>
      <w:r w:rsidR="000A1E74">
        <w:rPr>
          <w:sz w:val="20"/>
          <w:szCs w:val="20"/>
        </w:rPr>
        <w:t xml:space="preserve">с. </w:t>
      </w:r>
      <w:r w:rsidR="00C50E4E">
        <w:rPr>
          <w:sz w:val="20"/>
          <w:szCs w:val="20"/>
        </w:rPr>
        <w:t>Васильевка</w:t>
      </w:r>
    </w:p>
    <w:p w:rsidR="00C83C51" w:rsidRDefault="00C83C51" w:rsidP="00C83C51">
      <w:pPr>
        <w:rPr>
          <w:sz w:val="24"/>
          <w:szCs w:val="24"/>
        </w:rPr>
      </w:pPr>
    </w:p>
    <w:p w:rsidR="00C83C51" w:rsidRDefault="00C83C51" w:rsidP="00C50E4E">
      <w:pPr>
        <w:pStyle w:val="22"/>
        <w:ind w:right="4676"/>
        <w:jc w:val="left"/>
        <w:rPr>
          <w:rFonts w:ascii="Times New Roman" w:hAnsi="Times New Roman"/>
          <w:sz w:val="28"/>
        </w:rPr>
      </w:pPr>
      <w:r w:rsidRPr="005A67BA">
        <w:rPr>
          <w:rFonts w:ascii="Times New Roman" w:hAnsi="Times New Roman"/>
          <w:sz w:val="28"/>
        </w:rPr>
        <w:t xml:space="preserve">Об утверждении </w:t>
      </w:r>
      <w:r w:rsidR="000118C4" w:rsidRPr="005A67BA">
        <w:rPr>
          <w:rFonts w:ascii="Times New Roman" w:hAnsi="Times New Roman"/>
          <w:sz w:val="28"/>
        </w:rPr>
        <w:t>И</w:t>
      </w:r>
      <w:r w:rsidR="002F560C" w:rsidRPr="005A67BA">
        <w:rPr>
          <w:rFonts w:ascii="Times New Roman" w:hAnsi="Times New Roman"/>
          <w:sz w:val="28"/>
        </w:rPr>
        <w:t xml:space="preserve">нструкции </w:t>
      </w:r>
      <w:r w:rsidR="005A67BA" w:rsidRPr="005A67BA">
        <w:rPr>
          <w:rFonts w:ascii="Times New Roman" w:hAnsi="Times New Roman"/>
          <w:sz w:val="28"/>
        </w:rPr>
        <w:t xml:space="preserve">о порядке обращения со служебной информацией ограниченного распространения в </w:t>
      </w:r>
      <w:r w:rsidR="002F560C" w:rsidRPr="005A67BA">
        <w:rPr>
          <w:rFonts w:ascii="Times New Roman" w:hAnsi="Times New Roman"/>
          <w:sz w:val="28"/>
        </w:rPr>
        <w:t xml:space="preserve">администрации </w:t>
      </w:r>
      <w:r w:rsidR="00C50E4E">
        <w:rPr>
          <w:rFonts w:ascii="Times New Roman" w:hAnsi="Times New Roman"/>
          <w:sz w:val="28"/>
        </w:rPr>
        <w:t xml:space="preserve">Васильевского </w:t>
      </w:r>
      <w:r w:rsidR="000A1E74">
        <w:rPr>
          <w:rFonts w:ascii="Times New Roman" w:hAnsi="Times New Roman"/>
          <w:sz w:val="28"/>
        </w:rPr>
        <w:t xml:space="preserve">сельского поселения </w:t>
      </w:r>
      <w:r w:rsidRPr="005A67BA">
        <w:rPr>
          <w:rFonts w:ascii="Times New Roman" w:hAnsi="Times New Roman"/>
          <w:sz w:val="28"/>
        </w:rPr>
        <w:t>Бутурлиновского муниципального района Воронежской области</w:t>
      </w:r>
    </w:p>
    <w:p w:rsidR="000A1E74" w:rsidRDefault="000A1E74" w:rsidP="000A1E74">
      <w:pPr>
        <w:pStyle w:val="22"/>
        <w:ind w:right="4676"/>
      </w:pPr>
    </w:p>
    <w:p w:rsidR="00C83C51" w:rsidRPr="005A67BA" w:rsidRDefault="005A67BA" w:rsidP="005A67BA">
      <w:pPr>
        <w:autoSpaceDE w:val="0"/>
        <w:autoSpaceDN w:val="0"/>
        <w:adjustRightInd w:val="0"/>
        <w:ind w:firstLine="709"/>
        <w:jc w:val="both"/>
      </w:pPr>
      <w:r>
        <w:t xml:space="preserve">Во исполнение постановления правительства Воронежской области от </w:t>
      </w:r>
      <w:r w:rsidR="006E0794">
        <w:t>03 сентября</w:t>
      </w:r>
      <w:r w:rsidR="00C50E4E">
        <w:t xml:space="preserve"> </w:t>
      </w:r>
      <w:r>
        <w:t>2015 г. №</w:t>
      </w:r>
      <w:r w:rsidR="00C50E4E">
        <w:t xml:space="preserve"> </w:t>
      </w:r>
      <w:r>
        <w:t>66</w:t>
      </w:r>
      <w:r w:rsidR="006E0794">
        <w:t>6</w:t>
      </w:r>
      <w:r>
        <w:t xml:space="preserve"> «</w:t>
      </w:r>
      <w:r w:rsidR="006E0794" w:rsidRPr="005A67BA">
        <w:t>Об утверждении Инструкции о порядке обращения со служебной информацией ограниченного распространения в администрации Бутурлиновского муниципального района Воронежской области и ее самостоятельных структурных подразделениях</w:t>
      </w:r>
      <w:r>
        <w:t>», в</w:t>
      </w:r>
      <w:r w:rsidRPr="00633DC6">
        <w:t xml:space="preserve"> целях </w:t>
      </w:r>
      <w:r>
        <w:t>совершенствования порядка обращения со служебной информацией ограниченного распространения</w:t>
      </w:r>
      <w:r w:rsidRPr="005A67BA">
        <w:t xml:space="preserve"> в администрации </w:t>
      </w:r>
      <w:r w:rsidR="00C50E4E">
        <w:t xml:space="preserve">Васильевского </w:t>
      </w:r>
      <w:r w:rsidR="006E0794">
        <w:t xml:space="preserve">сельского поселения  </w:t>
      </w:r>
      <w:r w:rsidRPr="005A67BA">
        <w:t>Бутурлиновского муниципального района Воронежской области и ее самостоятельных структурных подразделениях</w:t>
      </w:r>
      <w:r w:rsidR="00C83C51" w:rsidRPr="00F20907">
        <w:t>, администрация Бутурл</w:t>
      </w:r>
      <w:r w:rsidR="00C83C51">
        <w:t>иновского муниципального района</w:t>
      </w:r>
      <w:r w:rsidR="00C83C51" w:rsidRPr="00F20907">
        <w:t xml:space="preserve"> </w:t>
      </w:r>
    </w:p>
    <w:p w:rsidR="00C83C51" w:rsidRPr="00F20907" w:rsidRDefault="00C83C51" w:rsidP="000118C4">
      <w:pPr>
        <w:tabs>
          <w:tab w:val="left" w:pos="2760"/>
        </w:tabs>
        <w:ind w:firstLine="709"/>
        <w:jc w:val="both"/>
      </w:pPr>
    </w:p>
    <w:p w:rsidR="00C83C51" w:rsidRPr="00F20907" w:rsidRDefault="00C83C51" w:rsidP="000118C4">
      <w:pPr>
        <w:tabs>
          <w:tab w:val="left" w:pos="2760"/>
        </w:tabs>
        <w:ind w:firstLine="709"/>
        <w:jc w:val="center"/>
      </w:pPr>
      <w:r w:rsidRPr="00F20907">
        <w:t>ПОСТАНОВЛЯЕТ:</w:t>
      </w:r>
    </w:p>
    <w:p w:rsidR="00063100" w:rsidRDefault="000118C4" w:rsidP="007E1955">
      <w:pPr>
        <w:pStyle w:val="a3"/>
        <w:numPr>
          <w:ilvl w:val="0"/>
          <w:numId w:val="1"/>
        </w:numPr>
        <w:ind w:left="0" w:firstLine="709"/>
        <w:jc w:val="both"/>
      </w:pPr>
      <w:bookmarkStart w:id="0" w:name="sub_1"/>
      <w:r>
        <w:t>Утвердить прилагаемую И</w:t>
      </w:r>
      <w:r w:rsidRPr="00617344">
        <w:t>нструкци</w:t>
      </w:r>
      <w:r>
        <w:t>ю</w:t>
      </w:r>
      <w:r w:rsidRPr="00617344">
        <w:t xml:space="preserve"> </w:t>
      </w:r>
      <w:r w:rsidR="00063100" w:rsidRPr="00063100">
        <w:t>о порядке обращения со служебной информацией ограниченного распространения в</w:t>
      </w:r>
      <w:r w:rsidR="00063100" w:rsidRPr="007E1955">
        <w:t xml:space="preserve"> </w:t>
      </w:r>
      <w:r w:rsidR="00063100" w:rsidRPr="005A67BA">
        <w:t xml:space="preserve">администрации </w:t>
      </w:r>
      <w:r w:rsidR="00C50E4E">
        <w:t xml:space="preserve">Васильевского </w:t>
      </w:r>
      <w:r w:rsidR="00CC3EDD">
        <w:t xml:space="preserve">сельского поселения </w:t>
      </w:r>
      <w:r w:rsidR="00063100" w:rsidRPr="005A67BA">
        <w:t xml:space="preserve">Бутурлиновского муниципального района Воронежской области </w:t>
      </w:r>
      <w:r w:rsidR="007E1955" w:rsidRPr="00CE4E2C">
        <w:t>(далее – Инструкция)</w:t>
      </w:r>
      <w:r w:rsidR="007E1955">
        <w:t>.</w:t>
      </w:r>
    </w:p>
    <w:p w:rsidR="00063100" w:rsidRPr="00352B64" w:rsidRDefault="0048779A" w:rsidP="007E1955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352B64">
        <w:rPr>
          <w:color w:val="000000"/>
        </w:rPr>
        <w:t xml:space="preserve"> Г</w:t>
      </w:r>
      <w:r w:rsidR="007E1955" w:rsidRPr="00352B64">
        <w:rPr>
          <w:color w:val="000000"/>
        </w:rPr>
        <w:t>лав</w:t>
      </w:r>
      <w:r w:rsidRPr="00352B64">
        <w:rPr>
          <w:color w:val="000000"/>
        </w:rPr>
        <w:t>е</w:t>
      </w:r>
      <w:r w:rsidR="007E1955" w:rsidRPr="00352B64">
        <w:rPr>
          <w:color w:val="000000"/>
        </w:rPr>
        <w:t xml:space="preserve"> </w:t>
      </w:r>
      <w:r w:rsidR="0064133E" w:rsidRPr="00352B64">
        <w:rPr>
          <w:color w:val="000000"/>
        </w:rPr>
        <w:t xml:space="preserve"> </w:t>
      </w:r>
      <w:r w:rsidR="00C50E4E">
        <w:rPr>
          <w:color w:val="000000"/>
        </w:rPr>
        <w:t xml:space="preserve">Васильевского </w:t>
      </w:r>
      <w:r w:rsidRPr="00352B64">
        <w:rPr>
          <w:color w:val="000000"/>
        </w:rPr>
        <w:t xml:space="preserve">сельского поселения </w:t>
      </w:r>
      <w:r w:rsidR="00063100" w:rsidRPr="00352B64">
        <w:rPr>
          <w:color w:val="000000"/>
        </w:rPr>
        <w:t xml:space="preserve"> обеспечить соблюдение установленных Инструкцией требований.</w:t>
      </w:r>
    </w:p>
    <w:p w:rsidR="000C7FA7" w:rsidRDefault="00063100" w:rsidP="000C7FA7">
      <w:pPr>
        <w:pStyle w:val="a3"/>
        <w:numPr>
          <w:ilvl w:val="0"/>
          <w:numId w:val="49"/>
        </w:numPr>
        <w:ind w:left="0" w:firstLine="709"/>
        <w:jc w:val="both"/>
      </w:pPr>
      <w:r>
        <w:t>Настоящее постановление вступает в силу со дня его официального опубликования, за исключением пунктов 1 и 2, которые вступают в силу с 01.01.2016</w:t>
      </w:r>
      <w:r w:rsidR="000C7FA7">
        <w:t xml:space="preserve"> г</w:t>
      </w:r>
      <w:r>
        <w:t xml:space="preserve">. </w:t>
      </w:r>
    </w:p>
    <w:bookmarkEnd w:id="0"/>
    <w:p w:rsidR="00C83C51" w:rsidRPr="00F20907" w:rsidRDefault="00C83C51" w:rsidP="000C7FA7">
      <w:pPr>
        <w:pStyle w:val="a3"/>
        <w:numPr>
          <w:ilvl w:val="0"/>
          <w:numId w:val="49"/>
        </w:numPr>
        <w:ind w:left="0" w:firstLine="709"/>
        <w:jc w:val="both"/>
      </w:pPr>
      <w:r w:rsidRPr="00F20907">
        <w:t xml:space="preserve">Контроль </w:t>
      </w:r>
      <w:r w:rsidR="000118C4">
        <w:t xml:space="preserve">исполнения </w:t>
      </w:r>
      <w:r w:rsidRPr="00F20907">
        <w:t xml:space="preserve">настоящего постановления </w:t>
      </w:r>
      <w:r w:rsidR="006E0794">
        <w:t>оставляю за собой</w:t>
      </w:r>
    </w:p>
    <w:p w:rsidR="00C83C51" w:rsidRDefault="00C83C51" w:rsidP="000118C4">
      <w:pPr>
        <w:autoSpaceDE w:val="0"/>
        <w:autoSpaceDN w:val="0"/>
        <w:adjustRightInd w:val="0"/>
        <w:ind w:firstLine="709"/>
        <w:jc w:val="both"/>
      </w:pPr>
    </w:p>
    <w:p w:rsidR="00C83C51" w:rsidRDefault="000C7FA7" w:rsidP="006E0794">
      <w:pPr>
        <w:autoSpaceDE w:val="0"/>
        <w:autoSpaceDN w:val="0"/>
        <w:adjustRightInd w:val="0"/>
        <w:jc w:val="both"/>
      </w:pPr>
      <w:r>
        <w:t>Глава</w:t>
      </w:r>
      <w:r w:rsidR="00C83C51">
        <w:t xml:space="preserve"> </w:t>
      </w:r>
      <w:r w:rsidR="00C50E4E">
        <w:t xml:space="preserve">Васильевского </w:t>
      </w:r>
      <w:r w:rsidR="006E0794">
        <w:t>сельского поселения</w:t>
      </w:r>
      <w:r>
        <w:tab/>
      </w:r>
      <w:r>
        <w:tab/>
      </w:r>
      <w:r w:rsidR="006E0794">
        <w:t xml:space="preserve">                 </w:t>
      </w:r>
      <w:r w:rsidR="00C50E4E">
        <w:t>Л.В. Фомина</w:t>
      </w:r>
    </w:p>
    <w:p w:rsidR="00D54286" w:rsidRDefault="00D54286" w:rsidP="00D54286">
      <w:pPr>
        <w:autoSpaceDE w:val="0"/>
        <w:autoSpaceDN w:val="0"/>
        <w:adjustRightInd w:val="0"/>
        <w:jc w:val="both"/>
        <w:sectPr w:rsidR="00D54286" w:rsidSect="006E0794">
          <w:pgSz w:w="11906" w:h="16838"/>
          <w:pgMar w:top="567" w:right="567" w:bottom="1134" w:left="1701" w:header="709" w:footer="709" w:gutter="0"/>
          <w:cols w:space="720"/>
        </w:sectPr>
      </w:pPr>
    </w:p>
    <w:p w:rsidR="003C07E5" w:rsidRPr="00C50E4E" w:rsidRDefault="006E0794" w:rsidP="00C50E4E">
      <w:pPr>
        <w:ind w:left="5103"/>
        <w:jc w:val="right"/>
      </w:pPr>
      <w:r w:rsidRPr="00C50E4E">
        <w:lastRenderedPageBreak/>
        <w:t>У</w:t>
      </w:r>
      <w:r w:rsidR="003C07E5" w:rsidRPr="00C50E4E">
        <w:t xml:space="preserve">тверждена </w:t>
      </w:r>
    </w:p>
    <w:p w:rsidR="000118C4" w:rsidRPr="00C50E4E" w:rsidRDefault="000118C4" w:rsidP="00C50E4E">
      <w:pPr>
        <w:ind w:left="5103"/>
        <w:jc w:val="right"/>
      </w:pPr>
      <w:r w:rsidRPr="00C50E4E">
        <w:t>постановлени</w:t>
      </w:r>
      <w:r w:rsidR="003C07E5" w:rsidRPr="00C50E4E">
        <w:t>ем</w:t>
      </w:r>
      <w:r w:rsidRPr="00C50E4E">
        <w:t xml:space="preserve"> администрации </w:t>
      </w:r>
      <w:r w:rsidR="00C50E4E" w:rsidRPr="00C50E4E">
        <w:t xml:space="preserve">Васильевского </w:t>
      </w:r>
      <w:r w:rsidR="006E0794" w:rsidRPr="00C50E4E">
        <w:t xml:space="preserve">сельского поселения </w:t>
      </w:r>
      <w:r w:rsidRPr="00C50E4E">
        <w:t xml:space="preserve">Бутурлиновского муниципального района Воронежской области </w:t>
      </w:r>
    </w:p>
    <w:p w:rsidR="00266BF0" w:rsidRPr="00C50E4E" w:rsidRDefault="006E0794" w:rsidP="00C50E4E">
      <w:pPr>
        <w:jc w:val="right"/>
        <w:outlineLvl w:val="0"/>
      </w:pPr>
      <w:r w:rsidRPr="00C50E4E">
        <w:t xml:space="preserve">                                                                                     </w:t>
      </w:r>
      <w:r w:rsidR="00266BF0" w:rsidRPr="00C50E4E">
        <w:t xml:space="preserve">от </w:t>
      </w:r>
      <w:r w:rsidR="00C50E4E">
        <w:t xml:space="preserve"> </w:t>
      </w:r>
      <w:r w:rsidR="00C50E4E" w:rsidRPr="00C50E4E">
        <w:t>1</w:t>
      </w:r>
      <w:r w:rsidRPr="00C50E4E">
        <w:t>5.1</w:t>
      </w:r>
      <w:r w:rsidR="00C50E4E" w:rsidRPr="00C50E4E">
        <w:t>2</w:t>
      </w:r>
      <w:r w:rsidRPr="00C50E4E">
        <w:t>.2015</w:t>
      </w:r>
      <w:r w:rsidR="00C50E4E">
        <w:t xml:space="preserve">г.  </w:t>
      </w:r>
      <w:r w:rsidR="00266BF0" w:rsidRPr="00C50E4E">
        <w:t xml:space="preserve"> № </w:t>
      </w:r>
      <w:r w:rsidR="00A140E1" w:rsidRPr="00C50E4E">
        <w:t xml:space="preserve"> </w:t>
      </w:r>
      <w:r w:rsidR="00C50E4E" w:rsidRPr="00C50E4E">
        <w:t>77</w:t>
      </w:r>
    </w:p>
    <w:p w:rsidR="003C07E5" w:rsidRDefault="003C07E5" w:rsidP="000118C4">
      <w:pPr>
        <w:jc w:val="center"/>
        <w:outlineLvl w:val="0"/>
        <w:rPr>
          <w:bCs/>
          <w:kern w:val="32"/>
        </w:rPr>
      </w:pPr>
    </w:p>
    <w:p w:rsidR="00063100" w:rsidRDefault="00063100" w:rsidP="000118C4">
      <w:pPr>
        <w:jc w:val="center"/>
        <w:outlineLvl w:val="0"/>
        <w:rPr>
          <w:b/>
        </w:rPr>
      </w:pPr>
      <w:r w:rsidRPr="00063100">
        <w:rPr>
          <w:b/>
        </w:rPr>
        <w:t xml:space="preserve">Инструкция </w:t>
      </w:r>
    </w:p>
    <w:p w:rsidR="003C07E5" w:rsidRPr="00063100" w:rsidRDefault="00063100" w:rsidP="000118C4">
      <w:pPr>
        <w:jc w:val="center"/>
        <w:outlineLvl w:val="0"/>
        <w:rPr>
          <w:b/>
          <w:bCs/>
          <w:kern w:val="32"/>
        </w:rPr>
      </w:pPr>
      <w:r w:rsidRPr="00063100">
        <w:rPr>
          <w:b/>
        </w:rPr>
        <w:t>о порядке обращения со служебной информацией ограниченного распространения в администрации</w:t>
      </w:r>
      <w:r w:rsidR="00220568">
        <w:rPr>
          <w:b/>
        </w:rPr>
        <w:t xml:space="preserve"> </w:t>
      </w:r>
      <w:r w:rsidR="00C50E4E">
        <w:rPr>
          <w:b/>
        </w:rPr>
        <w:t xml:space="preserve">Васильевского </w:t>
      </w:r>
      <w:r w:rsidR="00220568">
        <w:rPr>
          <w:b/>
        </w:rPr>
        <w:t xml:space="preserve">сельского поселения </w:t>
      </w:r>
      <w:r w:rsidRPr="00063100">
        <w:rPr>
          <w:b/>
        </w:rPr>
        <w:t xml:space="preserve"> Бутурлиновского муниципального района Воронежской области </w:t>
      </w:r>
      <w:r w:rsidR="00124F49">
        <w:rPr>
          <w:b/>
        </w:rPr>
        <w:t xml:space="preserve"> </w:t>
      </w:r>
    </w:p>
    <w:p w:rsidR="003C07E5" w:rsidRDefault="003C07E5" w:rsidP="000118C4">
      <w:pPr>
        <w:jc w:val="center"/>
        <w:outlineLvl w:val="0"/>
        <w:rPr>
          <w:bCs/>
          <w:kern w:val="32"/>
        </w:rPr>
      </w:pPr>
    </w:p>
    <w:p w:rsidR="00063100" w:rsidRDefault="00063100" w:rsidP="007566A0">
      <w:pPr>
        <w:numPr>
          <w:ilvl w:val="0"/>
          <w:numId w:val="48"/>
        </w:numPr>
        <w:ind w:left="0" w:firstLine="0"/>
        <w:jc w:val="center"/>
        <w:outlineLvl w:val="0"/>
        <w:rPr>
          <w:bCs/>
          <w:kern w:val="32"/>
        </w:rPr>
      </w:pPr>
      <w:r>
        <w:rPr>
          <w:bCs/>
          <w:kern w:val="32"/>
        </w:rPr>
        <w:t>Общие положения</w:t>
      </w:r>
    </w:p>
    <w:p w:rsidR="00063100" w:rsidRDefault="00063100" w:rsidP="00063100">
      <w:pPr>
        <w:ind w:firstLine="709"/>
        <w:jc w:val="both"/>
      </w:pPr>
    </w:p>
    <w:p w:rsidR="00D16C4F" w:rsidRDefault="00063100" w:rsidP="00D16C4F">
      <w:pPr>
        <w:ind w:firstLine="709"/>
        <w:jc w:val="both"/>
      </w:pPr>
      <w:r>
        <w:t xml:space="preserve">1.1. </w:t>
      </w:r>
      <w:r w:rsidRPr="00AA02F2">
        <w:t xml:space="preserve">Инструкция о порядке обращения со служебной информацией ограниченного распространения в </w:t>
      </w:r>
      <w:r w:rsidRPr="00063100">
        <w:t xml:space="preserve">администрации </w:t>
      </w:r>
      <w:r w:rsidR="00C50E4E">
        <w:t xml:space="preserve">Васильевского </w:t>
      </w:r>
      <w:r w:rsidR="001D3DF1">
        <w:t xml:space="preserve">сельского поселения </w:t>
      </w:r>
      <w:r w:rsidRPr="00063100">
        <w:t xml:space="preserve">Бутурлиновского муниципального района Воронежской области </w:t>
      </w:r>
      <w:r w:rsidRPr="00AA02F2">
        <w:t xml:space="preserve">(далее </w:t>
      </w:r>
      <w:r>
        <w:t>– И</w:t>
      </w:r>
      <w:r w:rsidRPr="00AA02F2">
        <w:t>нструкция)</w:t>
      </w:r>
      <w:r w:rsidR="00D16C4F">
        <w:t xml:space="preserve"> </w:t>
      </w:r>
      <w:r>
        <w:t>разработана</w:t>
      </w:r>
      <w:r w:rsidRPr="00AA02F2">
        <w:t xml:space="preserve"> в соответствии с </w:t>
      </w:r>
      <w:r w:rsidR="00D16C4F" w:rsidRPr="00D16C4F">
        <w:t>инструкцией о порядке обращения со служебной информацией ограниченного распространения в правительстве Воронежской области,</w:t>
      </w:r>
      <w:r w:rsidR="00D16C4F">
        <w:t xml:space="preserve"> </w:t>
      </w:r>
      <w:r w:rsidR="00D16C4F" w:rsidRPr="00D16C4F">
        <w:t>исполнительных органах</w:t>
      </w:r>
      <w:r w:rsidR="00D16C4F">
        <w:t xml:space="preserve"> </w:t>
      </w:r>
      <w:r w:rsidR="00D16C4F" w:rsidRPr="00D16C4F">
        <w:t>государственной власти Воронежской области</w:t>
      </w:r>
      <w:r>
        <w:t>, утвержденн</w:t>
      </w:r>
      <w:r w:rsidR="00D16C4F">
        <w:t>ой постановлением правительства Воронежской области от 11 августа 2015 г. №667.</w:t>
      </w:r>
    </w:p>
    <w:p w:rsidR="00D16C4F" w:rsidRDefault="00063100" w:rsidP="00063100">
      <w:pPr>
        <w:ind w:firstLine="709"/>
        <w:jc w:val="both"/>
      </w:pPr>
      <w:r>
        <w:t>1.2.</w:t>
      </w:r>
      <w:r w:rsidR="00D16C4F">
        <w:t xml:space="preserve"> </w:t>
      </w:r>
      <w:r>
        <w:t xml:space="preserve">Настоящая </w:t>
      </w:r>
      <w:r w:rsidRPr="00AA02F2">
        <w:t xml:space="preserve">Инструкция определяет общий порядок обращения с </w:t>
      </w:r>
      <w:r w:rsidRPr="00D3601E">
        <w:t xml:space="preserve">документами и съемными машинными носителями информации (магнитные, оптические диски, флеш-накопители, </w:t>
      </w:r>
      <w:r w:rsidRPr="00D3601E">
        <w:rPr>
          <w:shd w:val="clear" w:color="auto" w:fill="FFFFFF"/>
        </w:rPr>
        <w:t>накопители на жестких магнитных дисках</w:t>
      </w:r>
      <w:r>
        <w:rPr>
          <w:shd w:val="clear" w:color="auto" w:fill="FFFFFF"/>
        </w:rPr>
        <w:t>)</w:t>
      </w:r>
      <w:r w:rsidR="00D16C4F">
        <w:rPr>
          <w:shd w:val="clear" w:color="auto" w:fill="FFFFFF"/>
        </w:rPr>
        <w:t xml:space="preserve"> </w:t>
      </w:r>
      <w:r>
        <w:t>(</w:t>
      </w:r>
      <w:r w:rsidRPr="00D3601E">
        <w:t xml:space="preserve">далее – Машинные носители информации), содержащими служебную информацию ограниченного распространения в </w:t>
      </w:r>
      <w:r w:rsidR="00D16C4F" w:rsidRPr="00063100">
        <w:t xml:space="preserve">администрации </w:t>
      </w:r>
      <w:r w:rsidR="00C50E4E">
        <w:t xml:space="preserve">Васильевского </w:t>
      </w:r>
      <w:r w:rsidR="001D3DF1">
        <w:t xml:space="preserve">сельского поселения </w:t>
      </w:r>
      <w:r w:rsidR="00D16C4F" w:rsidRPr="00063100">
        <w:t>Бутурлиновского муниципального района Воронежской области</w:t>
      </w:r>
      <w:r w:rsidR="00D16C4F">
        <w:t>.</w:t>
      </w:r>
    </w:p>
    <w:p w:rsidR="00063100" w:rsidRPr="0042148A" w:rsidRDefault="00063100" w:rsidP="00063100">
      <w:pPr>
        <w:ind w:firstLine="709"/>
        <w:jc w:val="both"/>
      </w:pPr>
      <w:r w:rsidRPr="0042148A">
        <w:t>Инструкция не распространяется на порядок обращения с документами, содержащими сведения, составляющие государственную тайну.</w:t>
      </w:r>
    </w:p>
    <w:p w:rsidR="00063100" w:rsidRDefault="00063100" w:rsidP="00063100">
      <w:pPr>
        <w:ind w:firstLine="709"/>
        <w:jc w:val="both"/>
      </w:pPr>
      <w:r w:rsidRPr="0042148A">
        <w:t>1.3.</w:t>
      </w:r>
      <w:r w:rsidR="00D16C4F">
        <w:t xml:space="preserve"> </w:t>
      </w:r>
      <w:r w:rsidRPr="0042148A">
        <w:t>К служебной информации ограниченного распространения отно</w:t>
      </w:r>
      <w:r w:rsidRPr="00AC04F9">
        <w:t xml:space="preserve">сится несекретная информация, касающаяся деятельности </w:t>
      </w:r>
      <w:r w:rsidR="00C572AF" w:rsidRPr="00063100">
        <w:t xml:space="preserve">администрации </w:t>
      </w:r>
      <w:r w:rsidR="00C50E4E">
        <w:t xml:space="preserve">Васильевского </w:t>
      </w:r>
      <w:r w:rsidR="001D3DF1">
        <w:t xml:space="preserve">сельского поселения </w:t>
      </w:r>
      <w:r w:rsidR="00C572AF" w:rsidRPr="00063100">
        <w:t>Бутурлиновского муниципального района Воронежской области</w:t>
      </w:r>
      <w:r>
        <w:t>,</w:t>
      </w:r>
      <w:r w:rsidRPr="00AC04F9">
        <w:t xml:space="preserve"> ограничения на распространение которой диктуются служебной необходимостью в соответствии с </w:t>
      </w:r>
      <w:r>
        <w:t xml:space="preserve">действующим </w:t>
      </w:r>
      <w:r w:rsidRPr="00AC04F9">
        <w:t xml:space="preserve">законодательством Российской Федерации. Соблюдение </w:t>
      </w:r>
      <w:r>
        <w:t xml:space="preserve">режима </w:t>
      </w:r>
      <w:r w:rsidRPr="00AC04F9">
        <w:t xml:space="preserve">конфиденциальности </w:t>
      </w:r>
      <w:r>
        <w:t xml:space="preserve">для </w:t>
      </w:r>
      <w:r w:rsidRPr="00AC04F9">
        <w:t>такой информации является обязательным.</w:t>
      </w:r>
    </w:p>
    <w:p w:rsidR="00063100" w:rsidRPr="00516A8B" w:rsidRDefault="00063100" w:rsidP="00063100">
      <w:pPr>
        <w:ind w:firstLine="709"/>
        <w:jc w:val="both"/>
      </w:pPr>
      <w:r>
        <w:t>1.4.</w:t>
      </w:r>
      <w:r w:rsidR="00C572AF">
        <w:t xml:space="preserve"> </w:t>
      </w:r>
      <w:r>
        <w:t>Решение о необходимости создания документа, содержащего служебную информацию ограниченного распространения,</w:t>
      </w:r>
      <w:r w:rsidR="00C572AF">
        <w:t xml:space="preserve"> </w:t>
      </w:r>
      <w:r>
        <w:t>принимается должностным лицом, подписывающим (утверждающим)</w:t>
      </w:r>
      <w:r w:rsidR="00C572AF">
        <w:t xml:space="preserve"> </w:t>
      </w:r>
      <w:r>
        <w:t>его.</w:t>
      </w:r>
    </w:p>
    <w:p w:rsidR="00063100" w:rsidRDefault="00063100" w:rsidP="00063100">
      <w:pPr>
        <w:ind w:firstLine="709"/>
        <w:jc w:val="both"/>
      </w:pPr>
      <w:r>
        <w:t>Должностные лица, принявшие решение об отнесении обрабатываемой информации к категории служебной информации ограниченного распространения, несут персональную ответственность за обоснованность принятого решения и за соблюдение порядка обращения с ней,</w:t>
      </w:r>
      <w:r w:rsidR="00C572AF">
        <w:t xml:space="preserve"> </w:t>
      </w:r>
      <w:r w:rsidRPr="008746AB">
        <w:t>предусмотренн</w:t>
      </w:r>
      <w:r>
        <w:t>ого</w:t>
      </w:r>
      <w:r w:rsidRPr="008746AB">
        <w:t xml:space="preserve"> н</w:t>
      </w:r>
      <w:r>
        <w:t>астоящей Инструкцией.</w:t>
      </w:r>
    </w:p>
    <w:p w:rsidR="00063100" w:rsidRDefault="00063100" w:rsidP="00063100">
      <w:pPr>
        <w:ind w:firstLine="709"/>
        <w:jc w:val="both"/>
      </w:pPr>
      <w:r>
        <w:lastRenderedPageBreak/>
        <w:t>1.5.</w:t>
      </w:r>
      <w:r w:rsidR="00C572AF">
        <w:t xml:space="preserve"> </w:t>
      </w:r>
      <w:r w:rsidRPr="00AA02F2">
        <w:t>Не могут быть отнесены к служебной информаци</w:t>
      </w:r>
      <w:r>
        <w:t xml:space="preserve">и ограниченного распространения </w:t>
      </w:r>
      <w:r w:rsidRPr="00B97BB7">
        <w:t>сведения, предусмотренные Федеральным законом от 09 февраля 2009</w:t>
      </w:r>
      <w:r w:rsidR="00C572AF">
        <w:t xml:space="preserve"> </w:t>
      </w:r>
      <w:r w:rsidRPr="00B97BB7">
        <w:t>г. №</w:t>
      </w:r>
      <w:r w:rsidR="00C572AF">
        <w:t xml:space="preserve"> </w:t>
      </w:r>
      <w:r w:rsidRPr="00B97BB7">
        <w:t>8-ФЗ «Об обеспечении доступа к информации о деятельности государственных органов и органов местного самоуправления»</w:t>
      </w:r>
      <w:r>
        <w:t>, а также сведения,</w:t>
      </w:r>
      <w:r w:rsidR="00C572AF">
        <w:t xml:space="preserve"> </w:t>
      </w:r>
      <w:r>
        <w:t xml:space="preserve">отнесенные к категории открытых данных, в соответствии с Правилами отнесения информации к общедоступной информации, размещаемой государственными органами и органами местного самоуправления в информационно-телекоммуникационной сети «Интернет» в форме открытых данных, утвержденными постановлением </w:t>
      </w:r>
      <w:r w:rsidR="00C572AF">
        <w:t>п</w:t>
      </w:r>
      <w:r>
        <w:t>равительства Российской Федерации от 10 июля 2013 года №</w:t>
      </w:r>
      <w:r w:rsidR="00C572AF">
        <w:t xml:space="preserve"> </w:t>
      </w:r>
      <w:r>
        <w:t>583.</w:t>
      </w:r>
    </w:p>
    <w:p w:rsidR="00063100" w:rsidRDefault="00063100" w:rsidP="00063100">
      <w:pPr>
        <w:ind w:firstLine="709"/>
        <w:jc w:val="both"/>
      </w:pPr>
      <w:r>
        <w:t>1.6.</w:t>
      </w:r>
      <w:r w:rsidR="00C572AF">
        <w:t xml:space="preserve"> </w:t>
      </w:r>
      <w:r>
        <w:t>При подготовке документов,</w:t>
      </w:r>
      <w:r w:rsidR="00C572AF">
        <w:t xml:space="preserve"> </w:t>
      </w:r>
      <w:r>
        <w:t>содержащих</w:t>
      </w:r>
      <w:r w:rsidRPr="00D3601E">
        <w:t xml:space="preserve"> служебную информацию ограниченного распространения</w:t>
      </w:r>
      <w:r>
        <w:t>, следует руководствоваться:</w:t>
      </w:r>
    </w:p>
    <w:p w:rsidR="00063100" w:rsidRPr="00640A00" w:rsidRDefault="00063100" w:rsidP="00063100">
      <w:pPr>
        <w:ind w:firstLine="709"/>
        <w:jc w:val="both"/>
      </w:pPr>
      <w:r w:rsidRPr="00AA02F2">
        <w:t>ГОСТ</w:t>
      </w:r>
      <w:r w:rsidR="00C572AF">
        <w:t xml:space="preserve"> </w:t>
      </w:r>
      <w:r>
        <w:t>Р</w:t>
      </w:r>
      <w:r w:rsidR="00C572AF">
        <w:t xml:space="preserve"> </w:t>
      </w:r>
      <w:r>
        <w:t>6.30-2003</w:t>
      </w:r>
      <w:r w:rsidR="00C572AF">
        <w:t xml:space="preserve"> </w:t>
      </w:r>
      <w:r>
        <w:t>«Унифицированные</w:t>
      </w:r>
      <w:r w:rsidRPr="00AA02F2">
        <w:t xml:space="preserve"> систем</w:t>
      </w:r>
      <w:r>
        <w:t>ы документации. Унифицированная</w:t>
      </w:r>
      <w:r w:rsidRPr="00AA02F2">
        <w:t xml:space="preserve"> систем</w:t>
      </w:r>
      <w:r>
        <w:t>а</w:t>
      </w:r>
      <w:r w:rsidRPr="00AA02F2">
        <w:t xml:space="preserve"> организационно-распорядительной документации. Требования к оформлению документов</w:t>
      </w:r>
      <w:r>
        <w:t xml:space="preserve">», </w:t>
      </w:r>
      <w:r w:rsidRPr="00640A00">
        <w:t>утвержденным постановлением Государственного комитета Российской Федерации по стандартизации и метрологии от 03 марта 2003</w:t>
      </w:r>
      <w:r w:rsidR="00C572AF">
        <w:t xml:space="preserve"> </w:t>
      </w:r>
      <w:r w:rsidRPr="00640A00">
        <w:t>г. №</w:t>
      </w:r>
      <w:r w:rsidR="00C572AF">
        <w:t xml:space="preserve"> </w:t>
      </w:r>
      <w:r w:rsidRPr="00640A00">
        <w:t>65-ст;</w:t>
      </w:r>
    </w:p>
    <w:p w:rsidR="00063100" w:rsidRPr="0079788A" w:rsidRDefault="00063100" w:rsidP="00063100">
      <w:pPr>
        <w:ind w:firstLine="709"/>
        <w:jc w:val="both"/>
        <w:rPr>
          <w:color w:val="000000"/>
        </w:rPr>
      </w:pPr>
      <w:r w:rsidRPr="0079788A">
        <w:rPr>
          <w:color w:val="000000"/>
        </w:rPr>
        <w:t xml:space="preserve">Регламентом </w:t>
      </w:r>
      <w:r w:rsidR="00C572AF" w:rsidRPr="0079788A">
        <w:rPr>
          <w:color w:val="000000"/>
        </w:rPr>
        <w:t xml:space="preserve">администрации </w:t>
      </w:r>
      <w:r w:rsidR="00C50E4E">
        <w:rPr>
          <w:color w:val="000000"/>
        </w:rPr>
        <w:t xml:space="preserve">Васильевского </w:t>
      </w:r>
      <w:r w:rsidR="001D3DF1" w:rsidRPr="0079788A">
        <w:rPr>
          <w:color w:val="000000"/>
        </w:rPr>
        <w:t xml:space="preserve">сельского поселения </w:t>
      </w:r>
      <w:r w:rsidR="00C572AF" w:rsidRPr="0079788A">
        <w:rPr>
          <w:color w:val="000000"/>
        </w:rPr>
        <w:t>Бутурлиновского муниципального района</w:t>
      </w:r>
      <w:r w:rsidRPr="0079788A">
        <w:rPr>
          <w:color w:val="000000"/>
        </w:rPr>
        <w:t xml:space="preserve"> Воронежской области, </w:t>
      </w:r>
      <w:r w:rsidRPr="00434380">
        <w:rPr>
          <w:color w:val="000000"/>
        </w:rPr>
        <w:t xml:space="preserve">утвержденным </w:t>
      </w:r>
      <w:r w:rsidR="00D26B63" w:rsidRPr="00434380">
        <w:rPr>
          <w:color w:val="000000"/>
        </w:rPr>
        <w:t xml:space="preserve">постановлением администрации </w:t>
      </w:r>
      <w:r w:rsidR="00C50E4E" w:rsidRPr="00434380">
        <w:rPr>
          <w:color w:val="000000"/>
        </w:rPr>
        <w:t xml:space="preserve">Васильевского </w:t>
      </w:r>
      <w:r w:rsidR="00DF283B" w:rsidRPr="00434380">
        <w:rPr>
          <w:color w:val="000000"/>
        </w:rPr>
        <w:t>сельского поселения</w:t>
      </w:r>
      <w:r w:rsidR="00D26B63" w:rsidRPr="00434380">
        <w:rPr>
          <w:color w:val="000000"/>
        </w:rPr>
        <w:t xml:space="preserve"> от </w:t>
      </w:r>
      <w:r w:rsidR="00434380" w:rsidRPr="00434380">
        <w:rPr>
          <w:color w:val="000000"/>
        </w:rPr>
        <w:t xml:space="preserve"> 21.</w:t>
      </w:r>
      <w:r w:rsidR="00D745F1" w:rsidRPr="00434380">
        <w:rPr>
          <w:color w:val="000000"/>
        </w:rPr>
        <w:t>06.</w:t>
      </w:r>
      <w:r w:rsidR="00434380" w:rsidRPr="00434380">
        <w:rPr>
          <w:color w:val="000000"/>
        </w:rPr>
        <w:t xml:space="preserve"> </w:t>
      </w:r>
      <w:r w:rsidR="00D745F1" w:rsidRPr="00434380">
        <w:rPr>
          <w:color w:val="000000"/>
        </w:rPr>
        <w:t>2006</w:t>
      </w:r>
      <w:r w:rsidR="00D26B63" w:rsidRPr="00434380">
        <w:rPr>
          <w:color w:val="000000"/>
        </w:rPr>
        <w:t xml:space="preserve"> г. №</w:t>
      </w:r>
      <w:r w:rsidR="00D745F1" w:rsidRPr="00434380">
        <w:rPr>
          <w:color w:val="000000"/>
        </w:rPr>
        <w:t xml:space="preserve"> </w:t>
      </w:r>
      <w:r w:rsidR="00434380" w:rsidRPr="00434380">
        <w:rPr>
          <w:color w:val="000000"/>
        </w:rPr>
        <w:t>27</w:t>
      </w:r>
      <w:r w:rsidRPr="00434380">
        <w:rPr>
          <w:color w:val="000000"/>
        </w:rPr>
        <w:t>;</w:t>
      </w:r>
    </w:p>
    <w:p w:rsidR="000E13DA" w:rsidRDefault="00063100" w:rsidP="00063100">
      <w:pPr>
        <w:ind w:firstLine="709"/>
        <w:jc w:val="both"/>
        <w:rPr>
          <w:color w:val="000000"/>
        </w:rPr>
      </w:pPr>
      <w:r w:rsidRPr="00352B64">
        <w:rPr>
          <w:color w:val="000000"/>
        </w:rPr>
        <w:t xml:space="preserve">Инструкцией по делопроизводству в </w:t>
      </w:r>
      <w:r w:rsidR="000E13DA">
        <w:rPr>
          <w:color w:val="000000"/>
        </w:rPr>
        <w:t xml:space="preserve">правительстве Воронежской </w:t>
      </w:r>
      <w:r w:rsidR="00D26B63" w:rsidRPr="00352B64">
        <w:rPr>
          <w:color w:val="000000"/>
        </w:rPr>
        <w:t xml:space="preserve"> </w:t>
      </w:r>
      <w:r w:rsidR="000E13DA">
        <w:rPr>
          <w:color w:val="000000"/>
        </w:rPr>
        <w:t xml:space="preserve"> </w:t>
      </w:r>
      <w:r w:rsidR="00D26B63" w:rsidRPr="00352B64">
        <w:rPr>
          <w:color w:val="000000"/>
        </w:rPr>
        <w:t>области</w:t>
      </w:r>
      <w:r w:rsidR="000E13DA">
        <w:rPr>
          <w:color w:val="000000"/>
        </w:rPr>
        <w:t>, исполнительных органах государственной власти Воронежской области;</w:t>
      </w:r>
    </w:p>
    <w:p w:rsidR="00063100" w:rsidRPr="00ED67AD" w:rsidRDefault="00063100" w:rsidP="00063100">
      <w:pPr>
        <w:ind w:firstLine="709"/>
        <w:jc w:val="both"/>
      </w:pPr>
      <w:r w:rsidRPr="00ED67AD">
        <w:t>настоящей Инструкцией.</w:t>
      </w:r>
    </w:p>
    <w:p w:rsidR="00063100" w:rsidRPr="0079788A" w:rsidRDefault="00063100" w:rsidP="00063100">
      <w:pPr>
        <w:tabs>
          <w:tab w:val="left" w:pos="993"/>
        </w:tabs>
        <w:ind w:firstLine="709"/>
        <w:jc w:val="both"/>
        <w:rPr>
          <w:color w:val="000000"/>
        </w:rPr>
      </w:pPr>
      <w:r w:rsidRPr="00ED67AD">
        <w:t>1.7.</w:t>
      </w:r>
      <w:r w:rsidR="00D26B63">
        <w:t xml:space="preserve"> </w:t>
      </w:r>
      <w:r w:rsidRPr="00ED67AD">
        <w:t xml:space="preserve">Контроль </w:t>
      </w:r>
      <w:r>
        <w:t xml:space="preserve">качества и </w:t>
      </w:r>
      <w:r w:rsidRPr="00ED67AD">
        <w:t>сроков исполнения документов, содержащих служебную</w:t>
      </w:r>
      <w:r w:rsidRPr="008746AB">
        <w:t xml:space="preserve"> информацию ограниченного распространения</w:t>
      </w:r>
      <w:r>
        <w:t xml:space="preserve"> и</w:t>
      </w:r>
      <w:r w:rsidRPr="005D65F7">
        <w:t xml:space="preserve"> поступивших от Президента Российской Федерации, Правительства Российской Федерации, полномочного представителя Президента Российской Федерации в Центральном федеральном округе, федеральных органов исполнительной власти Российской Федерации</w:t>
      </w:r>
      <w:r>
        <w:t>,</w:t>
      </w:r>
      <w:r w:rsidR="00D26B63">
        <w:t xml:space="preserve"> Правительства Воронежской области, исполнительных органов государственной власти Воронежской области </w:t>
      </w:r>
      <w:r>
        <w:t xml:space="preserve">осуществляет </w:t>
      </w:r>
      <w:r w:rsidR="001D3DF1">
        <w:t xml:space="preserve"> </w:t>
      </w:r>
      <w:r w:rsidR="00D26B63">
        <w:t xml:space="preserve"> администраци</w:t>
      </w:r>
      <w:r w:rsidR="001D3DF1">
        <w:t xml:space="preserve">я </w:t>
      </w:r>
      <w:r w:rsidR="00C50E4E">
        <w:rPr>
          <w:color w:val="000000"/>
        </w:rPr>
        <w:t xml:space="preserve">Васильевского </w:t>
      </w:r>
      <w:r w:rsidR="001D3DF1" w:rsidRPr="0079788A">
        <w:rPr>
          <w:color w:val="000000"/>
        </w:rPr>
        <w:t>сельского поселения</w:t>
      </w:r>
      <w:r w:rsidR="00D26B63" w:rsidRPr="0079788A">
        <w:rPr>
          <w:color w:val="000000"/>
        </w:rPr>
        <w:t xml:space="preserve"> Бутурлиновского муниципального района</w:t>
      </w:r>
      <w:r w:rsidRPr="0079788A">
        <w:rPr>
          <w:color w:val="000000"/>
        </w:rPr>
        <w:t>.</w:t>
      </w:r>
    </w:p>
    <w:p w:rsidR="00063100" w:rsidRPr="001D3DF1" w:rsidRDefault="00063100" w:rsidP="00063100">
      <w:pPr>
        <w:tabs>
          <w:tab w:val="left" w:pos="993"/>
        </w:tabs>
        <w:ind w:firstLine="709"/>
        <w:jc w:val="both"/>
        <w:rPr>
          <w:color w:val="FF0000"/>
        </w:rPr>
      </w:pPr>
    </w:p>
    <w:p w:rsidR="00D26B63" w:rsidRDefault="00D26B63" w:rsidP="00D26B63">
      <w:pPr>
        <w:numPr>
          <w:ilvl w:val="0"/>
          <w:numId w:val="48"/>
        </w:numPr>
        <w:tabs>
          <w:tab w:val="left" w:pos="0"/>
        </w:tabs>
        <w:ind w:left="0" w:firstLine="0"/>
        <w:jc w:val="center"/>
      </w:pPr>
      <w:r w:rsidRPr="001B43CF">
        <w:t>Организация обработки служебной информации</w:t>
      </w:r>
      <w:r>
        <w:t xml:space="preserve"> </w:t>
      </w:r>
    </w:p>
    <w:p w:rsidR="00D26B63" w:rsidRDefault="00D26B63" w:rsidP="00D26B63">
      <w:pPr>
        <w:tabs>
          <w:tab w:val="left" w:pos="993"/>
        </w:tabs>
        <w:jc w:val="center"/>
      </w:pPr>
      <w:r w:rsidRPr="001B43CF">
        <w:t>ограниченного распространения</w:t>
      </w:r>
    </w:p>
    <w:p w:rsidR="00D26B63" w:rsidRDefault="00D26B63" w:rsidP="00063100">
      <w:pPr>
        <w:tabs>
          <w:tab w:val="left" w:pos="993"/>
        </w:tabs>
        <w:ind w:firstLine="709"/>
        <w:jc w:val="both"/>
      </w:pPr>
    </w:p>
    <w:p w:rsidR="001D3DF1" w:rsidRDefault="00063100" w:rsidP="00063100">
      <w:pPr>
        <w:ind w:firstLine="709"/>
        <w:jc w:val="both"/>
        <w:rPr>
          <w:color w:val="000000"/>
        </w:rPr>
      </w:pPr>
      <w:r>
        <w:t>2.</w:t>
      </w:r>
      <w:r w:rsidRPr="00AA02F2">
        <w:t>1.</w:t>
      </w:r>
      <w:r w:rsidR="00D26B63">
        <w:t xml:space="preserve"> </w:t>
      </w:r>
      <w:r>
        <w:t xml:space="preserve">Правовым актом </w:t>
      </w:r>
      <w:r w:rsidR="00D26B63">
        <w:t>администрации</w:t>
      </w:r>
      <w:r w:rsidR="001D3DF1" w:rsidRPr="001D3DF1">
        <w:t xml:space="preserve"> </w:t>
      </w:r>
      <w:r w:rsidR="00C50E4E">
        <w:t xml:space="preserve">Васильевского </w:t>
      </w:r>
      <w:r w:rsidR="001D3DF1">
        <w:t>сельского поселения</w:t>
      </w:r>
      <w:r w:rsidR="00D26B63">
        <w:t xml:space="preserve"> Бутурлиновского муниципального района </w:t>
      </w:r>
      <w:r>
        <w:t>определяются</w:t>
      </w:r>
      <w:r w:rsidRPr="0007683F">
        <w:t xml:space="preserve"> сотрудник</w:t>
      </w:r>
      <w:r>
        <w:t>и</w:t>
      </w:r>
      <w:r w:rsidRPr="0007683F">
        <w:t>, ответственны</w:t>
      </w:r>
      <w:r>
        <w:t xml:space="preserve">е за прием, </w:t>
      </w:r>
      <w:r w:rsidRPr="001D37B5">
        <w:t>регистрацию</w:t>
      </w:r>
      <w:r>
        <w:t xml:space="preserve"> (учет)</w:t>
      </w:r>
      <w:r w:rsidRPr="001D37B5">
        <w:t xml:space="preserve">, </w:t>
      </w:r>
      <w:r>
        <w:t xml:space="preserve">размножение, </w:t>
      </w:r>
      <w:r w:rsidRPr="001D37B5">
        <w:t>хранение и о</w:t>
      </w:r>
      <w:r>
        <w:t>тправку (передачу) документов, М</w:t>
      </w:r>
      <w:r w:rsidRPr="001D37B5">
        <w:t xml:space="preserve">ашинных носителей информации, содержащих служебную информацию ограниченного распространения (далее – </w:t>
      </w:r>
      <w:r>
        <w:t>О</w:t>
      </w:r>
      <w:r w:rsidRPr="001D37B5">
        <w:t>тветственны</w:t>
      </w:r>
      <w:r>
        <w:t>е</w:t>
      </w:r>
      <w:r w:rsidRPr="001D37B5">
        <w:t xml:space="preserve"> сотрудник</w:t>
      </w:r>
      <w:r>
        <w:t>и</w:t>
      </w:r>
      <w:r w:rsidRPr="001D37B5">
        <w:t>)</w:t>
      </w:r>
      <w:r>
        <w:t xml:space="preserve">, </w:t>
      </w:r>
      <w:r w:rsidRPr="00736CCF">
        <w:t>а также перечни помещений</w:t>
      </w:r>
      <w:r>
        <w:t>,</w:t>
      </w:r>
      <w:r w:rsidRPr="00736CCF">
        <w:t xml:space="preserve"> в к</w:t>
      </w:r>
      <w:r>
        <w:t xml:space="preserve">оторых будет осуществляться оперативное и архивное хранение документов, Машинных </w:t>
      </w:r>
      <w:r>
        <w:lastRenderedPageBreak/>
        <w:t xml:space="preserve">носителей информации, содержащих </w:t>
      </w:r>
      <w:r w:rsidRPr="001D37B5">
        <w:t>служебн</w:t>
      </w:r>
      <w:r>
        <w:t>ую</w:t>
      </w:r>
      <w:r w:rsidR="009747E0">
        <w:t xml:space="preserve"> </w:t>
      </w:r>
      <w:r w:rsidRPr="001D37B5">
        <w:t>информаци</w:t>
      </w:r>
      <w:r>
        <w:t>ю</w:t>
      </w:r>
      <w:r w:rsidRPr="001D37B5">
        <w:t xml:space="preserve"> ограниченного распространения</w:t>
      </w:r>
      <w:r w:rsidR="009747E0">
        <w:t xml:space="preserve"> </w:t>
      </w:r>
      <w:r>
        <w:t xml:space="preserve">в </w:t>
      </w:r>
      <w:r w:rsidR="009747E0">
        <w:rPr>
          <w:color w:val="000000"/>
        </w:rPr>
        <w:t xml:space="preserve">администрации </w:t>
      </w:r>
      <w:r w:rsidR="00C50E4E">
        <w:t xml:space="preserve">Васильевского </w:t>
      </w:r>
      <w:r w:rsidR="001D3DF1">
        <w:t xml:space="preserve">сельского поселения </w:t>
      </w:r>
      <w:r w:rsidR="009747E0">
        <w:rPr>
          <w:color w:val="000000"/>
        </w:rPr>
        <w:t>Бутурлиновского муниципального района</w:t>
      </w:r>
      <w:r w:rsidR="001D3DF1">
        <w:rPr>
          <w:color w:val="000000"/>
        </w:rPr>
        <w:t>.</w:t>
      </w:r>
    </w:p>
    <w:p w:rsidR="00063100" w:rsidRPr="001D37B5" w:rsidRDefault="00063100" w:rsidP="00063100">
      <w:pPr>
        <w:ind w:firstLine="709"/>
        <w:jc w:val="both"/>
      </w:pPr>
      <w:r>
        <w:rPr>
          <w:color w:val="000000"/>
        </w:rPr>
        <w:t>Ответственные сотрудники назначаются в количестве, достаточном для выполнения возлагаемых на них функций в постоянном режиме.</w:t>
      </w:r>
    </w:p>
    <w:p w:rsidR="00063100" w:rsidRPr="002C1DE3" w:rsidRDefault="00063100" w:rsidP="00063100">
      <w:pPr>
        <w:ind w:firstLine="709"/>
        <w:jc w:val="both"/>
      </w:pPr>
      <w:r>
        <w:t>2.2.</w:t>
      </w:r>
      <w:r w:rsidR="007566A0">
        <w:t xml:space="preserve"> </w:t>
      </w:r>
      <w:r>
        <w:t>На документах</w:t>
      </w:r>
      <w:r w:rsidRPr="00AA02F2">
        <w:t xml:space="preserve">, содержащих служебную информацию </w:t>
      </w:r>
      <w:r w:rsidRPr="00931C81">
        <w:t xml:space="preserve">ограниченного распространения, исполнителем </w:t>
      </w:r>
      <w:r>
        <w:t>(разработчиком документа, содержащего</w:t>
      </w:r>
      <w:r w:rsidRPr="00AA02F2">
        <w:t xml:space="preserve"> служебную информацию </w:t>
      </w:r>
      <w:r w:rsidRPr="00931C81">
        <w:t>ограниченного распространения</w:t>
      </w:r>
      <w:r>
        <w:t xml:space="preserve">) </w:t>
      </w:r>
      <w:r w:rsidRPr="002C1DE3">
        <w:t>проставляется пометка «Для служебного пользования».</w:t>
      </w:r>
    </w:p>
    <w:p w:rsidR="00063100" w:rsidRPr="002C1DE3" w:rsidRDefault="00063100" w:rsidP="00063100">
      <w:pPr>
        <w:ind w:firstLine="709"/>
        <w:jc w:val="both"/>
      </w:pPr>
      <w:r w:rsidRPr="002C1DE3">
        <w:t>2.3.</w:t>
      </w:r>
      <w:r w:rsidR="007566A0">
        <w:t xml:space="preserve"> </w:t>
      </w:r>
      <w:r w:rsidRPr="002C1DE3">
        <w:t>К работе с документами,</w:t>
      </w:r>
      <w:r w:rsidR="007566A0">
        <w:t xml:space="preserve"> </w:t>
      </w:r>
      <w:r w:rsidRPr="002C1DE3">
        <w:t xml:space="preserve">содержащими служебную информацию ограниченного распространения, допускаются сотрудники </w:t>
      </w:r>
      <w:r w:rsidR="001D3DF1">
        <w:t xml:space="preserve"> </w:t>
      </w:r>
      <w:r w:rsidRPr="002C1DE3">
        <w:t xml:space="preserve"> </w:t>
      </w:r>
      <w:r w:rsidR="007566A0">
        <w:t xml:space="preserve">администрации </w:t>
      </w:r>
      <w:r w:rsidR="00C50E4E">
        <w:t xml:space="preserve">Васильевского </w:t>
      </w:r>
      <w:r w:rsidR="006C736F">
        <w:t xml:space="preserve">сельского поселения </w:t>
      </w:r>
      <w:r w:rsidR="007566A0">
        <w:t>Бутурлиновского муниципального района</w:t>
      </w:r>
      <w:r w:rsidRPr="002C1DE3">
        <w:t xml:space="preserve">, указанные </w:t>
      </w:r>
      <w:r w:rsidR="007566A0">
        <w:t xml:space="preserve">главой </w:t>
      </w:r>
      <w:r w:rsidR="0064133E">
        <w:t xml:space="preserve"> </w:t>
      </w:r>
      <w:r w:rsidR="007566A0">
        <w:t xml:space="preserve"> </w:t>
      </w:r>
      <w:r w:rsidR="00C50E4E">
        <w:t xml:space="preserve">Васильевского </w:t>
      </w:r>
      <w:r w:rsidR="006C736F">
        <w:t xml:space="preserve">сельского поселения </w:t>
      </w:r>
      <w:r w:rsidR="007566A0">
        <w:t>Бутурлиновского муниципального района</w:t>
      </w:r>
      <w:r w:rsidRPr="002C1DE3">
        <w:t xml:space="preserve">, </w:t>
      </w:r>
      <w:r w:rsidR="007566A0">
        <w:t>в</w:t>
      </w:r>
      <w:r w:rsidRPr="002C1DE3">
        <w:t xml:space="preserve"> резолюции по исполнению</w:t>
      </w:r>
      <w:r>
        <w:t xml:space="preserve"> данных документов</w:t>
      </w:r>
      <w:r w:rsidR="007566A0">
        <w:t xml:space="preserve"> </w:t>
      </w:r>
      <w:r w:rsidRPr="002C1DE3">
        <w:t>(далее – Сотрудники).</w:t>
      </w:r>
    </w:p>
    <w:p w:rsidR="00063100" w:rsidRPr="00696F21" w:rsidRDefault="00063100" w:rsidP="00063100">
      <w:pPr>
        <w:ind w:firstLine="709"/>
        <w:jc w:val="both"/>
      </w:pPr>
      <w:r w:rsidRPr="002C1DE3">
        <w:t>2.4.</w:t>
      </w:r>
      <w:r w:rsidR="007566A0">
        <w:t xml:space="preserve"> </w:t>
      </w:r>
      <w:r w:rsidRPr="002C1DE3">
        <w:t>Перед началом обработки служебной информации ограниченного</w:t>
      </w:r>
      <w:r w:rsidRPr="00AA02F2">
        <w:t xml:space="preserve"> распространения</w:t>
      </w:r>
      <w:r w:rsidR="007566A0">
        <w:t xml:space="preserve"> </w:t>
      </w:r>
      <w:r>
        <w:t>Сотрудники</w:t>
      </w:r>
      <w:r w:rsidR="007566A0">
        <w:t xml:space="preserve"> </w:t>
      </w:r>
      <w:r w:rsidRPr="00AA02F2">
        <w:t xml:space="preserve">должны быть </w:t>
      </w:r>
      <w:r>
        <w:t>ознаком</w:t>
      </w:r>
      <w:r w:rsidRPr="00895C54">
        <w:t>лены Ответственным</w:t>
      </w:r>
      <w:r w:rsidR="00352B64">
        <w:t>и</w:t>
      </w:r>
      <w:r w:rsidRPr="00895C54">
        <w:t xml:space="preserve"> </w:t>
      </w:r>
      <w:r w:rsidRPr="00696F21">
        <w:t>сотрудник</w:t>
      </w:r>
      <w:r w:rsidR="00352B64">
        <w:t>ами</w:t>
      </w:r>
      <w:r w:rsidRPr="00696F21">
        <w:t xml:space="preserve"> с настоящей Инструкцией под </w:t>
      </w:r>
      <w:r>
        <w:t>подпись</w:t>
      </w:r>
      <w:r w:rsidRPr="00696F21">
        <w:t xml:space="preserve"> в подготовленном им листе ознакомления.</w:t>
      </w:r>
    </w:p>
    <w:p w:rsidR="00063100" w:rsidRPr="00696F21" w:rsidRDefault="00063100" w:rsidP="00063100">
      <w:pPr>
        <w:ind w:firstLine="709"/>
        <w:jc w:val="both"/>
      </w:pPr>
      <w:r w:rsidRPr="00696F21">
        <w:t>2.5.</w:t>
      </w:r>
      <w:r w:rsidR="007566A0">
        <w:t xml:space="preserve"> </w:t>
      </w:r>
      <w:r w:rsidRPr="00696F21">
        <w:t>Сотрудникам, допущенным к работе со служебной информацией ограниченного распространения, запрещается:</w:t>
      </w:r>
    </w:p>
    <w:p w:rsidR="00063100" w:rsidRPr="00696F21" w:rsidRDefault="00063100" w:rsidP="007566A0">
      <w:pPr>
        <w:pStyle w:val="a3"/>
        <w:tabs>
          <w:tab w:val="left" w:pos="993"/>
        </w:tabs>
        <w:ind w:left="0" w:firstLine="709"/>
        <w:jc w:val="both"/>
      </w:pPr>
      <w:r w:rsidRPr="00696F21">
        <w:t xml:space="preserve">без указания </w:t>
      </w:r>
      <w:r w:rsidR="007566A0">
        <w:t xml:space="preserve">главы </w:t>
      </w:r>
      <w:r w:rsidR="00C50E4E">
        <w:t xml:space="preserve">Васильевского </w:t>
      </w:r>
      <w:r w:rsidR="00A27786">
        <w:t xml:space="preserve">сельского поселения </w:t>
      </w:r>
      <w:r w:rsidR="007566A0">
        <w:t xml:space="preserve"> </w:t>
      </w:r>
      <w:r w:rsidRPr="00696F21">
        <w:t>сообщать устно или письменно кому бы то ни было эти сведения;</w:t>
      </w:r>
    </w:p>
    <w:p w:rsidR="00063100" w:rsidRPr="00F71D14" w:rsidRDefault="00063100" w:rsidP="00063100">
      <w:pPr>
        <w:pStyle w:val="a3"/>
        <w:tabs>
          <w:tab w:val="left" w:pos="993"/>
        </w:tabs>
        <w:ind w:left="0" w:firstLine="709"/>
        <w:jc w:val="both"/>
      </w:pPr>
      <w:r w:rsidRPr="00696F21">
        <w:t>выносить документы,</w:t>
      </w:r>
      <w:r w:rsidR="007566A0">
        <w:t xml:space="preserve"> </w:t>
      </w:r>
      <w:r w:rsidRPr="00696F21">
        <w:t>Машинные носители информации с пометкой</w:t>
      </w:r>
      <w:r w:rsidRPr="008D7D1B">
        <w:t xml:space="preserve"> «Для служебного пользования» из служебных помещений</w:t>
      </w:r>
      <w:r w:rsidR="007566A0">
        <w:t xml:space="preserve"> администрации </w:t>
      </w:r>
      <w:r w:rsidR="00C50E4E">
        <w:t xml:space="preserve">Васильевского </w:t>
      </w:r>
      <w:r w:rsidR="00A27786">
        <w:t xml:space="preserve">сельского поселения </w:t>
      </w:r>
      <w:r w:rsidRPr="00F71D14">
        <w:t>для работы на дому или в других</w:t>
      </w:r>
      <w:r>
        <w:t>,</w:t>
      </w:r>
      <w:r w:rsidRPr="00F71D14">
        <w:t xml:space="preserve"> не связанных со служебной необходимостью целях.</w:t>
      </w:r>
    </w:p>
    <w:p w:rsidR="00063100" w:rsidRDefault="00063100" w:rsidP="00063100">
      <w:pPr>
        <w:ind w:firstLine="709"/>
        <w:jc w:val="both"/>
      </w:pPr>
      <w:r w:rsidRPr="004B2CA8">
        <w:t>2.</w:t>
      </w:r>
      <w:r>
        <w:t>6</w:t>
      </w:r>
      <w:r w:rsidRPr="004B2CA8">
        <w:t>.</w:t>
      </w:r>
      <w:r w:rsidR="007566A0">
        <w:t xml:space="preserve"> Глава </w:t>
      </w:r>
      <w:r w:rsidR="00C50E4E">
        <w:t xml:space="preserve">Васильевского </w:t>
      </w:r>
      <w:r w:rsidR="00A27786">
        <w:t xml:space="preserve">сельского поселения </w:t>
      </w:r>
      <w:r w:rsidRPr="004B2CA8">
        <w:t>мо</w:t>
      </w:r>
      <w:r w:rsidR="00A27786">
        <w:t>жет</w:t>
      </w:r>
      <w:r w:rsidRPr="004B2CA8">
        <w:t xml:space="preserve"> разрешить Сотрудникам вынос из служебных помещений </w:t>
      </w:r>
      <w:r w:rsidR="007566A0">
        <w:t xml:space="preserve">администрации </w:t>
      </w:r>
      <w:r w:rsidR="00C50E4E">
        <w:t xml:space="preserve">Васильевского </w:t>
      </w:r>
      <w:r w:rsidR="00A27786">
        <w:t>сельского поселения</w:t>
      </w:r>
      <w:r w:rsidRPr="004B2CA8">
        <w:t>, Машин</w:t>
      </w:r>
      <w:r>
        <w:t>ных носителей</w:t>
      </w:r>
      <w:r w:rsidRPr="008D7D1B">
        <w:t xml:space="preserve"> информации с пометкой «Для служебного пользования»</w:t>
      </w:r>
      <w:r>
        <w:t xml:space="preserve"> для их визирования или отправки (передачи).</w:t>
      </w:r>
    </w:p>
    <w:p w:rsidR="00063100" w:rsidRPr="00CA6883" w:rsidRDefault="00063100" w:rsidP="00063100">
      <w:pPr>
        <w:ind w:firstLine="709"/>
        <w:jc w:val="both"/>
      </w:pPr>
      <w:r>
        <w:t>2.7.</w:t>
      </w:r>
      <w:r w:rsidR="002552CE">
        <w:t xml:space="preserve"> </w:t>
      </w:r>
      <w:r>
        <w:t xml:space="preserve">Ответственные сотрудники, Сотрудники должны контролировать нахождение </w:t>
      </w:r>
      <w:r w:rsidRPr="00AA02F2">
        <w:t>посторонних лиц</w:t>
      </w:r>
      <w:r>
        <w:t xml:space="preserve"> в служебных помещениях, в которых </w:t>
      </w:r>
      <w:r w:rsidRPr="00CA6883">
        <w:t>осуществляется обработка и хранение служебной информации ограниченного распространения. В рабочее время, в случае ухода всех сотрудников</w:t>
      </w:r>
      <w:r>
        <w:t>,</w:t>
      </w:r>
      <w:r w:rsidRPr="00CA6883">
        <w:t xml:space="preserve"> и в нерабочее время двери в </w:t>
      </w:r>
      <w:r>
        <w:t xml:space="preserve">эти </w:t>
      </w:r>
      <w:r w:rsidRPr="00CA6883">
        <w:t xml:space="preserve">помещения закрываются на </w:t>
      </w:r>
      <w:r>
        <w:t>ключ, который хранится у сотрудников, работающих в</w:t>
      </w:r>
      <w:r w:rsidR="002552CE">
        <w:t xml:space="preserve"> </w:t>
      </w:r>
      <w:r w:rsidRPr="00161124">
        <w:t>данных помещениях.</w:t>
      </w:r>
    </w:p>
    <w:p w:rsidR="00063100" w:rsidRDefault="00063100" w:rsidP="00063100">
      <w:pPr>
        <w:pStyle w:val="12"/>
        <w:spacing w:line="240" w:lineRule="auto"/>
      </w:pPr>
      <w:r>
        <w:t>Ответственные сотрудники, С</w:t>
      </w:r>
      <w:r w:rsidRPr="00CA6883">
        <w:t>отрудники во время обработки</w:t>
      </w:r>
      <w:r w:rsidRPr="00CA6883">
        <w:rPr>
          <w:szCs w:val="28"/>
        </w:rPr>
        <w:t xml:space="preserve"> служебной информации</w:t>
      </w:r>
      <w:r w:rsidRPr="00257922">
        <w:rPr>
          <w:szCs w:val="28"/>
        </w:rPr>
        <w:t xml:space="preserve"> ограниченного распространения</w:t>
      </w:r>
      <w:r w:rsidR="002552CE">
        <w:rPr>
          <w:szCs w:val="28"/>
        </w:rPr>
        <w:t xml:space="preserve"> </w:t>
      </w:r>
      <w:r>
        <w:t>должны следить за тем, чтобы посторонние лица не могли получить доступ к документам, Машинным носителям информации, прочесть информацию, выводимую на экран монитора, принтер, графопостроитель или устройство размножения документов.</w:t>
      </w:r>
    </w:p>
    <w:p w:rsidR="00063100" w:rsidRDefault="00063100" w:rsidP="00063100">
      <w:pPr>
        <w:ind w:firstLine="709"/>
        <w:jc w:val="both"/>
      </w:pPr>
      <w:r>
        <w:t>2.8.</w:t>
      </w:r>
      <w:r w:rsidR="002552CE">
        <w:t xml:space="preserve"> </w:t>
      </w:r>
      <w:r w:rsidRPr="00AA02F2">
        <w:t>Документы</w:t>
      </w:r>
      <w:r>
        <w:t>, Машинные носители информации, содержащие</w:t>
      </w:r>
      <w:r w:rsidRPr="00AA02F2">
        <w:t xml:space="preserve"> служебную информацию ограниченного распространения, хранятся в </w:t>
      </w:r>
      <w:r>
        <w:t xml:space="preserve">сейфах </w:t>
      </w:r>
      <w:r>
        <w:lastRenderedPageBreak/>
        <w:t xml:space="preserve">или </w:t>
      </w:r>
      <w:r w:rsidRPr="00AA02F2">
        <w:t>за</w:t>
      </w:r>
      <w:r>
        <w:t>крывае</w:t>
      </w:r>
      <w:r w:rsidRPr="00AA02F2">
        <w:t xml:space="preserve">мых </w:t>
      </w:r>
      <w:r>
        <w:t>на ключ</w:t>
      </w:r>
      <w:r w:rsidRPr="00AA02F2">
        <w:t xml:space="preserve"> шкафах (ящиках)</w:t>
      </w:r>
      <w:r>
        <w:t xml:space="preserve"> в условиях, препятствующих свободному доступу к ним посторонних лиц</w:t>
      </w:r>
      <w:r w:rsidRPr="00AA02F2">
        <w:t>.</w:t>
      </w:r>
    </w:p>
    <w:p w:rsidR="00063100" w:rsidRDefault="00063100" w:rsidP="00063100">
      <w:pPr>
        <w:ind w:firstLine="709"/>
        <w:jc w:val="both"/>
      </w:pPr>
      <w:r w:rsidRPr="00161124">
        <w:t>2.9.</w:t>
      </w:r>
      <w:r w:rsidR="002552CE">
        <w:t xml:space="preserve"> </w:t>
      </w:r>
      <w:r w:rsidRPr="00161124">
        <w:t xml:space="preserve">Представители сторонних организаций при наличии письменного обращения допускаются к ознакомлению с документами с пометкой «Для служебного пользования» только с разрешения </w:t>
      </w:r>
      <w:r w:rsidR="002552CE">
        <w:t xml:space="preserve">главы </w:t>
      </w:r>
      <w:r w:rsidR="00C50E4E">
        <w:t xml:space="preserve">Васильевского </w:t>
      </w:r>
      <w:r w:rsidR="00A27786">
        <w:t>сельского поселения</w:t>
      </w:r>
      <w:r w:rsidRPr="00161124">
        <w:t>,</w:t>
      </w:r>
      <w:r w:rsidR="002552CE">
        <w:t xml:space="preserve"> </w:t>
      </w:r>
      <w:r w:rsidRPr="00161124">
        <w:t>на чье имя поступило обращение.</w:t>
      </w:r>
    </w:p>
    <w:p w:rsidR="00063100" w:rsidRPr="00AA2C91" w:rsidRDefault="00063100" w:rsidP="00063100">
      <w:pPr>
        <w:ind w:firstLine="709"/>
        <w:jc w:val="both"/>
      </w:pPr>
      <w:r>
        <w:t>В</w:t>
      </w:r>
      <w:r w:rsidRPr="00126FB5">
        <w:t>ыписки из документов</w:t>
      </w:r>
      <w:r>
        <w:t>, содержащих</w:t>
      </w:r>
      <w:r w:rsidRPr="00126FB5">
        <w:t xml:space="preserve"> служебную информацию</w:t>
      </w:r>
      <w:r>
        <w:t xml:space="preserve"> ограниченного распространения, выдаются представителю</w:t>
      </w:r>
      <w:r w:rsidR="002552CE">
        <w:t xml:space="preserve"> </w:t>
      </w:r>
      <w:r>
        <w:t xml:space="preserve">или направляются в адрес организации, направившей представителя, </w:t>
      </w:r>
      <w:r w:rsidRPr="00126FB5">
        <w:t>с пометкой «Для служебного пользования».</w:t>
      </w:r>
      <w:r w:rsidR="002552CE">
        <w:t xml:space="preserve"> </w:t>
      </w:r>
      <w:r w:rsidRPr="00AA2C91">
        <w:t xml:space="preserve">При этом </w:t>
      </w:r>
      <w:r>
        <w:t>изготовление выписок</w:t>
      </w:r>
      <w:r w:rsidRPr="00AA2C91">
        <w:t xml:space="preserve"> с документов, поступивших из </w:t>
      </w:r>
      <w:r>
        <w:t>сторонних</w:t>
      </w:r>
      <w:r w:rsidRPr="00AA2C91">
        <w:t xml:space="preserve"> организаций, разрешается только с письменного разрешения организации, подготовившей документ.</w:t>
      </w:r>
    </w:p>
    <w:p w:rsidR="00063100" w:rsidRDefault="00063100" w:rsidP="00063100">
      <w:pPr>
        <w:ind w:firstLine="709"/>
        <w:jc w:val="both"/>
      </w:pPr>
      <w:r w:rsidRPr="00931C81">
        <w:t>2.1</w:t>
      </w:r>
      <w:r>
        <w:t>0</w:t>
      </w:r>
      <w:r w:rsidRPr="00931C81">
        <w:t>.</w:t>
      </w:r>
      <w:r w:rsidR="002552CE">
        <w:t xml:space="preserve"> </w:t>
      </w:r>
      <w:r w:rsidRPr="00931C81">
        <w:t>Для регистрации и контроля сроков исполнения документов с пометкой «Для служебного пользования» применяется автоматизированная</w:t>
      </w:r>
      <w:r w:rsidR="002552CE">
        <w:t xml:space="preserve"> </w:t>
      </w:r>
      <w:r>
        <w:t>си</w:t>
      </w:r>
      <w:r w:rsidRPr="008746AB">
        <w:t>стема документационного обеспечения управления (далее – АС ДОУ)</w:t>
      </w:r>
      <w:r>
        <w:t xml:space="preserve"> и ведется </w:t>
      </w:r>
      <w:r w:rsidRPr="00B34AA6">
        <w:t xml:space="preserve">журнал </w:t>
      </w:r>
      <w:r>
        <w:t>регистрации</w:t>
      </w:r>
      <w:r w:rsidRPr="00B34AA6">
        <w:t xml:space="preserve"> документов, содержащих служебную информацию ограниченного распространения</w:t>
      </w:r>
      <w:r>
        <w:t>,</w:t>
      </w:r>
      <w:r w:rsidR="00A40BC2">
        <w:t xml:space="preserve"> </w:t>
      </w:r>
      <w:r>
        <w:t>по</w:t>
      </w:r>
      <w:r w:rsidR="00A40BC2">
        <w:t xml:space="preserve"> </w:t>
      </w:r>
      <w:r>
        <w:t>форме</w:t>
      </w:r>
      <w:r w:rsidR="00A40BC2">
        <w:t xml:space="preserve"> </w:t>
      </w:r>
      <w:r w:rsidRPr="006C602D">
        <w:t>согласно</w:t>
      </w:r>
      <w:r w:rsidR="00A40BC2">
        <w:t xml:space="preserve"> </w:t>
      </w:r>
      <w:r w:rsidRPr="006C602D">
        <w:t>приложению №</w:t>
      </w:r>
      <w:r w:rsidR="00A40BC2">
        <w:t xml:space="preserve"> </w:t>
      </w:r>
      <w:r w:rsidRPr="006C602D">
        <w:t>1 к настоящей Инструкции.</w:t>
      </w:r>
    </w:p>
    <w:p w:rsidR="00063100" w:rsidRPr="006C602D" w:rsidRDefault="00063100" w:rsidP="00063100">
      <w:pPr>
        <w:ind w:firstLine="709"/>
        <w:jc w:val="both"/>
      </w:pPr>
      <w:r w:rsidRPr="006C602D">
        <w:t>Файлы, содержащие документы с пометкой «Для служебного пользования», в АС ДОУ не размещаются.</w:t>
      </w:r>
    </w:p>
    <w:p w:rsidR="00063100" w:rsidRPr="006C602D" w:rsidRDefault="00063100" w:rsidP="00063100">
      <w:pPr>
        <w:ind w:firstLine="709"/>
        <w:jc w:val="both"/>
      </w:pPr>
      <w:r w:rsidRPr="006C602D">
        <w:t>2.11.</w:t>
      </w:r>
      <w:r w:rsidR="00A40BC2">
        <w:t xml:space="preserve"> </w:t>
      </w:r>
      <w:r w:rsidRPr="006C602D">
        <w:t>Машинные носители информации, предназначенные для обработки, хранения или передачи служебной информации ограниченного распространения, регистрируются в журнале регистрации машинных носителей информации, содержащих служебную информацию ограниченного распространения, в соответствии с формой</w:t>
      </w:r>
      <w:r>
        <w:t>,</w:t>
      </w:r>
      <w:r w:rsidRPr="006C602D">
        <w:t xml:space="preserve"> предусмотренной приложением </w:t>
      </w:r>
      <w:r w:rsidR="002E54A1">
        <w:t xml:space="preserve">                    </w:t>
      </w:r>
      <w:r w:rsidRPr="006C602D">
        <w:t>№</w:t>
      </w:r>
      <w:r w:rsidR="00A40BC2">
        <w:t xml:space="preserve"> </w:t>
      </w:r>
      <w:r w:rsidRPr="006C602D">
        <w:t>2 к настоящей Инструкции.</w:t>
      </w:r>
    </w:p>
    <w:p w:rsidR="00063100" w:rsidRDefault="00063100" w:rsidP="00063100">
      <w:pPr>
        <w:tabs>
          <w:tab w:val="left" w:pos="993"/>
        </w:tabs>
        <w:ind w:firstLine="709"/>
        <w:jc w:val="both"/>
      </w:pPr>
      <w:r w:rsidRPr="006C602D">
        <w:t>При регистрации Машинного носителя информации</w:t>
      </w:r>
      <w:r w:rsidRPr="00606B95">
        <w:t xml:space="preserve"> Ответственным</w:t>
      </w:r>
      <w:r w:rsidR="00352B64">
        <w:t>и</w:t>
      </w:r>
      <w:r w:rsidRPr="00606B95">
        <w:t xml:space="preserve"> сотрудник</w:t>
      </w:r>
      <w:r w:rsidR="00352B64">
        <w:t xml:space="preserve">ами </w:t>
      </w:r>
      <w:r w:rsidRPr="00606B95">
        <w:t xml:space="preserve">заполняются </w:t>
      </w:r>
      <w:r w:rsidRPr="00341F09">
        <w:t>графы 1 – 3</w:t>
      </w:r>
      <w:r w:rsidR="00A40BC2">
        <w:t xml:space="preserve"> </w:t>
      </w:r>
      <w:r w:rsidRPr="00341F09">
        <w:t>и 6 –8 журнала</w:t>
      </w:r>
      <w:r w:rsidRPr="00606B95">
        <w:t xml:space="preserve"> и на неотделяемой части его корпуса маркером или иным способом, обеспечивающим однозначное прочтение знаков, проставляются следующие учетные реквизиты:</w:t>
      </w:r>
      <w:r w:rsidR="00A40BC2">
        <w:t xml:space="preserve"> </w:t>
      </w:r>
      <w:r w:rsidRPr="00606B95">
        <w:t xml:space="preserve">учетный номер, номер экземпляра </w:t>
      </w:r>
      <w:r>
        <w:t xml:space="preserve">(при наличии) </w:t>
      </w:r>
      <w:r w:rsidRPr="00606B95">
        <w:t xml:space="preserve">и </w:t>
      </w:r>
      <w:r>
        <w:t xml:space="preserve">наименование </w:t>
      </w:r>
      <w:r w:rsidR="002E54A1">
        <w:t xml:space="preserve"> </w:t>
      </w:r>
      <w:r>
        <w:t xml:space="preserve"> </w:t>
      </w:r>
      <w:r w:rsidR="00A40BC2">
        <w:t xml:space="preserve">администрации </w:t>
      </w:r>
      <w:r w:rsidR="00C50E4E">
        <w:t xml:space="preserve">Васильевского </w:t>
      </w:r>
      <w:r w:rsidR="002E54A1">
        <w:t>сельского поселения</w:t>
      </w:r>
      <w:r w:rsidRPr="00161124">
        <w:t>, в котором зарегистрирован носитель.</w:t>
      </w:r>
    </w:p>
    <w:p w:rsidR="00063100" w:rsidRDefault="00063100" w:rsidP="00063100">
      <w:pPr>
        <w:tabs>
          <w:tab w:val="left" w:pos="993"/>
        </w:tabs>
        <w:spacing w:after="240"/>
        <w:ind w:firstLine="709"/>
        <w:jc w:val="both"/>
      </w:pPr>
      <w:r w:rsidRPr="00513424">
        <w:t xml:space="preserve">Порядковый </w:t>
      </w:r>
      <w:r>
        <w:t>учетный номер М</w:t>
      </w:r>
      <w:r w:rsidRPr="00513424">
        <w:t>а</w:t>
      </w:r>
      <w:r>
        <w:t xml:space="preserve">шинного носителя информации </w:t>
      </w:r>
      <w:r w:rsidRPr="00513424">
        <w:t>состоит из делопроизводств</w:t>
      </w:r>
      <w:r>
        <w:t>енного индекса подразделения</w:t>
      </w:r>
      <w:r w:rsidRPr="00513424">
        <w:t xml:space="preserve">, порядкового номера </w:t>
      </w:r>
      <w:r>
        <w:t>со сквозной нумерацией, проставляемого через дробь и пометки «ДСП», например:</w:t>
      </w:r>
    </w:p>
    <w:p w:rsidR="00063100" w:rsidRPr="00464D58" w:rsidRDefault="00063100" w:rsidP="00063100">
      <w:pPr>
        <w:shd w:val="clear" w:color="auto" w:fill="D9D9D9"/>
        <w:tabs>
          <w:tab w:val="left" w:pos="993"/>
        </w:tabs>
        <w:spacing w:before="120"/>
        <w:rPr>
          <w:bCs/>
          <w:color w:val="000000"/>
        </w:rPr>
      </w:pPr>
      <w:r>
        <w:rPr>
          <w:bCs/>
          <w:color w:val="000000"/>
        </w:rPr>
        <w:t>00</w:t>
      </w:r>
      <w:r w:rsidRPr="00CB7318">
        <w:rPr>
          <w:bCs/>
          <w:color w:val="000000"/>
        </w:rPr>
        <w:t>/1ДСП</w:t>
      </w:r>
    </w:p>
    <w:p w:rsidR="00063100" w:rsidRDefault="00063100" w:rsidP="00063100">
      <w:pPr>
        <w:spacing w:before="240"/>
        <w:ind w:firstLine="709"/>
        <w:jc w:val="both"/>
      </w:pPr>
      <w:r>
        <w:t>2.12.</w:t>
      </w:r>
      <w:r w:rsidR="00A40BC2">
        <w:t xml:space="preserve"> </w:t>
      </w:r>
      <w:r>
        <w:t>Ж</w:t>
      </w:r>
      <w:r w:rsidRPr="00CC3313">
        <w:t>урнал</w:t>
      </w:r>
      <w:r>
        <w:t>ы</w:t>
      </w:r>
      <w:r w:rsidR="00A40BC2">
        <w:t xml:space="preserve"> </w:t>
      </w:r>
      <w:r>
        <w:t>регистрации</w:t>
      </w:r>
      <w:r w:rsidR="00A40BC2">
        <w:t xml:space="preserve"> </w:t>
      </w:r>
      <w:r>
        <w:t>документов</w:t>
      </w:r>
      <w:r w:rsidR="00A40BC2">
        <w:t xml:space="preserve"> </w:t>
      </w:r>
      <w:r>
        <w:t xml:space="preserve">и Машинных носителей информации, </w:t>
      </w:r>
      <w:r w:rsidRPr="00B34AA6">
        <w:t>содержащих служебную информацию ограниченного распространения</w:t>
      </w:r>
      <w:r>
        <w:t xml:space="preserve">, </w:t>
      </w:r>
      <w:r w:rsidRPr="00690BF3">
        <w:t>в</w:t>
      </w:r>
      <w:r>
        <w:t>носятся</w:t>
      </w:r>
      <w:r w:rsidR="00A40BC2">
        <w:t xml:space="preserve"> </w:t>
      </w:r>
      <w:r>
        <w:t>в</w:t>
      </w:r>
      <w:r w:rsidRPr="00690BF3">
        <w:t xml:space="preserve"> номенклатур</w:t>
      </w:r>
      <w:r>
        <w:t>у</w:t>
      </w:r>
      <w:r w:rsidRPr="00690BF3">
        <w:t xml:space="preserve"> дел </w:t>
      </w:r>
      <w:r w:rsidRPr="00FB202F">
        <w:t>несекретного делопроизводства</w:t>
      </w:r>
      <w:r>
        <w:t xml:space="preserve"> с пометкой «ДСП»</w:t>
      </w:r>
      <w:r w:rsidRPr="00FB202F">
        <w:t>.</w:t>
      </w:r>
      <w:r>
        <w:t xml:space="preserve"> Перед заполнением</w:t>
      </w:r>
      <w:r w:rsidR="00A40BC2">
        <w:t xml:space="preserve"> </w:t>
      </w:r>
      <w:r>
        <w:t>журналы регистрации</w:t>
      </w:r>
      <w:r w:rsidR="00A40BC2">
        <w:t xml:space="preserve"> </w:t>
      </w:r>
      <w:r w:rsidRPr="00CC3313">
        <w:t xml:space="preserve">должны быть пронумерованы, прошиты и </w:t>
      </w:r>
      <w:r>
        <w:t xml:space="preserve">скреплены </w:t>
      </w:r>
      <w:r w:rsidRPr="00CC3313">
        <w:t>печат</w:t>
      </w:r>
      <w:r>
        <w:t>ью</w:t>
      </w:r>
      <w:r w:rsidRPr="00CC3313">
        <w:t>.</w:t>
      </w:r>
      <w:r w:rsidR="00A40BC2">
        <w:t xml:space="preserve"> </w:t>
      </w:r>
      <w:r>
        <w:t xml:space="preserve">На обложке журналов </w:t>
      </w:r>
      <w:r w:rsidRPr="001E121B">
        <w:t xml:space="preserve">указывается пометка «Для служебного пользования», а на обратной стороне </w:t>
      </w:r>
      <w:r w:rsidRPr="001E121B">
        <w:lastRenderedPageBreak/>
        <w:t>последнего листа прост</w:t>
      </w:r>
      <w:r>
        <w:t>авляется заверительная надпись О</w:t>
      </w:r>
      <w:r w:rsidRPr="001E121B">
        <w:t>тветст</w:t>
      </w:r>
      <w:r>
        <w:t>венн</w:t>
      </w:r>
      <w:r w:rsidR="00352B64">
        <w:t xml:space="preserve">ых </w:t>
      </w:r>
      <w:r>
        <w:t>сотрудник</w:t>
      </w:r>
      <w:r w:rsidR="00352B64">
        <w:t>ов</w:t>
      </w:r>
      <w:r>
        <w:t xml:space="preserve"> </w:t>
      </w:r>
      <w:r w:rsidRPr="001E121B">
        <w:t>с указанием количества прошитых листов.</w:t>
      </w:r>
    </w:p>
    <w:p w:rsidR="00063100" w:rsidRDefault="00063100" w:rsidP="00063100">
      <w:pPr>
        <w:ind w:firstLine="709"/>
        <w:jc w:val="both"/>
      </w:pPr>
      <w:r>
        <w:t>Ж</w:t>
      </w:r>
      <w:r w:rsidRPr="001E121B">
        <w:t xml:space="preserve">урналы </w:t>
      </w:r>
      <w:r>
        <w:t xml:space="preserve">регистрации </w:t>
      </w:r>
      <w:r w:rsidRPr="001E121B">
        <w:t>хранятся в сейфах или закрываемых на ключ шкафах (ящиках).</w:t>
      </w:r>
    </w:p>
    <w:p w:rsidR="00063100" w:rsidRPr="00F5629D" w:rsidRDefault="00063100" w:rsidP="00063100">
      <w:pPr>
        <w:ind w:firstLine="709"/>
        <w:jc w:val="both"/>
      </w:pPr>
      <w:r>
        <w:t>2.13.</w:t>
      </w:r>
      <w:r w:rsidR="00EF121A">
        <w:t xml:space="preserve"> </w:t>
      </w:r>
      <w:r>
        <w:t>Д</w:t>
      </w:r>
      <w:r w:rsidRPr="00690BF3">
        <w:t xml:space="preserve">окументы с пометкой «Для служебного пользования» группируются в </w:t>
      </w:r>
      <w:r>
        <w:t xml:space="preserve">отдельные </w:t>
      </w:r>
      <w:r w:rsidRPr="00690BF3">
        <w:t xml:space="preserve">дела в соответствии с номенклатурой дел </w:t>
      </w:r>
      <w:r w:rsidRPr="00FB202F">
        <w:t xml:space="preserve">несекретного делопроизводства. </w:t>
      </w:r>
      <w:r>
        <w:t xml:space="preserve">При этом </w:t>
      </w:r>
      <w:r w:rsidRPr="00FB202F">
        <w:t>к индексу</w:t>
      </w:r>
      <w:r>
        <w:t xml:space="preserve"> дела, </w:t>
      </w:r>
      <w:r w:rsidRPr="00F5629D">
        <w:t>в которое помещены такие документы</w:t>
      </w:r>
      <w:r>
        <w:t>,</w:t>
      </w:r>
      <w:r w:rsidR="00EF121A">
        <w:t xml:space="preserve"> </w:t>
      </w:r>
      <w:r w:rsidRPr="00FB202F">
        <w:t xml:space="preserve">добавляется </w:t>
      </w:r>
      <w:r>
        <w:t>пометка</w:t>
      </w:r>
      <w:r w:rsidRPr="00FB202F">
        <w:t xml:space="preserve"> «ДСП»</w:t>
      </w:r>
      <w:r w:rsidRPr="00F5629D">
        <w:t xml:space="preserve">, </w:t>
      </w:r>
      <w:r>
        <w:t>а на обложке указывается</w:t>
      </w:r>
      <w:r w:rsidRPr="00F5629D">
        <w:t xml:space="preserve"> пометка «Для служебного пользования».</w:t>
      </w:r>
    </w:p>
    <w:p w:rsidR="00063100" w:rsidRDefault="00063100" w:rsidP="00063100">
      <w:pPr>
        <w:ind w:firstLine="709"/>
        <w:jc w:val="both"/>
      </w:pPr>
      <w:r>
        <w:t>2.14.</w:t>
      </w:r>
      <w:r w:rsidR="00EF121A">
        <w:t xml:space="preserve"> </w:t>
      </w:r>
      <w:r w:rsidRPr="00EA30FA">
        <w:t>Составление делопроизводственных индексов для документов с пометкой «Для служебного пользования» осуществляется в порядке, установленном требованиями несекретного делопроизводства с добавлением индекса «ДСП».</w:t>
      </w:r>
    </w:p>
    <w:p w:rsidR="00063100" w:rsidRDefault="00063100" w:rsidP="00063100">
      <w:pPr>
        <w:ind w:firstLine="709"/>
        <w:jc w:val="both"/>
      </w:pPr>
      <w:r>
        <w:t>2.15.</w:t>
      </w:r>
      <w:r w:rsidR="00EF121A">
        <w:t xml:space="preserve"> </w:t>
      </w:r>
      <w:r w:rsidRPr="006E1B71">
        <w:rPr>
          <w:color w:val="000000"/>
        </w:rPr>
        <w:t xml:space="preserve">Законченные делопроизводством </w:t>
      </w:r>
      <w:r w:rsidRPr="006E1B71">
        <w:t>поступившие и подготовленные</w:t>
      </w:r>
      <w:r w:rsidRPr="006E1B71">
        <w:rPr>
          <w:color w:val="000000"/>
        </w:rPr>
        <w:t xml:space="preserve"> документы</w:t>
      </w:r>
      <w:r w:rsidR="00EF121A">
        <w:rPr>
          <w:color w:val="000000"/>
        </w:rPr>
        <w:t xml:space="preserve"> </w:t>
      </w:r>
      <w:r w:rsidRPr="006E1B71">
        <w:t>с пометкой «Для служебного пользования» Ответственным</w:t>
      </w:r>
      <w:r w:rsidR="00352B64">
        <w:t>и</w:t>
      </w:r>
      <w:r w:rsidRPr="006E1B71">
        <w:t xml:space="preserve"> сотрудник</w:t>
      </w:r>
      <w:r w:rsidR="00352B64">
        <w:t>ами</w:t>
      </w:r>
      <w:r>
        <w:t xml:space="preserve"> подшиваются в дела.</w:t>
      </w:r>
    </w:p>
    <w:p w:rsidR="00063100" w:rsidRDefault="00063100" w:rsidP="00063100">
      <w:pPr>
        <w:ind w:firstLine="709"/>
        <w:jc w:val="both"/>
      </w:pPr>
      <w:r>
        <w:t>2</w:t>
      </w:r>
      <w:r w:rsidRPr="00EA30FA">
        <w:t>.1</w:t>
      </w:r>
      <w:r>
        <w:t>6</w:t>
      </w:r>
      <w:r w:rsidRPr="00EA30FA">
        <w:t>.</w:t>
      </w:r>
      <w:r w:rsidR="00EF121A">
        <w:t xml:space="preserve"> </w:t>
      </w:r>
      <w:r>
        <w:t>С момента заведения и до передачи на архивное хранение или уничтожение дела с пометкой «Для служебного пользования» находятся на оперативном хранении по месту их регистрации.</w:t>
      </w:r>
    </w:p>
    <w:p w:rsidR="00063100" w:rsidRDefault="00063100" w:rsidP="00063100">
      <w:pPr>
        <w:ind w:firstLine="709"/>
        <w:jc w:val="both"/>
      </w:pPr>
      <w:r>
        <w:t>Сроки хранения дел, журналов и порядок их передачи в архив соответствуют требованиям несекретного делопроизводства.</w:t>
      </w:r>
    </w:p>
    <w:p w:rsidR="00063100" w:rsidRPr="006C602D" w:rsidRDefault="00063100" w:rsidP="00063100">
      <w:pPr>
        <w:ind w:firstLine="709"/>
        <w:jc w:val="both"/>
      </w:pPr>
      <w:r>
        <w:t>2.17.</w:t>
      </w:r>
      <w:r w:rsidR="00EF121A">
        <w:t xml:space="preserve"> </w:t>
      </w:r>
      <w:r>
        <w:t>До 20 января года, следующего за отчетным</w:t>
      </w:r>
      <w:r w:rsidRPr="00161124">
        <w:t>,</w:t>
      </w:r>
      <w:r w:rsidR="00EF121A">
        <w:t xml:space="preserve"> </w:t>
      </w:r>
      <w:r>
        <w:t xml:space="preserve">документы с пометкой «Для служебного пользования» </w:t>
      </w:r>
      <w:r w:rsidRPr="006C602D">
        <w:t>подшиваются в дела и на каждое дело (том дела) составляется внутренняя опись по форме согласно приложению №</w:t>
      </w:r>
      <w:r w:rsidR="00EF121A">
        <w:t xml:space="preserve"> </w:t>
      </w:r>
      <w:r w:rsidRPr="006C602D">
        <w:t>3 к настоящей Инструкции.</w:t>
      </w:r>
    </w:p>
    <w:p w:rsidR="00063100" w:rsidRPr="006C602D" w:rsidRDefault="00063100" w:rsidP="00063100">
      <w:pPr>
        <w:ind w:firstLine="709"/>
        <w:jc w:val="both"/>
      </w:pPr>
      <w:r w:rsidRPr="006C602D">
        <w:t>2.18.</w:t>
      </w:r>
      <w:r w:rsidR="00EF121A">
        <w:t xml:space="preserve"> </w:t>
      </w:r>
      <w:r w:rsidRPr="006C602D">
        <w:t xml:space="preserve">При </w:t>
      </w:r>
      <w:r>
        <w:t>принятии решения об</w:t>
      </w:r>
      <w:r w:rsidR="00EF121A">
        <w:t xml:space="preserve"> </w:t>
      </w:r>
      <w:r>
        <w:t xml:space="preserve">изменении </w:t>
      </w:r>
      <w:r w:rsidRPr="006C602D">
        <w:t>Ответственн</w:t>
      </w:r>
      <w:r w:rsidR="00352B64">
        <w:t>ых</w:t>
      </w:r>
      <w:r w:rsidRPr="006C602D">
        <w:t xml:space="preserve"> сотрудник</w:t>
      </w:r>
      <w:r w:rsidR="00352B64">
        <w:t>ов</w:t>
      </w:r>
      <w:r w:rsidRPr="006C602D">
        <w:t xml:space="preserve"> в </w:t>
      </w:r>
      <w:r w:rsidR="00EF121A">
        <w:t xml:space="preserve">администрации </w:t>
      </w:r>
      <w:r w:rsidR="00C50E4E">
        <w:t xml:space="preserve">Васильевского </w:t>
      </w:r>
      <w:r w:rsidR="009E574E">
        <w:t xml:space="preserve">сельского поселения </w:t>
      </w:r>
      <w:r w:rsidRPr="006C602D">
        <w:t xml:space="preserve">составляется акт приема-передачи </w:t>
      </w:r>
      <w:r w:rsidRPr="00383B0D">
        <w:t xml:space="preserve">документов, дел и </w:t>
      </w:r>
      <w:r>
        <w:t>М</w:t>
      </w:r>
      <w:r w:rsidRPr="00383B0D">
        <w:t>ашинных носителей информации,</w:t>
      </w:r>
      <w:r w:rsidRPr="006C602D">
        <w:t xml:space="preserve"> содержащих служебную информацию ограниченного распространения</w:t>
      </w:r>
      <w:r>
        <w:t>,</w:t>
      </w:r>
      <w:r w:rsidRPr="006C602D">
        <w:t xml:space="preserve"> по форме согласно приложению №</w:t>
      </w:r>
      <w:r w:rsidR="00EF121A">
        <w:t xml:space="preserve"> </w:t>
      </w:r>
      <w:r w:rsidRPr="006C602D">
        <w:t xml:space="preserve">4 к настоящей Инструкции, который утверждается </w:t>
      </w:r>
      <w:r w:rsidR="00EF121A">
        <w:t xml:space="preserve">главой </w:t>
      </w:r>
      <w:r w:rsidR="009E574E">
        <w:t xml:space="preserve"> </w:t>
      </w:r>
      <w:r w:rsidR="00C50E4E">
        <w:t xml:space="preserve">Васильевского </w:t>
      </w:r>
      <w:r w:rsidR="00006C2A">
        <w:t>сельского поселения</w:t>
      </w:r>
      <w:r w:rsidRPr="006C602D">
        <w:t>.</w:t>
      </w:r>
    </w:p>
    <w:p w:rsidR="00063100" w:rsidRPr="006C602D" w:rsidRDefault="00063100" w:rsidP="00063100">
      <w:pPr>
        <w:ind w:firstLine="709"/>
        <w:jc w:val="both"/>
      </w:pPr>
      <w:r w:rsidRPr="006C602D">
        <w:t>2.19.</w:t>
      </w:r>
      <w:r w:rsidR="00EF121A">
        <w:t xml:space="preserve"> </w:t>
      </w:r>
      <w:r w:rsidRPr="006C602D">
        <w:t>Проверка наличия документов, дел, Машинных носителей информации с пометкой «Для служебного пользования» проводится не реже одного раза в год.</w:t>
      </w:r>
    </w:p>
    <w:p w:rsidR="00063100" w:rsidRPr="006C602D" w:rsidRDefault="00063100" w:rsidP="00063100">
      <w:pPr>
        <w:ind w:firstLine="709"/>
        <w:jc w:val="both"/>
      </w:pPr>
      <w:r w:rsidRPr="006C602D">
        <w:t xml:space="preserve">Организация проверки осуществляется </w:t>
      </w:r>
      <w:r w:rsidR="00006C2A">
        <w:t xml:space="preserve">главой  </w:t>
      </w:r>
      <w:r w:rsidR="00C50E4E">
        <w:t xml:space="preserve">Васильевского </w:t>
      </w:r>
      <w:r w:rsidR="00006C2A">
        <w:t>сельского поселения</w:t>
      </w:r>
      <w:r w:rsidRPr="006C602D">
        <w:t>.</w:t>
      </w:r>
    </w:p>
    <w:p w:rsidR="00063100" w:rsidRPr="006C602D" w:rsidRDefault="00063100" w:rsidP="00063100">
      <w:pPr>
        <w:ind w:firstLine="709"/>
        <w:jc w:val="both"/>
      </w:pPr>
      <w:r w:rsidRPr="006C602D">
        <w:t>В ходе проверки контролируется наличие и правильность заполнения учетных форм, требуемых настоящей Инструкцией, а также определяется местонахождение всех документов и Машинных носителей информации с пометкой «Для служебного пользования», зарегистрированных в текущем году.</w:t>
      </w:r>
    </w:p>
    <w:p w:rsidR="00063100" w:rsidRDefault="00063100" w:rsidP="00063100">
      <w:pPr>
        <w:ind w:firstLine="709"/>
        <w:jc w:val="both"/>
      </w:pPr>
      <w:r w:rsidRPr="006C602D">
        <w:t xml:space="preserve">Результаты проверки оформляются актом, который утверждается </w:t>
      </w:r>
      <w:r w:rsidR="00006C2A">
        <w:t xml:space="preserve">главой  </w:t>
      </w:r>
      <w:r w:rsidR="00C50E4E">
        <w:t xml:space="preserve">Васильевского </w:t>
      </w:r>
      <w:r w:rsidR="00006C2A">
        <w:t>сельского поселения</w:t>
      </w:r>
      <w:r w:rsidR="00006C2A" w:rsidRPr="006C602D">
        <w:t xml:space="preserve"> </w:t>
      </w:r>
      <w:r w:rsidRPr="006C602D">
        <w:t>согласно приложению №</w:t>
      </w:r>
      <w:r w:rsidR="00EF121A">
        <w:t xml:space="preserve"> </w:t>
      </w:r>
      <w:r w:rsidRPr="006C602D">
        <w:t>5</w:t>
      </w:r>
      <w:r>
        <w:t xml:space="preserve"> к настоящей Инструкции</w:t>
      </w:r>
      <w:r w:rsidRPr="006C602D">
        <w:t>.</w:t>
      </w:r>
    </w:p>
    <w:p w:rsidR="00063100" w:rsidRDefault="00063100" w:rsidP="00063100">
      <w:pPr>
        <w:ind w:firstLine="709"/>
        <w:jc w:val="both"/>
      </w:pPr>
      <w:r>
        <w:t>2</w:t>
      </w:r>
      <w:r w:rsidRPr="005D65F7">
        <w:t>.</w:t>
      </w:r>
      <w:r>
        <w:t>20</w:t>
      </w:r>
      <w:r w:rsidRPr="005D65F7">
        <w:t>.</w:t>
      </w:r>
      <w:r w:rsidR="00EF121A">
        <w:t xml:space="preserve"> </w:t>
      </w:r>
      <w:r w:rsidRPr="005D65F7">
        <w:t xml:space="preserve">В случае </w:t>
      </w:r>
      <w:r>
        <w:t xml:space="preserve">изменения, исключения функций </w:t>
      </w:r>
      <w:r w:rsidR="009E574E">
        <w:t xml:space="preserve"> </w:t>
      </w:r>
      <w:r>
        <w:t xml:space="preserve"> </w:t>
      </w:r>
      <w:r w:rsidR="00A24233">
        <w:t xml:space="preserve">администрации </w:t>
      </w:r>
      <w:r w:rsidR="00C50E4E">
        <w:t xml:space="preserve">Васильевского </w:t>
      </w:r>
      <w:r w:rsidR="009E574E">
        <w:t xml:space="preserve">сельского поселения </w:t>
      </w:r>
      <w:r w:rsidRPr="005D65F7">
        <w:t xml:space="preserve">решение о дальнейшей обработке </w:t>
      </w:r>
      <w:r w:rsidRPr="005D65F7">
        <w:lastRenderedPageBreak/>
        <w:t xml:space="preserve">служебной информации ограниченного распространения принимается </w:t>
      </w:r>
      <w:r>
        <w:t xml:space="preserve">его </w:t>
      </w:r>
      <w:r w:rsidRPr="005D65F7">
        <w:t>правопреемником.</w:t>
      </w:r>
    </w:p>
    <w:p w:rsidR="00063100" w:rsidRDefault="00063100" w:rsidP="00063100">
      <w:pPr>
        <w:ind w:firstLine="709"/>
        <w:jc w:val="both"/>
        <w:rPr>
          <w:color w:val="000000"/>
        </w:rPr>
      </w:pPr>
      <w:r>
        <w:t>2</w:t>
      </w:r>
      <w:r w:rsidRPr="005D65F7">
        <w:t>.</w:t>
      </w:r>
      <w:r>
        <w:t>21</w:t>
      </w:r>
      <w:r w:rsidRPr="005D65F7">
        <w:t>.</w:t>
      </w:r>
      <w:r w:rsidR="00A24233">
        <w:t xml:space="preserve"> </w:t>
      </w:r>
      <w:r w:rsidRPr="005D65F7">
        <w:t xml:space="preserve">В случае </w:t>
      </w:r>
      <w:r>
        <w:t xml:space="preserve">упразднения </w:t>
      </w:r>
      <w:r w:rsidR="009E574E">
        <w:t xml:space="preserve"> </w:t>
      </w:r>
      <w:r w:rsidRPr="00F52AAF">
        <w:t xml:space="preserve"> </w:t>
      </w:r>
      <w:r w:rsidR="00A24233">
        <w:t xml:space="preserve">администрации </w:t>
      </w:r>
      <w:r w:rsidR="00C50E4E">
        <w:t xml:space="preserve">Васильевского </w:t>
      </w:r>
      <w:r w:rsidR="009E574E">
        <w:t xml:space="preserve">сельского поселения </w:t>
      </w:r>
      <w:r w:rsidR="00A24233">
        <w:t xml:space="preserve"> </w:t>
      </w:r>
      <w:r>
        <w:t>О</w:t>
      </w:r>
      <w:r w:rsidRPr="00F52AAF">
        <w:t xml:space="preserve">тветственным </w:t>
      </w:r>
      <w:r>
        <w:t>с</w:t>
      </w:r>
      <w:r w:rsidRPr="00F52AAF">
        <w:t>о</w:t>
      </w:r>
      <w:r>
        <w:t>трудником</w:t>
      </w:r>
      <w:r w:rsidRPr="00F52AAF">
        <w:t xml:space="preserve"> в период проведения </w:t>
      </w:r>
      <w:r>
        <w:t>организационно-штатных</w:t>
      </w:r>
      <w:r w:rsidRPr="00F52AAF">
        <w:t xml:space="preserve"> мероприятий осуществляется формирование всех имеющихся документов </w:t>
      </w:r>
      <w:r>
        <w:t xml:space="preserve">с пометкой «Для служебного пользования» </w:t>
      </w:r>
      <w:r w:rsidRPr="00F52AAF">
        <w:t xml:space="preserve">в дела. </w:t>
      </w:r>
      <w:r w:rsidRPr="00F52AAF">
        <w:rPr>
          <w:color w:val="000000"/>
        </w:rPr>
        <w:t xml:space="preserve">Оформленные дела передаются в архив </w:t>
      </w:r>
      <w:r>
        <w:t>в порядке, предусмотренном требованиями несекретного делопроизводства,</w:t>
      </w:r>
      <w:r w:rsidRPr="00F52AAF">
        <w:rPr>
          <w:color w:val="000000"/>
        </w:rPr>
        <w:t xml:space="preserve"> независимо от сроков хранения документов.</w:t>
      </w:r>
    </w:p>
    <w:p w:rsidR="00A24233" w:rsidRDefault="00A24233" w:rsidP="00063100">
      <w:pPr>
        <w:ind w:firstLine="709"/>
        <w:jc w:val="both"/>
        <w:rPr>
          <w:color w:val="000000"/>
        </w:rPr>
      </w:pPr>
    </w:p>
    <w:p w:rsidR="008C1F78" w:rsidRDefault="008C1F78" w:rsidP="008C1F78">
      <w:pPr>
        <w:numPr>
          <w:ilvl w:val="0"/>
          <w:numId w:val="48"/>
        </w:numPr>
        <w:ind w:left="0" w:firstLine="0"/>
        <w:jc w:val="center"/>
        <w:rPr>
          <w:color w:val="000000"/>
        </w:rPr>
      </w:pPr>
      <w:r>
        <w:rPr>
          <w:color w:val="000000"/>
        </w:rPr>
        <w:t xml:space="preserve">Прием и регистрация документов, машинных носителей </w:t>
      </w:r>
    </w:p>
    <w:p w:rsidR="00A24233" w:rsidRDefault="008C1F78" w:rsidP="008C1F78">
      <w:pPr>
        <w:jc w:val="center"/>
        <w:rPr>
          <w:color w:val="000000"/>
        </w:rPr>
      </w:pPr>
      <w:r>
        <w:rPr>
          <w:color w:val="000000"/>
        </w:rPr>
        <w:t>информации, содержащих служебную информацию ограниченного распространения</w:t>
      </w:r>
    </w:p>
    <w:p w:rsidR="00A24233" w:rsidRDefault="00A24233" w:rsidP="00063100">
      <w:pPr>
        <w:ind w:firstLine="709"/>
        <w:jc w:val="both"/>
        <w:rPr>
          <w:color w:val="000000"/>
        </w:rPr>
      </w:pPr>
    </w:p>
    <w:p w:rsidR="00063100" w:rsidRPr="00006C2A" w:rsidRDefault="00063100" w:rsidP="00063100">
      <w:pPr>
        <w:ind w:firstLine="709"/>
        <w:jc w:val="both"/>
        <w:rPr>
          <w:color w:val="000000"/>
        </w:rPr>
      </w:pPr>
      <w:r>
        <w:t>3</w:t>
      </w:r>
      <w:r w:rsidRPr="00CC3313">
        <w:t>.1.</w:t>
      </w:r>
      <w:r w:rsidR="008C1F78">
        <w:t xml:space="preserve"> </w:t>
      </w:r>
      <w:r w:rsidRPr="00CC3313">
        <w:t xml:space="preserve">Прием и регистрация </w:t>
      </w:r>
      <w:r>
        <w:t>документов, М</w:t>
      </w:r>
      <w:r w:rsidRPr="00CC3313">
        <w:t>ашинных носителей информации, содержащих служебную информацию ограниченного распространения</w:t>
      </w:r>
      <w:r>
        <w:t>,</w:t>
      </w:r>
      <w:r w:rsidRPr="00CC3313">
        <w:t xml:space="preserve"> поступающих </w:t>
      </w:r>
      <w:r>
        <w:t xml:space="preserve">в адрес </w:t>
      </w:r>
      <w:r w:rsidR="008C1F78">
        <w:t xml:space="preserve">главы </w:t>
      </w:r>
      <w:r w:rsidR="00C50E4E">
        <w:t xml:space="preserve">Васильевского </w:t>
      </w:r>
      <w:r w:rsidR="009E574E">
        <w:t>сельского поселения</w:t>
      </w:r>
      <w:r>
        <w:t xml:space="preserve">, </w:t>
      </w:r>
      <w:r w:rsidRPr="00CC3313">
        <w:t xml:space="preserve">осуществляется </w:t>
      </w:r>
      <w:r w:rsidRPr="00006C2A">
        <w:rPr>
          <w:color w:val="000000"/>
        </w:rPr>
        <w:t xml:space="preserve">Ответственными сотрудниками </w:t>
      </w:r>
      <w:r w:rsidR="0064133E" w:rsidRPr="00006C2A">
        <w:rPr>
          <w:color w:val="000000"/>
        </w:rPr>
        <w:t xml:space="preserve"> </w:t>
      </w:r>
      <w:r w:rsidR="00F6698D" w:rsidRPr="00006C2A">
        <w:rPr>
          <w:color w:val="000000"/>
        </w:rPr>
        <w:t xml:space="preserve">администрации </w:t>
      </w:r>
      <w:r w:rsidR="00C50E4E">
        <w:rPr>
          <w:color w:val="000000"/>
        </w:rPr>
        <w:t xml:space="preserve">Васильевского </w:t>
      </w:r>
      <w:r w:rsidR="009E574E" w:rsidRPr="00006C2A">
        <w:rPr>
          <w:color w:val="000000"/>
        </w:rPr>
        <w:t>сельского поселения</w:t>
      </w:r>
      <w:r w:rsidRPr="00006C2A">
        <w:rPr>
          <w:color w:val="000000"/>
        </w:rPr>
        <w:t>.</w:t>
      </w:r>
    </w:p>
    <w:p w:rsidR="00063100" w:rsidRDefault="00063100" w:rsidP="00063100">
      <w:pPr>
        <w:ind w:firstLine="709"/>
        <w:jc w:val="both"/>
      </w:pPr>
      <w:r>
        <w:t>Регистрация нормативных правовых актов</w:t>
      </w:r>
      <w:r w:rsidRPr="00CC3313">
        <w:t>, содержащих служебную информацию ограниченного распространения</w:t>
      </w:r>
      <w:r>
        <w:t>,</w:t>
      </w:r>
      <w:r w:rsidRPr="00CC3313">
        <w:t xml:space="preserve"> поступающих </w:t>
      </w:r>
      <w:r>
        <w:t xml:space="preserve">в адрес </w:t>
      </w:r>
      <w:r w:rsidR="00492E17">
        <w:t xml:space="preserve">главы </w:t>
      </w:r>
      <w:r w:rsidR="00C50E4E">
        <w:t xml:space="preserve">Васильевского </w:t>
      </w:r>
      <w:r w:rsidR="009E574E">
        <w:t xml:space="preserve">сельского поселения </w:t>
      </w:r>
      <w:r>
        <w:t xml:space="preserve">осуществляется Ответственными сотрудниками </w:t>
      </w:r>
      <w:r w:rsidR="0064133E">
        <w:t xml:space="preserve"> </w:t>
      </w:r>
      <w:r w:rsidR="00492E17">
        <w:t xml:space="preserve"> администрации </w:t>
      </w:r>
      <w:r w:rsidR="00C50E4E">
        <w:t xml:space="preserve">Васильевского </w:t>
      </w:r>
      <w:r w:rsidR="009E574E">
        <w:t>сельского поселения</w:t>
      </w:r>
      <w:r>
        <w:t>.</w:t>
      </w:r>
    </w:p>
    <w:p w:rsidR="00063100" w:rsidRPr="00DD7D3E" w:rsidRDefault="00063100" w:rsidP="00063100">
      <w:pPr>
        <w:ind w:firstLine="709"/>
        <w:jc w:val="both"/>
      </w:pPr>
      <w:r>
        <w:t>3.2</w:t>
      </w:r>
      <w:r w:rsidRPr="00DD7D3E">
        <w:t>.</w:t>
      </w:r>
      <w:r w:rsidR="00492E17">
        <w:t xml:space="preserve"> </w:t>
      </w:r>
      <w:r w:rsidRPr="00DD7D3E">
        <w:t>При получении пакетов</w:t>
      </w:r>
      <w:r>
        <w:t>/конвертов,</w:t>
      </w:r>
      <w:r w:rsidR="00492E17">
        <w:t xml:space="preserve"> </w:t>
      </w:r>
      <w:r>
        <w:t>содержащих документы с пометкой «Для служебного пользования», Ответственны</w:t>
      </w:r>
      <w:r w:rsidR="0064133E">
        <w:t>е</w:t>
      </w:r>
      <w:r>
        <w:t xml:space="preserve"> </w:t>
      </w:r>
      <w:r w:rsidRPr="00DD7D3E">
        <w:t>сотрудник</w:t>
      </w:r>
      <w:r w:rsidR="0064133E">
        <w:t>и</w:t>
      </w:r>
      <w:r w:rsidR="00492E17">
        <w:t xml:space="preserve"> </w:t>
      </w:r>
      <w:r w:rsidRPr="00DD7D3E">
        <w:t>долж</w:t>
      </w:r>
      <w:r w:rsidR="0064133E">
        <w:t>ны</w:t>
      </w:r>
      <w:r w:rsidRPr="00DD7D3E">
        <w:t>:</w:t>
      </w:r>
    </w:p>
    <w:p w:rsidR="00063100" w:rsidRPr="00DD7D3E" w:rsidRDefault="00063100" w:rsidP="00063100">
      <w:pPr>
        <w:pStyle w:val="a3"/>
        <w:tabs>
          <w:tab w:val="left" w:pos="993"/>
        </w:tabs>
        <w:ind w:left="0" w:firstLine="709"/>
        <w:jc w:val="both"/>
      </w:pPr>
      <w:r w:rsidRPr="00DD7D3E">
        <w:t>проверить на пакете</w:t>
      </w:r>
      <w:r>
        <w:t>/конверте</w:t>
      </w:r>
      <w:r w:rsidR="00492E17">
        <w:t xml:space="preserve"> </w:t>
      </w:r>
      <w:r>
        <w:t>правильность</w:t>
      </w:r>
      <w:r w:rsidR="00492E17">
        <w:t xml:space="preserve"> </w:t>
      </w:r>
      <w:r>
        <w:t>указанного</w:t>
      </w:r>
      <w:r w:rsidRPr="00DD7D3E">
        <w:t xml:space="preserve"> адресата</w:t>
      </w:r>
      <w:r>
        <w:t xml:space="preserve"> и </w:t>
      </w:r>
      <w:r w:rsidRPr="00DD7D3E">
        <w:t>целостность упаковки;</w:t>
      </w:r>
    </w:p>
    <w:p w:rsidR="00063100" w:rsidRDefault="00063100" w:rsidP="00063100">
      <w:pPr>
        <w:pStyle w:val="a3"/>
        <w:tabs>
          <w:tab w:val="left" w:pos="993"/>
        </w:tabs>
        <w:ind w:left="0" w:firstLine="709"/>
        <w:jc w:val="both"/>
      </w:pPr>
      <w:r>
        <w:t>проверить на</w:t>
      </w:r>
      <w:r w:rsidRPr="00DD7D3E">
        <w:t xml:space="preserve"> сопроводительном документе (реестре) </w:t>
      </w:r>
      <w:r>
        <w:t>правильность</w:t>
      </w:r>
      <w:r w:rsidR="003F7A8C">
        <w:t xml:space="preserve"> </w:t>
      </w:r>
      <w:r>
        <w:t>указанного</w:t>
      </w:r>
      <w:r w:rsidRPr="00DD7D3E">
        <w:t xml:space="preserve"> адресата и от</w:t>
      </w:r>
      <w:r>
        <w:t>правителя</w:t>
      </w:r>
      <w:r w:rsidRPr="00DD7D3E">
        <w:t>;</w:t>
      </w:r>
    </w:p>
    <w:p w:rsidR="00063100" w:rsidRPr="00362DD1" w:rsidRDefault="00063100" w:rsidP="00063100">
      <w:pPr>
        <w:pStyle w:val="a3"/>
        <w:tabs>
          <w:tab w:val="left" w:pos="993"/>
        </w:tabs>
        <w:ind w:left="0" w:firstLine="709"/>
        <w:jc w:val="both"/>
      </w:pPr>
      <w:r w:rsidRPr="00AF4E3F">
        <w:t xml:space="preserve">расписаться в сопроводительном документе (реестре) за принятые </w:t>
      </w:r>
      <w:r w:rsidRPr="00362DD1">
        <w:t>пакеты</w:t>
      </w:r>
      <w:r>
        <w:t>/</w:t>
      </w:r>
      <w:r w:rsidRPr="00362DD1">
        <w:t>конверты с проставлением даты</w:t>
      </w:r>
      <w:r>
        <w:t xml:space="preserve"> и времени</w:t>
      </w:r>
      <w:r w:rsidRPr="00362DD1">
        <w:t xml:space="preserve"> (при передаче пакета</w:t>
      </w:r>
      <w:r>
        <w:t>/</w:t>
      </w:r>
      <w:r w:rsidRPr="00362DD1">
        <w:t>конверта нарочно).</w:t>
      </w:r>
    </w:p>
    <w:p w:rsidR="00063100" w:rsidRPr="00362DD1" w:rsidRDefault="00063100" w:rsidP="00063100">
      <w:pPr>
        <w:ind w:firstLine="709"/>
        <w:jc w:val="both"/>
      </w:pPr>
      <w:r w:rsidRPr="00362DD1">
        <w:t>Если на пакете</w:t>
      </w:r>
      <w:r>
        <w:t>/</w:t>
      </w:r>
      <w:r w:rsidRPr="00362DD1">
        <w:t>конверте указан другой адресат, то он не принимается.</w:t>
      </w:r>
    </w:p>
    <w:p w:rsidR="00063100" w:rsidRPr="00362DD1" w:rsidRDefault="00063100" w:rsidP="00063100">
      <w:pPr>
        <w:ind w:firstLine="709"/>
        <w:jc w:val="both"/>
      </w:pPr>
      <w:r>
        <w:t>Ошибочно доставленный</w:t>
      </w:r>
      <w:r w:rsidRPr="00362DD1">
        <w:t xml:space="preserve"> пакет</w:t>
      </w:r>
      <w:r>
        <w:t>/</w:t>
      </w:r>
      <w:r w:rsidRPr="00362DD1">
        <w:t xml:space="preserve">конверт </w:t>
      </w:r>
      <w:r>
        <w:t>не вскрывается и возвращается в почтовое отделение связи</w:t>
      </w:r>
      <w:r w:rsidRPr="00362DD1">
        <w:t>.</w:t>
      </w:r>
    </w:p>
    <w:p w:rsidR="00063100" w:rsidRPr="006C602D" w:rsidRDefault="00063100" w:rsidP="00063100">
      <w:pPr>
        <w:ind w:firstLine="709"/>
        <w:jc w:val="both"/>
      </w:pPr>
      <w:r w:rsidRPr="00362DD1">
        <w:t>3.3.</w:t>
      </w:r>
      <w:r w:rsidR="003F7A8C">
        <w:t xml:space="preserve"> </w:t>
      </w:r>
      <w:r w:rsidRPr="00362DD1">
        <w:t>При повреждении упаковки пакета</w:t>
      </w:r>
      <w:r>
        <w:t>/</w:t>
      </w:r>
      <w:r w:rsidRPr="00362DD1">
        <w:t>конверта, содержащего документы с пометкой «Для служебного пользования»,</w:t>
      </w:r>
      <w:r w:rsidR="003F7A8C">
        <w:t xml:space="preserve"> </w:t>
      </w:r>
      <w:r>
        <w:t>Ответственны</w:t>
      </w:r>
      <w:r w:rsidR="00352B64">
        <w:t>е</w:t>
      </w:r>
      <w:r>
        <w:t xml:space="preserve"> сотрудник</w:t>
      </w:r>
      <w:r w:rsidR="00352B64">
        <w:t>и</w:t>
      </w:r>
      <w:r>
        <w:t xml:space="preserve"> </w:t>
      </w:r>
      <w:r w:rsidRPr="006C602D">
        <w:t>составляет акт в двух экземплярах по форме согласно приложению</w:t>
      </w:r>
      <w:r w:rsidR="003F7A8C">
        <w:t xml:space="preserve"> </w:t>
      </w:r>
      <w:r w:rsidRPr="006C602D">
        <w:t>№</w:t>
      </w:r>
      <w:r w:rsidR="003F7A8C">
        <w:t xml:space="preserve"> </w:t>
      </w:r>
      <w:r w:rsidRPr="006C602D">
        <w:t>6 к настоящей Инструкции. Второй экземпляр акта направляется в почтовое отделение связи, доставившее</w:t>
      </w:r>
      <w:r w:rsidR="003F7A8C">
        <w:t xml:space="preserve"> </w:t>
      </w:r>
      <w:r w:rsidRPr="006C602D">
        <w:t>пакет/конверт, или отправителю</w:t>
      </w:r>
      <w:r w:rsidR="003F7A8C">
        <w:t xml:space="preserve"> </w:t>
      </w:r>
      <w:r w:rsidRPr="006C602D">
        <w:t>пакета/конверта, если он</w:t>
      </w:r>
      <w:r w:rsidR="003F7A8C">
        <w:t xml:space="preserve"> </w:t>
      </w:r>
      <w:r w:rsidRPr="006C602D">
        <w:t>доставлен, минуя отделение связи.</w:t>
      </w:r>
    </w:p>
    <w:p w:rsidR="00063100" w:rsidRPr="006C602D" w:rsidRDefault="00063100" w:rsidP="00063100">
      <w:pPr>
        <w:ind w:firstLine="709"/>
        <w:jc w:val="both"/>
      </w:pPr>
      <w:r w:rsidRPr="006C602D">
        <w:t>3.4.</w:t>
      </w:r>
      <w:r w:rsidR="003F7A8C">
        <w:t xml:space="preserve"> </w:t>
      </w:r>
      <w:r w:rsidRPr="006C602D">
        <w:t>Пакет/конверт должен быть развернут (вскрыт) таким образом, чтобы убедиться, что в нем не осталось вложений.</w:t>
      </w:r>
    </w:p>
    <w:p w:rsidR="00063100" w:rsidRPr="006C602D" w:rsidRDefault="00063100" w:rsidP="00063100">
      <w:pPr>
        <w:ind w:firstLine="709"/>
        <w:jc w:val="both"/>
      </w:pPr>
      <w:r w:rsidRPr="006C602D">
        <w:t>3.5.</w:t>
      </w:r>
      <w:r w:rsidR="003F7A8C">
        <w:t xml:space="preserve"> </w:t>
      </w:r>
      <w:r w:rsidRPr="006C602D">
        <w:t xml:space="preserve">В документах проверяется наличие листов, а в документах, имеющих приложения, </w:t>
      </w:r>
      <w:r>
        <w:t>также</w:t>
      </w:r>
      <w:r w:rsidRPr="006C602D">
        <w:t xml:space="preserve"> соответствие учетных номеров, ограничительной пометки, номеров экземпляров, количества листов приложения записям в отметке о </w:t>
      </w:r>
      <w:r w:rsidRPr="006C602D">
        <w:lastRenderedPageBreak/>
        <w:t>наличии приложения, содержащейся в основном документе (сопроводительном письме).</w:t>
      </w:r>
    </w:p>
    <w:p w:rsidR="00063100" w:rsidRDefault="00063100" w:rsidP="00063100">
      <w:pPr>
        <w:ind w:firstLine="709"/>
        <w:jc w:val="both"/>
      </w:pPr>
      <w:r w:rsidRPr="006C602D">
        <w:t xml:space="preserve">При несоответствии на документе и приложении учетных номеров, некомплектности присланных материалов, а также в случае, если документ направлен ошибочно, </w:t>
      </w:r>
      <w:r>
        <w:t>О</w:t>
      </w:r>
      <w:r w:rsidRPr="006C602D">
        <w:t>тветственны</w:t>
      </w:r>
      <w:r w:rsidR="00352B64">
        <w:t>ми</w:t>
      </w:r>
      <w:r w:rsidRPr="006C602D">
        <w:t xml:space="preserve"> сотрудник</w:t>
      </w:r>
      <w:r w:rsidR="00352B64">
        <w:t>ами</w:t>
      </w:r>
      <w:r w:rsidRPr="006C602D">
        <w:t xml:space="preserve"> составляется акт в двух экземплярах по форме согласно приложению</w:t>
      </w:r>
      <w:r w:rsidR="003F7A8C">
        <w:t xml:space="preserve"> </w:t>
      </w:r>
      <w:r w:rsidRPr="006C602D">
        <w:t>№</w:t>
      </w:r>
      <w:r w:rsidR="003F7A8C">
        <w:t xml:space="preserve"> </w:t>
      </w:r>
      <w:r w:rsidRPr="006C602D">
        <w:t>7 к настоящей Инструкции, второй экземпляр которого немедленно направляется отправителю с сопроводительным письмом.</w:t>
      </w:r>
    </w:p>
    <w:p w:rsidR="00063100" w:rsidRPr="00DD7D3E" w:rsidRDefault="00063100" w:rsidP="00063100">
      <w:pPr>
        <w:ind w:firstLine="709"/>
        <w:jc w:val="both"/>
      </w:pPr>
      <w:r w:rsidRPr="00FD482C">
        <w:t>Ошибочно присланные документы не регистрируются и возвращаются отправителю</w:t>
      </w:r>
      <w:r w:rsidR="003F7A8C">
        <w:t xml:space="preserve"> </w:t>
      </w:r>
      <w:r w:rsidRPr="00FD482C">
        <w:t>за их учетными номерами в новых пакетах</w:t>
      </w:r>
      <w:r>
        <w:t>/</w:t>
      </w:r>
      <w:r w:rsidRPr="00FD482C">
        <w:t>конвертах с вложением в них лицевой стороны пакета</w:t>
      </w:r>
      <w:r>
        <w:t>/</w:t>
      </w:r>
      <w:r w:rsidRPr="00FD482C">
        <w:t>конверта</w:t>
      </w:r>
      <w:r w:rsidR="003F7A8C">
        <w:t xml:space="preserve"> </w:t>
      </w:r>
      <w:r w:rsidRPr="00FD482C">
        <w:t>отправителя.</w:t>
      </w:r>
    </w:p>
    <w:p w:rsidR="00063100" w:rsidRPr="009F15ED" w:rsidRDefault="00063100" w:rsidP="00063100">
      <w:pPr>
        <w:ind w:firstLine="709"/>
        <w:jc w:val="both"/>
      </w:pPr>
      <w:r w:rsidRPr="008D2770">
        <w:t>3.6.</w:t>
      </w:r>
      <w:r w:rsidR="003F7A8C">
        <w:t xml:space="preserve"> </w:t>
      </w:r>
      <w:r w:rsidRPr="008D2770">
        <w:t>После вскрытия пакета</w:t>
      </w:r>
      <w:r>
        <w:t>/</w:t>
      </w:r>
      <w:r w:rsidRPr="008D2770">
        <w:t xml:space="preserve">конверта и проверки правильности вложений </w:t>
      </w:r>
      <w:r>
        <w:t>О</w:t>
      </w:r>
      <w:r w:rsidRPr="008D2770">
        <w:t>тветственны</w:t>
      </w:r>
      <w:r w:rsidR="00E47645">
        <w:t>е</w:t>
      </w:r>
      <w:r w:rsidRPr="008D2770">
        <w:t xml:space="preserve"> сотрудник</w:t>
      </w:r>
      <w:r w:rsidR="00E47645">
        <w:t>и</w:t>
      </w:r>
      <w:r w:rsidRPr="008D2770">
        <w:t xml:space="preserve"> </w:t>
      </w:r>
      <w:r>
        <w:t>регистриру</w:t>
      </w:r>
      <w:r w:rsidR="00E47645">
        <w:t>ю</w:t>
      </w:r>
      <w:r>
        <w:t xml:space="preserve">т документ, </w:t>
      </w:r>
      <w:r w:rsidRPr="008D2770">
        <w:rPr>
          <w:color w:val="000000"/>
        </w:rPr>
        <w:t>заполн</w:t>
      </w:r>
      <w:r>
        <w:rPr>
          <w:color w:val="000000"/>
        </w:rPr>
        <w:t>яя</w:t>
      </w:r>
      <w:r w:rsidR="003F7A8C">
        <w:rPr>
          <w:color w:val="000000"/>
        </w:rPr>
        <w:t xml:space="preserve"> </w:t>
      </w:r>
      <w:r w:rsidRPr="009F15ED">
        <w:rPr>
          <w:color w:val="000000"/>
        </w:rPr>
        <w:t xml:space="preserve">электронную карточку в базе данных АС ДОУ (далее – Электронная карточка), </w:t>
      </w:r>
      <w:r>
        <w:rPr>
          <w:color w:val="000000"/>
        </w:rPr>
        <w:t>а также</w:t>
      </w:r>
      <w:r w:rsidR="003F7A8C">
        <w:rPr>
          <w:color w:val="000000"/>
        </w:rPr>
        <w:t xml:space="preserve"> </w:t>
      </w:r>
      <w:r>
        <w:rPr>
          <w:color w:val="000000"/>
        </w:rPr>
        <w:t>вносит данные</w:t>
      </w:r>
      <w:r w:rsidR="003F7A8C">
        <w:rPr>
          <w:color w:val="000000"/>
        </w:rPr>
        <w:t xml:space="preserve"> </w:t>
      </w:r>
      <w:r>
        <w:rPr>
          <w:color w:val="000000"/>
        </w:rPr>
        <w:t xml:space="preserve">в </w:t>
      </w:r>
      <w:r w:rsidRPr="009F15ED">
        <w:t>журнал регистрации документов, содержащих служебную информацию ограниченного распространения (приложение №</w:t>
      </w:r>
      <w:r w:rsidR="003F7A8C">
        <w:t xml:space="preserve"> </w:t>
      </w:r>
      <w:r w:rsidRPr="009F15ED">
        <w:t>1</w:t>
      </w:r>
      <w:r>
        <w:t xml:space="preserve"> к настоящей Инструкции</w:t>
      </w:r>
      <w:r w:rsidRPr="009F15ED">
        <w:t>).</w:t>
      </w:r>
    </w:p>
    <w:p w:rsidR="00063100" w:rsidRPr="009F15ED" w:rsidRDefault="00063100" w:rsidP="00063100">
      <w:pPr>
        <w:ind w:firstLine="709"/>
        <w:jc w:val="both"/>
      </w:pPr>
      <w:r w:rsidRPr="009F15ED">
        <w:t xml:space="preserve">При создании Электронной карточки </w:t>
      </w:r>
      <w:r w:rsidRPr="009F15ED">
        <w:rPr>
          <w:color w:val="000000"/>
        </w:rPr>
        <w:t>в поле «особые отметки» выбирается значение «ДСП».</w:t>
      </w:r>
    </w:p>
    <w:p w:rsidR="00063100" w:rsidRPr="009F15ED" w:rsidRDefault="00063100" w:rsidP="00063100">
      <w:pPr>
        <w:ind w:firstLine="709"/>
        <w:jc w:val="both"/>
      </w:pPr>
      <w:r w:rsidRPr="009F15ED">
        <w:t>Порядковый регистрационный номер документа в Электронной карточке формируется в автоматическом режиме и состоит из индекса</w:t>
      </w:r>
      <w:r>
        <w:t xml:space="preserve"> дела по номенклатуре дел</w:t>
      </w:r>
      <w:r w:rsidRPr="009F15ED">
        <w:t>, порядкового номера в пределах календарного года и пометки «ДСП».</w:t>
      </w:r>
    </w:p>
    <w:p w:rsidR="00063100" w:rsidRPr="009F15ED" w:rsidRDefault="00063100" w:rsidP="00063100">
      <w:pPr>
        <w:ind w:firstLine="709"/>
        <w:jc w:val="both"/>
      </w:pPr>
      <w:r w:rsidRPr="009F15ED">
        <w:t>При заполнении журнала регистрации документов, содержащих служебную информацию ограниченного распространения, используется регистрационный номер документа из Электронной карточки</w:t>
      </w:r>
      <w:r>
        <w:t>,</w:t>
      </w:r>
      <w:r w:rsidRPr="009F15ED">
        <w:t xml:space="preserve"> и </w:t>
      </w:r>
      <w:r w:rsidRPr="00341F09">
        <w:t>Ответственным</w:t>
      </w:r>
      <w:r w:rsidR="00E47645">
        <w:t>и</w:t>
      </w:r>
      <w:r w:rsidRPr="00341F09">
        <w:t xml:space="preserve"> сотрудник</w:t>
      </w:r>
      <w:r w:rsidR="00E47645">
        <w:t>ами</w:t>
      </w:r>
      <w:r w:rsidRPr="00341F09">
        <w:t xml:space="preserve"> заполняются графы</w:t>
      </w:r>
      <w:r w:rsidR="003F7A8C">
        <w:t xml:space="preserve"> </w:t>
      </w:r>
      <w:r>
        <w:t xml:space="preserve">1, 2 (5), </w:t>
      </w:r>
      <w:r w:rsidRPr="00341F09">
        <w:t>3</w:t>
      </w:r>
      <w:r>
        <w:t xml:space="preserve"> (6)</w:t>
      </w:r>
      <w:r w:rsidRPr="00341F09">
        <w:t>, 9</w:t>
      </w:r>
      <w:r>
        <w:t>,</w:t>
      </w:r>
      <w:r w:rsidRPr="00341F09">
        <w:t xml:space="preserve"> 10 и 13</w:t>
      </w:r>
      <w:r>
        <w:t xml:space="preserve"> – </w:t>
      </w:r>
      <w:r w:rsidRPr="00341F09">
        <w:t>15</w:t>
      </w:r>
      <w:r w:rsidRPr="009F15ED">
        <w:t xml:space="preserve"> журнала.</w:t>
      </w:r>
    </w:p>
    <w:p w:rsidR="00063100" w:rsidRPr="009F15ED" w:rsidRDefault="00063100" w:rsidP="00063100">
      <w:pPr>
        <w:ind w:firstLine="709"/>
        <w:jc w:val="both"/>
      </w:pPr>
      <w:r w:rsidRPr="009F15ED">
        <w:t>3.</w:t>
      </w:r>
      <w:r>
        <w:t>7</w:t>
      </w:r>
      <w:r w:rsidR="00373C38">
        <w:t xml:space="preserve">. </w:t>
      </w:r>
      <w:r w:rsidRPr="009F15ED">
        <w:t xml:space="preserve">Поступившие Машинные носители информации </w:t>
      </w:r>
      <w:r>
        <w:t xml:space="preserve">с пометкой «Для служебного пользования» </w:t>
      </w:r>
      <w:r w:rsidRPr="009F15ED">
        <w:t>регистрируются Ответственным</w:t>
      </w:r>
      <w:r w:rsidR="00616F61">
        <w:t>и</w:t>
      </w:r>
      <w:r w:rsidRPr="009F15ED">
        <w:t xml:space="preserve"> сотрудник</w:t>
      </w:r>
      <w:r w:rsidR="00616F61">
        <w:t>ами</w:t>
      </w:r>
      <w:r w:rsidRPr="009F15ED">
        <w:t xml:space="preserve"> в журнале регистрации машинных носителей информации, содержащих служебную информацию ограниченного распространения (приложение №</w:t>
      </w:r>
      <w:r w:rsidR="00373C38">
        <w:t xml:space="preserve"> </w:t>
      </w:r>
      <w:r w:rsidRPr="009F15ED">
        <w:t>2</w:t>
      </w:r>
      <w:r>
        <w:t xml:space="preserve"> к настоящей Инструкции</w:t>
      </w:r>
      <w:r w:rsidRPr="009F15ED">
        <w:t>).</w:t>
      </w:r>
    </w:p>
    <w:p w:rsidR="00063100" w:rsidRDefault="00063100" w:rsidP="00063100">
      <w:pPr>
        <w:tabs>
          <w:tab w:val="left" w:pos="993"/>
        </w:tabs>
        <w:ind w:firstLine="709"/>
        <w:jc w:val="both"/>
      </w:pPr>
      <w:r w:rsidRPr="009F15ED">
        <w:t>При регистрации Машинного носителя информации Ответственным</w:t>
      </w:r>
      <w:r w:rsidR="00616F61">
        <w:t>и</w:t>
      </w:r>
      <w:r w:rsidRPr="009F15ED">
        <w:t xml:space="preserve"> сотрудник</w:t>
      </w:r>
      <w:r w:rsidR="00616F61">
        <w:t>ами</w:t>
      </w:r>
      <w:r w:rsidRPr="009F15ED">
        <w:t xml:space="preserve"> заполняются </w:t>
      </w:r>
      <w:r w:rsidRPr="00BC6ADD">
        <w:t xml:space="preserve">графы 1 – 8 журнала </w:t>
      </w:r>
      <w:r w:rsidRPr="00125D32">
        <w:t>и в порядке, аналогичном указанному в пункте</w:t>
      </w:r>
      <w:r w:rsidR="00373C38">
        <w:t xml:space="preserve"> </w:t>
      </w:r>
      <w:r w:rsidRPr="00125D32">
        <w:t>2.11 настоящей Инструкции, проставляются учетные реквизиты на носителе.</w:t>
      </w:r>
    </w:p>
    <w:p w:rsidR="00063100" w:rsidRPr="009F15ED" w:rsidRDefault="00063100" w:rsidP="00063100">
      <w:pPr>
        <w:ind w:firstLine="709"/>
        <w:jc w:val="both"/>
      </w:pPr>
      <w:r>
        <w:t>3.8</w:t>
      </w:r>
      <w:r w:rsidRPr="009F15ED">
        <w:t>.</w:t>
      </w:r>
      <w:r w:rsidR="00373C38">
        <w:t xml:space="preserve"> </w:t>
      </w:r>
      <w:r w:rsidRPr="009F15ED">
        <w:t>Приложения с пометкой «Для служебного пользования» к поступившим сопроводительным письмам без соответствующей пометки регистрируются индивидуально в порядке, указанном в пункте</w:t>
      </w:r>
      <w:r w:rsidR="00373C38">
        <w:t xml:space="preserve"> </w:t>
      </w:r>
      <w:r w:rsidRPr="009F15ED">
        <w:t>3.6 настоящей Инструкции.</w:t>
      </w:r>
    </w:p>
    <w:p w:rsidR="00063100" w:rsidRPr="009F15ED" w:rsidRDefault="00063100" w:rsidP="00063100">
      <w:pPr>
        <w:ind w:firstLine="709"/>
        <w:jc w:val="both"/>
      </w:pPr>
      <w:r w:rsidRPr="009F15ED">
        <w:t>3.</w:t>
      </w:r>
      <w:r>
        <w:t>9</w:t>
      </w:r>
      <w:r w:rsidRPr="009F15ED">
        <w:t>.</w:t>
      </w:r>
      <w:r w:rsidR="00373C38">
        <w:t xml:space="preserve"> </w:t>
      </w:r>
      <w:r w:rsidRPr="009F15ED">
        <w:t>Сопроводительные письма с пометкой «Для служебного пользования» к поступившим Машинным носителям информации регистрируются в порядке, указанном в пункте</w:t>
      </w:r>
      <w:r w:rsidR="00373C38">
        <w:t xml:space="preserve"> </w:t>
      </w:r>
      <w:r w:rsidRPr="009F15ED">
        <w:t>3.6 настоящей Инструкции.</w:t>
      </w:r>
    </w:p>
    <w:p w:rsidR="00063100" w:rsidRPr="009F15ED" w:rsidRDefault="00063100" w:rsidP="00063100">
      <w:pPr>
        <w:ind w:firstLine="709"/>
        <w:jc w:val="both"/>
      </w:pPr>
      <w:r w:rsidRPr="009F15ED">
        <w:lastRenderedPageBreak/>
        <w:t>В случае распечатывания документы с пометкой «Для служебного пользования», поступившие на Машинных носителях информации, регистрируются</w:t>
      </w:r>
      <w:r w:rsidR="00373C38">
        <w:t xml:space="preserve"> </w:t>
      </w:r>
      <w:r w:rsidRPr="009F15ED">
        <w:t>каждый</w:t>
      </w:r>
      <w:r w:rsidR="00373C38">
        <w:t xml:space="preserve"> </w:t>
      </w:r>
      <w:r w:rsidRPr="009F15ED">
        <w:t>в порядке, указанном в пункте</w:t>
      </w:r>
      <w:r w:rsidR="00373C38">
        <w:t xml:space="preserve"> </w:t>
      </w:r>
      <w:r w:rsidRPr="009F15ED">
        <w:t>3.6 настоящей Инструкции.</w:t>
      </w:r>
    </w:p>
    <w:p w:rsidR="00063100" w:rsidRPr="00616F61" w:rsidRDefault="00063100" w:rsidP="00063100">
      <w:pPr>
        <w:ind w:firstLine="709"/>
        <w:jc w:val="both"/>
        <w:rPr>
          <w:color w:val="000000"/>
        </w:rPr>
      </w:pPr>
      <w:r w:rsidRPr="009F15ED">
        <w:t>3.10.</w:t>
      </w:r>
      <w:r w:rsidR="00373C38">
        <w:t xml:space="preserve"> </w:t>
      </w:r>
      <w:r>
        <w:t>Д</w:t>
      </w:r>
      <w:r w:rsidRPr="009F15ED">
        <w:t>окументы</w:t>
      </w:r>
      <w:r>
        <w:t xml:space="preserve"> с пометкой «Для служебного пользования»</w:t>
      </w:r>
      <w:r w:rsidRPr="009F15ED">
        <w:t xml:space="preserve">, поступившие в адрес </w:t>
      </w:r>
      <w:r w:rsidR="00373C38">
        <w:t xml:space="preserve">администрации </w:t>
      </w:r>
      <w:r w:rsidR="00C50E4E">
        <w:t xml:space="preserve">Васильевского </w:t>
      </w:r>
      <w:r w:rsidR="004A6315">
        <w:t>сельского поселения</w:t>
      </w:r>
      <w:r w:rsidRPr="009F15ED">
        <w:t>, проходят предварительное рассмотрение</w:t>
      </w:r>
      <w:r w:rsidR="00373C38">
        <w:t xml:space="preserve"> </w:t>
      </w:r>
      <w:r w:rsidRPr="009F15ED">
        <w:t>и распределение</w:t>
      </w:r>
      <w:r w:rsidR="00373C38">
        <w:t xml:space="preserve"> </w:t>
      </w:r>
      <w:r w:rsidRPr="009F15ED">
        <w:t xml:space="preserve">Ответственными сотрудниками </w:t>
      </w:r>
      <w:r w:rsidR="0064133E">
        <w:t xml:space="preserve"> </w:t>
      </w:r>
      <w:r w:rsidR="00373C38">
        <w:t xml:space="preserve">администрации </w:t>
      </w:r>
      <w:r w:rsidR="00C50E4E">
        <w:t xml:space="preserve">Васильевского </w:t>
      </w:r>
      <w:r w:rsidR="004A6315">
        <w:t xml:space="preserve">сельского поселения </w:t>
      </w:r>
      <w:r w:rsidR="00373C38">
        <w:t xml:space="preserve"> </w:t>
      </w:r>
      <w:r w:rsidRPr="009F15ED">
        <w:t xml:space="preserve">в соответствии с требованиями инструкции по делопроизводству в </w:t>
      </w:r>
      <w:r w:rsidR="00373C38" w:rsidRPr="00616F61">
        <w:rPr>
          <w:color w:val="000000"/>
        </w:rPr>
        <w:t xml:space="preserve">администрации </w:t>
      </w:r>
      <w:r w:rsidR="00C50E4E">
        <w:rPr>
          <w:color w:val="000000"/>
        </w:rPr>
        <w:t xml:space="preserve">Васильевского </w:t>
      </w:r>
      <w:r w:rsidR="004A6315" w:rsidRPr="00616F61">
        <w:rPr>
          <w:color w:val="000000"/>
        </w:rPr>
        <w:t>сельского поселения</w:t>
      </w:r>
      <w:r w:rsidRPr="00616F61">
        <w:rPr>
          <w:color w:val="000000"/>
        </w:rPr>
        <w:t>.</w:t>
      </w:r>
    </w:p>
    <w:p w:rsidR="00063100" w:rsidRPr="002E1A39" w:rsidRDefault="00063100" w:rsidP="00063100">
      <w:pPr>
        <w:ind w:firstLine="709"/>
        <w:jc w:val="both"/>
      </w:pPr>
      <w:r>
        <w:t xml:space="preserve">Подготовленные таким образом для рассмотрения </w:t>
      </w:r>
      <w:r w:rsidR="002E1A39">
        <w:t xml:space="preserve">главой </w:t>
      </w:r>
      <w:r w:rsidR="00C50E4E">
        <w:t xml:space="preserve">Васильевского </w:t>
      </w:r>
      <w:r w:rsidR="004A6315">
        <w:t xml:space="preserve">сельского поселения </w:t>
      </w:r>
      <w:r w:rsidR="002E1A39">
        <w:t xml:space="preserve"> </w:t>
      </w:r>
      <w:r>
        <w:t xml:space="preserve">документы после регистрации передаются Ответственными сотрудниками </w:t>
      </w:r>
      <w:r w:rsidR="0064133E">
        <w:t xml:space="preserve"> </w:t>
      </w:r>
      <w:r w:rsidR="002E1A39">
        <w:t xml:space="preserve">администрации </w:t>
      </w:r>
      <w:r w:rsidR="00C50E4E">
        <w:t xml:space="preserve">Васильевского </w:t>
      </w:r>
      <w:r w:rsidR="004A6315">
        <w:t xml:space="preserve">сельского поселения </w:t>
      </w:r>
      <w:r w:rsidR="002E1A39">
        <w:t>глав</w:t>
      </w:r>
      <w:r w:rsidR="004A6315">
        <w:t>е</w:t>
      </w:r>
      <w:r w:rsidR="002E1A39">
        <w:t xml:space="preserve"> </w:t>
      </w:r>
      <w:r w:rsidR="00C50E4E">
        <w:t xml:space="preserve">Васильевского </w:t>
      </w:r>
      <w:r w:rsidR="004A6315">
        <w:t xml:space="preserve">сельского поселения </w:t>
      </w:r>
      <w:r w:rsidR="002E1A39">
        <w:t xml:space="preserve"> </w:t>
      </w:r>
      <w:r w:rsidR="004A6315" w:rsidRPr="002E1A39">
        <w:t>для ознакомления</w:t>
      </w:r>
      <w:r w:rsidRPr="002E1A39">
        <w:t xml:space="preserve"> в порядке, определенном разделом</w:t>
      </w:r>
      <w:r w:rsidR="002E1A39">
        <w:t xml:space="preserve"> 5. </w:t>
      </w:r>
      <w:r w:rsidRPr="002E1A39">
        <w:t>настоящей Инструкции.</w:t>
      </w:r>
    </w:p>
    <w:p w:rsidR="00063100" w:rsidRPr="009F15ED" w:rsidRDefault="00063100" w:rsidP="00063100">
      <w:pPr>
        <w:ind w:firstLine="709"/>
        <w:jc w:val="both"/>
      </w:pPr>
      <w:r w:rsidRPr="00125D32">
        <w:t>После ознакомления документы возвращаются Ответственным</w:t>
      </w:r>
      <w:r w:rsidR="00616F61">
        <w:t>и</w:t>
      </w:r>
      <w:r w:rsidRPr="00125D32">
        <w:t xml:space="preserve"> сотрудникам</w:t>
      </w:r>
      <w:r w:rsidR="00616F61">
        <w:t>и</w:t>
      </w:r>
      <w:r w:rsidRPr="00125D32">
        <w:t xml:space="preserve"> </w:t>
      </w:r>
      <w:r w:rsidR="0064133E">
        <w:t xml:space="preserve"> </w:t>
      </w:r>
      <w:r w:rsidR="002E1A39">
        <w:t xml:space="preserve"> администрации </w:t>
      </w:r>
      <w:r w:rsidR="00C50E4E">
        <w:t xml:space="preserve">Васильевского </w:t>
      </w:r>
      <w:r w:rsidR="004A6315">
        <w:t xml:space="preserve">сельского поселения </w:t>
      </w:r>
      <w:r w:rsidRPr="00125D32">
        <w:t>в порядке, определенном разделом</w:t>
      </w:r>
      <w:r w:rsidR="002E1A39">
        <w:t xml:space="preserve"> 5. </w:t>
      </w:r>
      <w:r w:rsidRPr="00125D32">
        <w:t xml:space="preserve"> настоящей Инструкции.</w:t>
      </w:r>
    </w:p>
    <w:p w:rsidR="00063100" w:rsidRPr="009F15ED" w:rsidRDefault="00063100" w:rsidP="00063100">
      <w:pPr>
        <w:ind w:firstLine="709"/>
        <w:jc w:val="both"/>
      </w:pPr>
      <w:r w:rsidRPr="009F15ED">
        <w:t>3.11.</w:t>
      </w:r>
      <w:r w:rsidR="003D330C">
        <w:t xml:space="preserve"> Глава </w:t>
      </w:r>
      <w:r w:rsidR="00C50E4E">
        <w:t xml:space="preserve">Васильевского </w:t>
      </w:r>
      <w:r w:rsidR="004A6315">
        <w:t xml:space="preserve">сельского поселения </w:t>
      </w:r>
      <w:r w:rsidRPr="00125D32">
        <w:t>определя</w:t>
      </w:r>
      <w:r w:rsidR="004B552E">
        <w:t>е</w:t>
      </w:r>
      <w:r w:rsidRPr="00125D32">
        <w:t>т Сотрудников и да</w:t>
      </w:r>
      <w:r w:rsidR="004B552E">
        <w:t>ё</w:t>
      </w:r>
      <w:r w:rsidRPr="00125D32">
        <w:t>т указание по исполнению документа в резолюции. Резолюции</w:t>
      </w:r>
      <w:r w:rsidRPr="009F15ED">
        <w:t xml:space="preserve"> по исполнению документа оформляются</w:t>
      </w:r>
      <w:r>
        <w:t xml:space="preserve"> в соответствии с требованиями несекретного делопроизводства.</w:t>
      </w:r>
    </w:p>
    <w:p w:rsidR="00063100" w:rsidRPr="009F15ED" w:rsidRDefault="00063100" w:rsidP="00063100">
      <w:pPr>
        <w:ind w:firstLine="709"/>
        <w:jc w:val="both"/>
      </w:pPr>
      <w:r w:rsidRPr="009F15ED">
        <w:t>3.12.</w:t>
      </w:r>
      <w:r w:rsidR="00686899">
        <w:t xml:space="preserve"> </w:t>
      </w:r>
      <w:r w:rsidRPr="009F15ED">
        <w:t>Ознакомление Сотрудников</w:t>
      </w:r>
      <w:r w:rsidR="00686899">
        <w:t xml:space="preserve"> </w:t>
      </w:r>
      <w:r w:rsidRPr="009F15ED">
        <w:t>с документами с пометкой «Для служебного пользования» осуществляется</w:t>
      </w:r>
      <w:r w:rsidR="00686899">
        <w:t xml:space="preserve"> </w:t>
      </w:r>
      <w:r w:rsidRPr="009F15ED">
        <w:t>Ответственными сотрудниками в соответствии с указаниями в резолюции по исполнению документа.</w:t>
      </w:r>
    </w:p>
    <w:p w:rsidR="00063100" w:rsidRDefault="00063100" w:rsidP="00063100">
      <w:pPr>
        <w:ind w:firstLine="709"/>
        <w:jc w:val="both"/>
      </w:pPr>
      <w:r>
        <w:t>После озна</w:t>
      </w:r>
      <w:r w:rsidR="00616F61">
        <w:t xml:space="preserve">комления с документом Сотрудники </w:t>
      </w:r>
      <w:r>
        <w:t>рядом со своей фамилией в резолюции по исполнению став</w:t>
      </w:r>
      <w:r w:rsidR="00616F61">
        <w:t>я</w:t>
      </w:r>
      <w:r>
        <w:t>т подпись и дату ознакомления.</w:t>
      </w:r>
    </w:p>
    <w:p w:rsidR="00063100" w:rsidRPr="006C602D" w:rsidRDefault="00063100" w:rsidP="00063100">
      <w:pPr>
        <w:ind w:firstLine="709"/>
        <w:jc w:val="both"/>
      </w:pPr>
      <w:r>
        <w:t>3</w:t>
      </w:r>
      <w:r w:rsidRPr="009417D3">
        <w:t>.</w:t>
      </w:r>
      <w:r>
        <w:t>13</w:t>
      </w:r>
      <w:r w:rsidRPr="009417D3">
        <w:t>.</w:t>
      </w:r>
      <w:r w:rsidR="00701083">
        <w:t xml:space="preserve"> </w:t>
      </w:r>
      <w:r>
        <w:t xml:space="preserve">Документы, Машинные носители информации с резолюцией </w:t>
      </w:r>
      <w:r w:rsidRPr="00E72BE2">
        <w:t>руководител</w:t>
      </w:r>
      <w:r>
        <w:t>я</w:t>
      </w:r>
      <w:r w:rsidR="00701083">
        <w:t xml:space="preserve"> </w:t>
      </w:r>
      <w:r w:rsidRPr="006C602D">
        <w:t>выдаются</w:t>
      </w:r>
      <w:r w:rsidR="00701083">
        <w:t xml:space="preserve"> </w:t>
      </w:r>
      <w:r>
        <w:t>для работы Ответственным</w:t>
      </w:r>
      <w:r w:rsidR="00616F61">
        <w:t>и</w:t>
      </w:r>
      <w:r>
        <w:t xml:space="preserve"> сотрудник</w:t>
      </w:r>
      <w:r w:rsidR="00616F61">
        <w:t xml:space="preserve">ами </w:t>
      </w:r>
      <w:r w:rsidRPr="006C602D">
        <w:t xml:space="preserve">Сотрудникам под </w:t>
      </w:r>
      <w:r w:rsidRPr="008F5A95">
        <w:t>подпись</w:t>
      </w:r>
      <w:r w:rsidRPr="006C602D">
        <w:t xml:space="preserve"> в описи по форме согласно приложению №</w:t>
      </w:r>
      <w:r w:rsidR="00701083">
        <w:t xml:space="preserve"> </w:t>
      </w:r>
      <w:r w:rsidRPr="006C602D">
        <w:t>8 к настоящей Инструкции.</w:t>
      </w:r>
    </w:p>
    <w:p w:rsidR="00063100" w:rsidRPr="000815AC" w:rsidRDefault="00063100" w:rsidP="00063100">
      <w:pPr>
        <w:ind w:firstLine="709"/>
        <w:jc w:val="both"/>
      </w:pPr>
      <w:r w:rsidRPr="006C602D">
        <w:t>При выдаче документа</w:t>
      </w:r>
      <w:r>
        <w:t>,</w:t>
      </w:r>
      <w:r w:rsidR="00701083">
        <w:t xml:space="preserve"> </w:t>
      </w:r>
      <w:r w:rsidRPr="00606B95">
        <w:t>Машинного носителя инфор</w:t>
      </w:r>
      <w:r>
        <w:t xml:space="preserve">мации </w:t>
      </w:r>
      <w:r w:rsidRPr="00606B95">
        <w:t xml:space="preserve">заполняются графы 1 – </w:t>
      </w:r>
      <w:r>
        <w:t>7</w:t>
      </w:r>
      <w:r w:rsidR="00701083">
        <w:t xml:space="preserve"> </w:t>
      </w:r>
      <w:r w:rsidRPr="000815AC">
        <w:t>описи.</w:t>
      </w:r>
    </w:p>
    <w:p w:rsidR="00063100" w:rsidRPr="006A3AF4" w:rsidRDefault="00063100" w:rsidP="00063100">
      <w:pPr>
        <w:ind w:firstLine="709"/>
        <w:jc w:val="both"/>
      </w:pPr>
      <w:r>
        <w:t>3.14.</w:t>
      </w:r>
      <w:r w:rsidR="00701083">
        <w:t xml:space="preserve">  </w:t>
      </w:r>
      <w:r w:rsidRPr="006A3AF4">
        <w:t xml:space="preserve">Для </w:t>
      </w:r>
      <w:r w:rsidR="009B349F">
        <w:t xml:space="preserve">нескольких </w:t>
      </w:r>
      <w:r w:rsidRPr="006A3AF4">
        <w:t xml:space="preserve">Сотрудников, </w:t>
      </w:r>
      <w:r>
        <w:t xml:space="preserve">указанных в резолюции по исполнению документа </w:t>
      </w:r>
      <w:r w:rsidRPr="006A3AF4">
        <w:t>с пометкой «Для служебного пользования»</w:t>
      </w:r>
      <w:r>
        <w:t xml:space="preserve"> </w:t>
      </w:r>
      <w:r w:rsidRPr="006A3AF4">
        <w:t xml:space="preserve">допускается размножение </w:t>
      </w:r>
      <w:r>
        <w:t xml:space="preserve">данного </w:t>
      </w:r>
      <w:r w:rsidRPr="006A3AF4">
        <w:t>документ</w:t>
      </w:r>
      <w:r>
        <w:t>а</w:t>
      </w:r>
      <w:r w:rsidRPr="006A3AF4">
        <w:t xml:space="preserve"> в порядке, определенном разделом</w:t>
      </w:r>
      <w:r w:rsidR="00701083">
        <w:t xml:space="preserve"> 6. </w:t>
      </w:r>
      <w:r w:rsidRPr="006A3AF4">
        <w:t>настоящей Инструкции.</w:t>
      </w:r>
    </w:p>
    <w:p w:rsidR="00063100" w:rsidRDefault="00063100" w:rsidP="00063100">
      <w:pPr>
        <w:tabs>
          <w:tab w:val="left" w:pos="993"/>
        </w:tabs>
        <w:ind w:firstLine="709"/>
        <w:jc w:val="both"/>
      </w:pPr>
      <w:r w:rsidRPr="006A3AF4">
        <w:t>Для документов, поступивших от Президента Российской Федерации, Правительства Российской Федерации, полномочного представителя Президента Российской Федерации в Центральном федеральном округе, федеральных органов исполнительной власти Российской Федерации</w:t>
      </w:r>
      <w:r w:rsidR="00701083">
        <w:t xml:space="preserve">, Правительства Воронежской области,  исполнительных органов государственной власти Воронежской области </w:t>
      </w:r>
      <w:r w:rsidRPr="006A3AF4">
        <w:t xml:space="preserve"> с пометкой «Для служебного пользования» и содержащих контрольные сроки исполнения, </w:t>
      </w:r>
      <w:r>
        <w:t xml:space="preserve">после наложения резолюции по их исполнению </w:t>
      </w:r>
      <w:r w:rsidRPr="006A3AF4">
        <w:t xml:space="preserve">Ответственными сотрудниками </w:t>
      </w:r>
      <w:r w:rsidR="0064133E">
        <w:t xml:space="preserve"> </w:t>
      </w:r>
      <w:r w:rsidR="00701083">
        <w:t xml:space="preserve">администрации </w:t>
      </w:r>
      <w:r w:rsidR="00C50E4E">
        <w:lastRenderedPageBreak/>
        <w:t xml:space="preserve">Васильевского </w:t>
      </w:r>
      <w:r w:rsidR="004B552E">
        <w:t xml:space="preserve">сельского поселения </w:t>
      </w:r>
      <w:r w:rsidRPr="006A3AF4">
        <w:t xml:space="preserve">изготавливается копия для </w:t>
      </w:r>
      <w:r w:rsidR="009B349F">
        <w:t>сотрудников</w:t>
      </w:r>
      <w:r w:rsidR="00701083">
        <w:t xml:space="preserve"> администрации </w:t>
      </w:r>
      <w:r w:rsidR="00C50E4E">
        <w:t xml:space="preserve">Васильевского </w:t>
      </w:r>
      <w:r w:rsidR="009B349F">
        <w:t>сельского поселения</w:t>
      </w:r>
      <w:r w:rsidRPr="006A3AF4">
        <w:t>. Размножение документов осуществляется в порядке, определенном разделом</w:t>
      </w:r>
      <w:r w:rsidR="00701083">
        <w:t xml:space="preserve"> 6.</w:t>
      </w:r>
      <w:r w:rsidRPr="006A3AF4">
        <w:t xml:space="preserve"> настоящей</w:t>
      </w:r>
      <w:r>
        <w:t xml:space="preserve"> Инструкции.</w:t>
      </w:r>
    </w:p>
    <w:p w:rsidR="00063100" w:rsidRPr="000815AC" w:rsidRDefault="00063100" w:rsidP="00063100">
      <w:pPr>
        <w:ind w:firstLine="709"/>
        <w:jc w:val="both"/>
      </w:pPr>
      <w:r>
        <w:t>3.1</w:t>
      </w:r>
      <w:r w:rsidR="004B552E">
        <w:t>5</w:t>
      </w:r>
      <w:r>
        <w:t>.</w:t>
      </w:r>
      <w:r w:rsidR="00701083">
        <w:t xml:space="preserve"> </w:t>
      </w:r>
      <w:r>
        <w:t>При получении документа/</w:t>
      </w:r>
      <w:r w:rsidRPr="001F307B">
        <w:t xml:space="preserve">Машинного носителя информации Сотрудник должен проверить соответствие входящего </w:t>
      </w:r>
      <w:r>
        <w:t xml:space="preserve">(учетного) </w:t>
      </w:r>
      <w:r w:rsidRPr="001F307B">
        <w:t>номера документа</w:t>
      </w:r>
      <w:r>
        <w:t>/</w:t>
      </w:r>
      <w:r w:rsidRPr="000815AC">
        <w:t>Машинного носителя информации, количество листов документа записи в описи</w:t>
      </w:r>
      <w:r>
        <w:t xml:space="preserve"> (приложение №</w:t>
      </w:r>
      <w:r w:rsidR="00701083">
        <w:t xml:space="preserve"> </w:t>
      </w:r>
      <w:r>
        <w:t>8 к настоящей Инструкции)</w:t>
      </w:r>
      <w:r w:rsidRPr="000815AC">
        <w:t>.</w:t>
      </w:r>
    </w:p>
    <w:p w:rsidR="00063100" w:rsidRDefault="00063100" w:rsidP="00063100">
      <w:pPr>
        <w:ind w:firstLine="709"/>
        <w:jc w:val="both"/>
      </w:pPr>
      <w:r>
        <w:t>3.1</w:t>
      </w:r>
      <w:r w:rsidR="009B349F">
        <w:t>6</w:t>
      </w:r>
      <w:r>
        <w:t>.</w:t>
      </w:r>
      <w:r w:rsidR="00701083">
        <w:t xml:space="preserve"> </w:t>
      </w:r>
      <w:r w:rsidRPr="00AE6088">
        <w:t>По</w:t>
      </w:r>
      <w:r>
        <w:t xml:space="preserve"> окончании работы</w:t>
      </w:r>
      <w:r w:rsidR="00701083">
        <w:t xml:space="preserve"> </w:t>
      </w:r>
      <w:r>
        <w:t>документы,</w:t>
      </w:r>
      <w:r w:rsidR="00701083">
        <w:t xml:space="preserve"> </w:t>
      </w:r>
      <w:r>
        <w:t xml:space="preserve">Машинные носители информации, </w:t>
      </w:r>
      <w:r w:rsidRPr="00E72BE2">
        <w:t>содержащи</w:t>
      </w:r>
      <w:r>
        <w:t>е</w:t>
      </w:r>
      <w:r w:rsidRPr="00E72BE2">
        <w:t xml:space="preserve"> служебную информацию ограниченного распространения</w:t>
      </w:r>
      <w:r>
        <w:t>,</w:t>
      </w:r>
      <w:r w:rsidR="00701083">
        <w:t xml:space="preserve"> </w:t>
      </w:r>
      <w:r>
        <w:t>Сотрудниками</w:t>
      </w:r>
      <w:r w:rsidR="00701083">
        <w:t xml:space="preserve"> </w:t>
      </w:r>
      <w:r>
        <w:t>сдаются Ответственн</w:t>
      </w:r>
      <w:r w:rsidR="00E47645">
        <w:t>ыми</w:t>
      </w:r>
      <w:r>
        <w:t xml:space="preserve"> сотрудник</w:t>
      </w:r>
      <w:r w:rsidR="00E47645">
        <w:t>ами</w:t>
      </w:r>
      <w:r w:rsidR="009B349F">
        <w:t xml:space="preserve"> </w:t>
      </w:r>
      <w:r w:rsidRPr="00CC3313">
        <w:t xml:space="preserve"> </w:t>
      </w:r>
      <w:r w:rsidR="00701083">
        <w:t xml:space="preserve">администрации </w:t>
      </w:r>
      <w:r w:rsidR="00C50E4E">
        <w:t xml:space="preserve">Васильевского </w:t>
      </w:r>
      <w:r w:rsidR="009B349F">
        <w:t>сельского поселения</w:t>
      </w:r>
      <w:r>
        <w:t xml:space="preserve">, под подпись в </w:t>
      </w:r>
      <w:r w:rsidRPr="000815AC">
        <w:t xml:space="preserve">отметке описи о </w:t>
      </w:r>
      <w:r>
        <w:t>возврате документа (приложение №</w:t>
      </w:r>
      <w:r w:rsidR="00701083">
        <w:t xml:space="preserve"> </w:t>
      </w:r>
      <w:r>
        <w:t>8 к настоящей Инструкции).</w:t>
      </w:r>
    </w:p>
    <w:p w:rsidR="00063100" w:rsidRDefault="00063100" w:rsidP="00063100">
      <w:pPr>
        <w:ind w:firstLine="709"/>
        <w:jc w:val="both"/>
      </w:pPr>
    </w:p>
    <w:p w:rsidR="00701083" w:rsidRDefault="006E4BC3" w:rsidP="006E4BC3">
      <w:pPr>
        <w:numPr>
          <w:ilvl w:val="0"/>
          <w:numId w:val="48"/>
        </w:numPr>
        <w:ind w:left="0" w:firstLine="0"/>
        <w:jc w:val="center"/>
      </w:pPr>
      <w:r w:rsidRPr="001B43CF">
        <w:t>Подготовка</w:t>
      </w:r>
      <w:r>
        <w:t xml:space="preserve"> </w:t>
      </w:r>
      <w:r w:rsidRPr="001B43CF">
        <w:t xml:space="preserve">и </w:t>
      </w:r>
      <w:r>
        <w:t xml:space="preserve">регистрация </w:t>
      </w:r>
      <w:r w:rsidRPr="001B43CF">
        <w:t>документов</w:t>
      </w:r>
      <w:r>
        <w:t xml:space="preserve">, </w:t>
      </w:r>
      <w:r w:rsidRPr="001B43CF">
        <w:t>машинных</w:t>
      </w:r>
      <w:r>
        <w:t xml:space="preserve"> </w:t>
      </w:r>
      <w:r w:rsidRPr="001B43CF">
        <w:t>носителей информации, содержащих служебную информацию</w:t>
      </w:r>
      <w:r>
        <w:t xml:space="preserve"> </w:t>
      </w:r>
      <w:r w:rsidRPr="001B43CF">
        <w:t>ограниченного распространения</w:t>
      </w:r>
    </w:p>
    <w:p w:rsidR="00063100" w:rsidRDefault="00063100" w:rsidP="00063100">
      <w:pPr>
        <w:ind w:firstLine="709"/>
        <w:jc w:val="both"/>
      </w:pPr>
    </w:p>
    <w:p w:rsidR="00063100" w:rsidRPr="00904302" w:rsidRDefault="00063100" w:rsidP="00063100">
      <w:pPr>
        <w:ind w:firstLine="709"/>
        <w:jc w:val="both"/>
      </w:pPr>
      <w:r>
        <w:t>4.1.</w:t>
      </w:r>
      <w:r w:rsidR="006E4BC3">
        <w:t xml:space="preserve"> </w:t>
      </w:r>
      <w:r w:rsidRPr="00F5629D">
        <w:t xml:space="preserve">Документы с пометкой «Для служебного </w:t>
      </w:r>
      <w:r w:rsidRPr="00904302">
        <w:t>пользования»:</w:t>
      </w:r>
    </w:p>
    <w:p w:rsidR="00063100" w:rsidRPr="00904302" w:rsidRDefault="00063100" w:rsidP="00063100">
      <w:pPr>
        <w:pStyle w:val="a3"/>
        <w:tabs>
          <w:tab w:val="left" w:pos="1134"/>
        </w:tabs>
        <w:ind w:left="0" w:firstLine="709"/>
        <w:jc w:val="both"/>
      </w:pPr>
      <w:r w:rsidRPr="00904302">
        <w:t>учитываются поэкземплярно;</w:t>
      </w:r>
    </w:p>
    <w:p w:rsidR="00063100" w:rsidRDefault="00063100" w:rsidP="00063100">
      <w:pPr>
        <w:pStyle w:val="a3"/>
        <w:tabs>
          <w:tab w:val="left" w:pos="1134"/>
        </w:tabs>
        <w:ind w:left="0" w:firstLine="709"/>
        <w:jc w:val="both"/>
      </w:pPr>
      <w:r>
        <w:t>нумеруются арабскими цифрами посередине верхнего поля страницы</w:t>
      </w:r>
      <w:r w:rsidR="006E4BC3">
        <w:t xml:space="preserve"> </w:t>
      </w:r>
      <w:r>
        <w:t>начиная со второй страницы документа;</w:t>
      </w:r>
    </w:p>
    <w:p w:rsidR="00063100" w:rsidRDefault="00063100" w:rsidP="00063100">
      <w:pPr>
        <w:pStyle w:val="a3"/>
        <w:tabs>
          <w:tab w:val="left" w:pos="1134"/>
        </w:tabs>
        <w:ind w:left="0" w:firstLine="709"/>
        <w:jc w:val="both"/>
      </w:pPr>
      <w:r>
        <w:t>обрабатываются,</w:t>
      </w:r>
      <w:r w:rsidR="006E4BC3">
        <w:t xml:space="preserve"> </w:t>
      </w:r>
      <w:r>
        <w:t>хранятся и пересылаются (передаются)</w:t>
      </w:r>
      <w:r w:rsidR="006E4BC3">
        <w:t xml:space="preserve"> </w:t>
      </w:r>
      <w:r>
        <w:t>на</w:t>
      </w:r>
      <w:r w:rsidR="006E4BC3">
        <w:t xml:space="preserve"> </w:t>
      </w:r>
      <w:r>
        <w:t>учтенных Машинных носителях информации;</w:t>
      </w:r>
    </w:p>
    <w:p w:rsidR="00063100" w:rsidRDefault="00063100" w:rsidP="00063100">
      <w:pPr>
        <w:pStyle w:val="a3"/>
        <w:tabs>
          <w:tab w:val="left" w:pos="1134"/>
        </w:tabs>
        <w:ind w:left="0" w:firstLine="709"/>
        <w:jc w:val="both"/>
      </w:pPr>
      <w:r>
        <w:t>учитываются перед рас</w:t>
      </w:r>
      <w:r w:rsidRPr="00904302">
        <w:t>печат</w:t>
      </w:r>
      <w:r>
        <w:t>ыванием и подписанием (утверждением)</w:t>
      </w:r>
      <w:r w:rsidRPr="00C920F9">
        <w:t>.</w:t>
      </w:r>
    </w:p>
    <w:p w:rsidR="00063100" w:rsidRDefault="00063100" w:rsidP="00063100">
      <w:pPr>
        <w:spacing w:after="240"/>
        <w:ind w:firstLine="709"/>
        <w:jc w:val="both"/>
      </w:pPr>
      <w:r>
        <w:t>4.2.</w:t>
      </w:r>
      <w:r w:rsidR="006E4BC3">
        <w:t xml:space="preserve"> </w:t>
      </w:r>
      <w:r w:rsidRPr="0039475E">
        <w:t xml:space="preserve">Ограничительная пометка «Для служебного пользования» и номер экземпляра проставляются </w:t>
      </w:r>
      <w:r>
        <w:t xml:space="preserve">исполнителем </w:t>
      </w:r>
      <w:r w:rsidRPr="0039475E">
        <w:t>в правом верхнем углу первой страницы документа, на обложке и титульном листе в две строки с использованием шрифт</w:t>
      </w:r>
      <w:r>
        <w:t>а</w:t>
      </w:r>
      <w:r w:rsidR="006E4BC3">
        <w:t xml:space="preserve"> </w:t>
      </w:r>
      <w:r w:rsidRPr="0039475E">
        <w:rPr>
          <w:lang w:val="en-US"/>
        </w:rPr>
        <w:t>Times</w:t>
      </w:r>
      <w:r w:rsidR="006E4BC3">
        <w:t xml:space="preserve"> </w:t>
      </w:r>
      <w:r w:rsidRPr="0039475E">
        <w:rPr>
          <w:lang w:val="en-US"/>
        </w:rPr>
        <w:t>New</w:t>
      </w:r>
      <w:r w:rsidR="006E4BC3">
        <w:t xml:space="preserve"> </w:t>
      </w:r>
      <w:r w:rsidRPr="0039475E">
        <w:rPr>
          <w:lang w:val="en-US"/>
        </w:rPr>
        <w:t>Roman</w:t>
      </w:r>
      <w:r w:rsidR="006E4BC3">
        <w:t xml:space="preserve"> </w:t>
      </w:r>
      <w:r w:rsidRPr="0039475E">
        <w:rPr>
          <w:lang w:val="en-US"/>
        </w:rPr>
        <w:t>Cyr</w:t>
      </w:r>
      <w:r w:rsidRPr="0039475E">
        <w:t xml:space="preserve"> размером </w:t>
      </w:r>
      <w:r>
        <w:t>1</w:t>
      </w:r>
      <w:r w:rsidRPr="0039475E">
        <w:t xml:space="preserve">4 </w:t>
      </w:r>
      <w:r>
        <w:t xml:space="preserve">пунктов </w:t>
      </w:r>
      <w:r w:rsidRPr="0039475E">
        <w:t>через один интервал</w:t>
      </w:r>
      <w:r>
        <w:t xml:space="preserve"> междустрочный</w:t>
      </w:r>
      <w:r w:rsidRPr="0039475E">
        <w:t xml:space="preserve"> и выравниваются по правому краю. </w:t>
      </w:r>
      <w:r>
        <w:t>П</w:t>
      </w:r>
      <w:r w:rsidRPr="0039475E">
        <w:t>ометку «Для служебного пользования» на документе</w:t>
      </w:r>
      <w:r w:rsidR="006E4BC3">
        <w:t xml:space="preserve"> </w:t>
      </w:r>
      <w:r>
        <w:t>допускается</w:t>
      </w:r>
      <w:r w:rsidRPr="0039475E">
        <w:t xml:space="preserve"> проставлять в виде </w:t>
      </w:r>
      <w:r>
        <w:t xml:space="preserve">штампа, </w:t>
      </w:r>
      <w:r w:rsidRPr="00AA02F2">
        <w:t>например:</w:t>
      </w:r>
    </w:p>
    <w:p w:rsidR="00063100" w:rsidRPr="00464D58" w:rsidRDefault="00063100" w:rsidP="00063100">
      <w:pPr>
        <w:shd w:val="clear" w:color="auto" w:fill="D9D9D9"/>
        <w:tabs>
          <w:tab w:val="left" w:pos="993"/>
        </w:tabs>
        <w:spacing w:before="120"/>
        <w:ind w:firstLine="709"/>
        <w:jc w:val="right"/>
        <w:rPr>
          <w:bCs/>
          <w:color w:val="000000"/>
        </w:rPr>
      </w:pPr>
      <w:r w:rsidRPr="00464D58">
        <w:rPr>
          <w:bCs/>
          <w:color w:val="000000"/>
        </w:rPr>
        <w:t>Для служебного пользования</w:t>
      </w:r>
    </w:p>
    <w:p w:rsidR="00063100" w:rsidRDefault="00063100" w:rsidP="00063100">
      <w:pPr>
        <w:shd w:val="clear" w:color="auto" w:fill="D9D9D9"/>
        <w:ind w:firstLine="709"/>
        <w:jc w:val="right"/>
      </w:pPr>
      <w:r w:rsidRPr="00464D58">
        <w:rPr>
          <w:bCs/>
          <w:color w:val="000000"/>
        </w:rPr>
        <w:t>Экз. №</w:t>
      </w:r>
      <w:r w:rsidR="006E4BC3">
        <w:rPr>
          <w:bCs/>
          <w:color w:val="000000"/>
        </w:rPr>
        <w:t xml:space="preserve"> </w:t>
      </w:r>
      <w:r w:rsidRPr="00464D58">
        <w:rPr>
          <w:bCs/>
          <w:color w:val="000000"/>
        </w:rPr>
        <w:t>1</w:t>
      </w:r>
    </w:p>
    <w:p w:rsidR="00063100" w:rsidRDefault="00063100" w:rsidP="00063100">
      <w:pPr>
        <w:spacing w:before="240"/>
        <w:ind w:firstLine="709"/>
        <w:jc w:val="both"/>
      </w:pPr>
      <w:r>
        <w:t>4.3.</w:t>
      </w:r>
      <w:r w:rsidR="006E4BC3">
        <w:t xml:space="preserve"> </w:t>
      </w:r>
      <w:r w:rsidRPr="00793A50">
        <w:t xml:space="preserve">Для </w:t>
      </w:r>
      <w:r>
        <w:t xml:space="preserve">создания документа, </w:t>
      </w:r>
      <w:r w:rsidRPr="00341FF0">
        <w:t>содержащ</w:t>
      </w:r>
      <w:r>
        <w:t>его</w:t>
      </w:r>
      <w:r w:rsidRPr="00341FF0">
        <w:t xml:space="preserve"> служебную информацию ограниченного распространения</w:t>
      </w:r>
      <w:r>
        <w:t>, О</w:t>
      </w:r>
      <w:r w:rsidRPr="00257922">
        <w:t xml:space="preserve">тветственным </w:t>
      </w:r>
      <w:r>
        <w:t>сотрудником исполнителю выдае</w:t>
      </w:r>
      <w:r w:rsidRPr="00793A50">
        <w:t xml:space="preserve">тся </w:t>
      </w:r>
      <w:r>
        <w:t xml:space="preserve">под </w:t>
      </w:r>
      <w:r w:rsidRPr="008F5A95">
        <w:t>подпись</w:t>
      </w:r>
      <w:r>
        <w:t xml:space="preserve"> в журнале регистрации</w:t>
      </w:r>
      <w:r w:rsidRPr="00B34AA6">
        <w:t xml:space="preserve"> документов, содержащих служебную информацию ограниченного распространения</w:t>
      </w:r>
      <w:r>
        <w:t>, учетный номер</w:t>
      </w:r>
      <w:r w:rsidRPr="00793A50">
        <w:t>.</w:t>
      </w:r>
    </w:p>
    <w:p w:rsidR="00063100" w:rsidRPr="00513424" w:rsidRDefault="00063100" w:rsidP="00063100">
      <w:pPr>
        <w:ind w:firstLine="709"/>
        <w:jc w:val="both"/>
      </w:pPr>
      <w:r w:rsidRPr="00964391">
        <w:t>Порядковый учетный номер документа состоит из делопроизводственного индекса подразделения, порядкового номера со сквозной нумерацией в пределах календарного года, проставляемого через дробь</w:t>
      </w:r>
      <w:r>
        <w:t>,</w:t>
      </w:r>
      <w:r w:rsidRPr="00964391">
        <w:t xml:space="preserve"> и пометки «ДСП».</w:t>
      </w:r>
    </w:p>
    <w:p w:rsidR="00063100" w:rsidRPr="00D07C31" w:rsidRDefault="00063100" w:rsidP="00063100">
      <w:pPr>
        <w:ind w:firstLine="709"/>
        <w:jc w:val="both"/>
      </w:pPr>
      <w:r>
        <w:t>Для выдачи учетного номера</w:t>
      </w:r>
      <w:r w:rsidR="006E4BC3">
        <w:t xml:space="preserve"> </w:t>
      </w:r>
      <w:r>
        <w:t>заполняются графы 1,</w:t>
      </w:r>
      <w:r w:rsidR="006E4BC3">
        <w:t xml:space="preserve"> </w:t>
      </w:r>
      <w:r>
        <w:t>4</w:t>
      </w:r>
      <w:r w:rsidR="006E4BC3">
        <w:t xml:space="preserve"> </w:t>
      </w:r>
      <w:r>
        <w:t>и 10 – 14 журнала регистрации</w:t>
      </w:r>
      <w:r w:rsidRPr="00B34AA6">
        <w:t xml:space="preserve"> документов, содержащих служебную информацию ограниченного распространения</w:t>
      </w:r>
      <w:r>
        <w:t>.</w:t>
      </w:r>
    </w:p>
    <w:p w:rsidR="00063100" w:rsidRDefault="00063100" w:rsidP="00063100">
      <w:pPr>
        <w:tabs>
          <w:tab w:val="left" w:pos="993"/>
        </w:tabs>
        <w:ind w:firstLine="709"/>
        <w:jc w:val="both"/>
      </w:pPr>
      <w:r>
        <w:lastRenderedPageBreak/>
        <w:t>Учетный номер проставляется исполнителем</w:t>
      </w:r>
      <w:r w:rsidR="006E4BC3">
        <w:t xml:space="preserve"> </w:t>
      </w:r>
      <w:r>
        <w:t xml:space="preserve">в левом нижнем углу каждой страницы документа </w:t>
      </w:r>
      <w:r w:rsidRPr="0039475E">
        <w:t>с использованием шрифт</w:t>
      </w:r>
      <w:r>
        <w:t>а</w:t>
      </w:r>
      <w:r w:rsidR="006E4BC3">
        <w:t xml:space="preserve"> </w:t>
      </w:r>
      <w:r w:rsidRPr="0039475E">
        <w:rPr>
          <w:lang w:val="en-US"/>
        </w:rPr>
        <w:t>Times</w:t>
      </w:r>
      <w:r w:rsidR="006E4BC3">
        <w:t xml:space="preserve"> </w:t>
      </w:r>
      <w:r w:rsidRPr="0039475E">
        <w:rPr>
          <w:lang w:val="en-US"/>
        </w:rPr>
        <w:t>New</w:t>
      </w:r>
      <w:r w:rsidR="006E4BC3">
        <w:t xml:space="preserve"> </w:t>
      </w:r>
      <w:r w:rsidRPr="0039475E">
        <w:rPr>
          <w:lang w:val="en-US"/>
        </w:rPr>
        <w:t>Roman</w:t>
      </w:r>
      <w:r w:rsidR="006E4BC3">
        <w:t xml:space="preserve"> </w:t>
      </w:r>
      <w:r w:rsidRPr="0039475E">
        <w:rPr>
          <w:lang w:val="en-US"/>
        </w:rPr>
        <w:t>Cyr</w:t>
      </w:r>
      <w:r w:rsidRPr="0039475E">
        <w:t xml:space="preserve"> размером </w:t>
      </w:r>
      <w:r>
        <w:t>10</w:t>
      </w:r>
      <w:r w:rsidR="006E4BC3">
        <w:t xml:space="preserve"> </w:t>
      </w:r>
      <w:r>
        <w:t>пунктов, например:</w:t>
      </w:r>
    </w:p>
    <w:p w:rsidR="00063100" w:rsidRPr="00464D58" w:rsidRDefault="00063100" w:rsidP="00063100">
      <w:pPr>
        <w:shd w:val="clear" w:color="auto" w:fill="D9D9D9"/>
        <w:tabs>
          <w:tab w:val="left" w:pos="993"/>
        </w:tabs>
        <w:spacing w:before="120"/>
        <w:rPr>
          <w:bCs/>
          <w:color w:val="000000"/>
        </w:rPr>
      </w:pPr>
      <w:r>
        <w:rPr>
          <w:bCs/>
          <w:color w:val="000000"/>
        </w:rPr>
        <w:t>00</w:t>
      </w:r>
      <w:r w:rsidRPr="00CB7318">
        <w:rPr>
          <w:bCs/>
          <w:color w:val="000000"/>
        </w:rPr>
        <w:t>/1ДСП</w:t>
      </w:r>
    </w:p>
    <w:p w:rsidR="00063100" w:rsidRDefault="00063100" w:rsidP="00063100">
      <w:pPr>
        <w:spacing w:before="240"/>
        <w:ind w:firstLine="709"/>
        <w:jc w:val="both"/>
      </w:pPr>
      <w:r>
        <w:t>4.4.</w:t>
      </w:r>
      <w:r w:rsidR="006E4BC3">
        <w:t xml:space="preserve"> </w:t>
      </w:r>
      <w:r>
        <w:t>Н</w:t>
      </w:r>
      <w:r w:rsidRPr="00F73BA4">
        <w:t xml:space="preserve">а обороте последнего листа каждого экземпляра документа </w:t>
      </w:r>
      <w:r w:rsidRPr="00F5629D">
        <w:t xml:space="preserve">с пометкой «Для служебного </w:t>
      </w:r>
      <w:r w:rsidRPr="00904302">
        <w:t>пользования»</w:t>
      </w:r>
      <w:r w:rsidR="006E4BC3">
        <w:t xml:space="preserve"> </w:t>
      </w:r>
      <w:r>
        <w:t xml:space="preserve">исполнителем </w:t>
      </w:r>
      <w:r w:rsidRPr="00F73BA4">
        <w:t xml:space="preserve">в левом нижнем углу </w:t>
      </w:r>
      <w:r w:rsidRPr="000645A0">
        <w:t>должны быть указаны</w:t>
      </w:r>
      <w:r>
        <w:t xml:space="preserve"> в отдельных строках: учетный</w:t>
      </w:r>
      <w:r w:rsidRPr="000645A0">
        <w:t xml:space="preserve"> номер, количество отпечатанных экземпляров, фамилия и инициалы исполнителя, его </w:t>
      </w:r>
      <w:r>
        <w:t>служебный</w:t>
      </w:r>
      <w:r w:rsidRPr="000645A0">
        <w:t xml:space="preserve"> тел</w:t>
      </w:r>
      <w:r>
        <w:t>ефон и дата выдачи учетного</w:t>
      </w:r>
      <w:r w:rsidR="006E4BC3">
        <w:t xml:space="preserve"> </w:t>
      </w:r>
      <w:r>
        <w:t>номера.</w:t>
      </w:r>
      <w:r w:rsidR="006E4BC3">
        <w:t xml:space="preserve"> </w:t>
      </w:r>
      <w:r>
        <w:t xml:space="preserve">Сведения, указываются </w:t>
      </w:r>
      <w:r w:rsidRPr="0039475E">
        <w:t xml:space="preserve">с использованием шрифтов </w:t>
      </w:r>
      <w:r w:rsidRPr="0039475E">
        <w:rPr>
          <w:lang w:val="en-US"/>
        </w:rPr>
        <w:t>Times</w:t>
      </w:r>
      <w:r w:rsidR="006E4BC3">
        <w:t xml:space="preserve"> </w:t>
      </w:r>
      <w:r w:rsidRPr="0039475E">
        <w:rPr>
          <w:lang w:val="en-US"/>
        </w:rPr>
        <w:t>New</w:t>
      </w:r>
      <w:r w:rsidR="006E4BC3">
        <w:t xml:space="preserve"> </w:t>
      </w:r>
      <w:r w:rsidRPr="0039475E">
        <w:rPr>
          <w:lang w:val="en-US"/>
        </w:rPr>
        <w:t>Roman</w:t>
      </w:r>
      <w:r w:rsidR="006E4BC3">
        <w:t xml:space="preserve"> </w:t>
      </w:r>
      <w:r w:rsidRPr="0039475E">
        <w:rPr>
          <w:lang w:val="en-US"/>
        </w:rPr>
        <w:t>Cyr</w:t>
      </w:r>
      <w:r w:rsidRPr="0039475E">
        <w:t xml:space="preserve"> размером 1</w:t>
      </w:r>
      <w:r>
        <w:t>0 пунктов,</w:t>
      </w:r>
      <w:r w:rsidRPr="0039475E">
        <w:t xml:space="preserve"> через один</w:t>
      </w:r>
      <w:r>
        <w:t xml:space="preserve"> междустрочный</w:t>
      </w:r>
      <w:r w:rsidRPr="0039475E">
        <w:t xml:space="preserve"> интервал и выравниваются по </w:t>
      </w:r>
      <w:r>
        <w:t>левом</w:t>
      </w:r>
      <w:r w:rsidRPr="0039475E">
        <w:t>у краю</w:t>
      </w:r>
      <w:r>
        <w:t>,</w:t>
      </w:r>
      <w:r w:rsidRPr="00AA02F2">
        <w:t xml:space="preserve"> например:</w:t>
      </w:r>
    </w:p>
    <w:p w:rsidR="00063100" w:rsidRPr="00CB7318" w:rsidRDefault="00063100" w:rsidP="00063100">
      <w:pPr>
        <w:shd w:val="clear" w:color="auto" w:fill="D9D9D9"/>
        <w:tabs>
          <w:tab w:val="left" w:pos="993"/>
        </w:tabs>
        <w:spacing w:before="120"/>
        <w:rPr>
          <w:bCs/>
          <w:color w:val="000000"/>
        </w:rPr>
      </w:pPr>
      <w:r>
        <w:rPr>
          <w:bCs/>
          <w:color w:val="000000"/>
        </w:rPr>
        <w:t>Уч. № 00</w:t>
      </w:r>
      <w:r w:rsidRPr="00CB7318">
        <w:rPr>
          <w:bCs/>
          <w:color w:val="000000"/>
        </w:rPr>
        <w:t>/1ДСП</w:t>
      </w:r>
    </w:p>
    <w:p w:rsidR="00063100" w:rsidRPr="00CB7318" w:rsidRDefault="00063100" w:rsidP="00063100">
      <w:pPr>
        <w:shd w:val="clear" w:color="auto" w:fill="D9D9D9"/>
        <w:tabs>
          <w:tab w:val="left" w:pos="993"/>
        </w:tabs>
        <w:rPr>
          <w:bCs/>
          <w:color w:val="000000"/>
        </w:rPr>
      </w:pPr>
      <w:r w:rsidRPr="00CB7318">
        <w:rPr>
          <w:bCs/>
          <w:color w:val="000000"/>
        </w:rPr>
        <w:t>отп. 2 экз.</w:t>
      </w:r>
    </w:p>
    <w:p w:rsidR="00063100" w:rsidRPr="00CB7318" w:rsidRDefault="00063100" w:rsidP="00063100">
      <w:pPr>
        <w:shd w:val="clear" w:color="auto" w:fill="D9D9D9"/>
        <w:tabs>
          <w:tab w:val="left" w:pos="993"/>
        </w:tabs>
        <w:rPr>
          <w:bCs/>
          <w:color w:val="000000"/>
        </w:rPr>
      </w:pPr>
      <w:r w:rsidRPr="00CB7318">
        <w:rPr>
          <w:bCs/>
          <w:color w:val="000000"/>
        </w:rPr>
        <w:t>исп. и отп. Петров И.И.</w:t>
      </w:r>
    </w:p>
    <w:p w:rsidR="00063100" w:rsidRDefault="00063100" w:rsidP="00063100">
      <w:pPr>
        <w:shd w:val="clear" w:color="auto" w:fill="D9D9D9"/>
        <w:tabs>
          <w:tab w:val="left" w:pos="993"/>
        </w:tabs>
        <w:rPr>
          <w:bCs/>
          <w:color w:val="000000"/>
        </w:rPr>
      </w:pPr>
      <w:r>
        <w:rPr>
          <w:bCs/>
          <w:color w:val="000000"/>
        </w:rPr>
        <w:t>т. </w:t>
      </w:r>
      <w:r w:rsidRPr="00CB7318">
        <w:rPr>
          <w:bCs/>
          <w:color w:val="000000"/>
        </w:rPr>
        <w:t>2-22-22</w:t>
      </w:r>
    </w:p>
    <w:p w:rsidR="00063100" w:rsidRPr="00CB7318" w:rsidRDefault="00063100" w:rsidP="00063100">
      <w:pPr>
        <w:shd w:val="clear" w:color="auto" w:fill="D9D9D9"/>
        <w:tabs>
          <w:tab w:val="left" w:pos="993"/>
        </w:tabs>
        <w:rPr>
          <w:bCs/>
          <w:color w:val="000000"/>
        </w:rPr>
      </w:pPr>
      <w:r>
        <w:rPr>
          <w:bCs/>
          <w:color w:val="000000"/>
        </w:rPr>
        <w:t>01.01</w:t>
      </w:r>
      <w:r w:rsidRPr="00CB7318">
        <w:rPr>
          <w:bCs/>
          <w:color w:val="000000"/>
        </w:rPr>
        <w:t>.2015</w:t>
      </w:r>
    </w:p>
    <w:p w:rsidR="00063100" w:rsidRPr="00BC41E7" w:rsidRDefault="006E4BC3" w:rsidP="00063100">
      <w:pPr>
        <w:spacing w:before="240"/>
        <w:ind w:firstLine="709"/>
        <w:jc w:val="both"/>
      </w:pPr>
      <w:r>
        <w:t xml:space="preserve">4.5. </w:t>
      </w:r>
      <w:r w:rsidR="00063100">
        <w:t xml:space="preserve">Сопроводительные письма к документам, Машинным носителям информации, </w:t>
      </w:r>
      <w:r w:rsidR="00063100" w:rsidRPr="00341FF0">
        <w:t>содержащи</w:t>
      </w:r>
      <w:r w:rsidR="00063100">
        <w:t>м</w:t>
      </w:r>
      <w:r w:rsidR="00063100" w:rsidRPr="00341FF0">
        <w:t xml:space="preserve"> служебную информацию ограниченного распространения</w:t>
      </w:r>
      <w:r w:rsidR="00063100">
        <w:t>, создаются с пометкой «Для служебного пользования» за отдельными учетными номерами.</w:t>
      </w:r>
    </w:p>
    <w:p w:rsidR="00063100" w:rsidRDefault="00063100" w:rsidP="00063100">
      <w:pPr>
        <w:tabs>
          <w:tab w:val="left" w:pos="993"/>
        </w:tabs>
        <w:ind w:firstLine="709"/>
        <w:jc w:val="both"/>
      </w:pPr>
      <w:r w:rsidRPr="00614897">
        <w:t xml:space="preserve">В сопроводительном письме </w:t>
      </w:r>
      <w:r>
        <w:t xml:space="preserve">после текста перечисляются наименования приложений с </w:t>
      </w:r>
      <w:r w:rsidRPr="00614897">
        <w:t>указа</w:t>
      </w:r>
      <w:r>
        <w:t>нием их учетных номеров, экземпляра, количества листов каждого документа и пометки «ДСП». Если в приложении направляется Машинный носитель информации, то в сопроводительном письме указывается тип машинного носителя, его учетный номер,</w:t>
      </w:r>
      <w:r w:rsidR="006E4BC3">
        <w:t xml:space="preserve"> </w:t>
      </w:r>
      <w:r>
        <w:t>экземпляр и пометка «ДСП».</w:t>
      </w:r>
      <w:r w:rsidR="006E4BC3">
        <w:t xml:space="preserve"> </w:t>
      </w:r>
      <w:r>
        <w:t>При наличии нескольких приложений их нумеруют.</w:t>
      </w:r>
    </w:p>
    <w:p w:rsidR="00063100" w:rsidRDefault="00063100" w:rsidP="00063100">
      <w:pPr>
        <w:tabs>
          <w:tab w:val="left" w:pos="993"/>
        </w:tabs>
        <w:ind w:firstLine="709"/>
        <w:jc w:val="both"/>
      </w:pPr>
      <w:r>
        <w:t>Слово «Приложение» печатается с красной строки и заканчивается двоеточием. Текст записи о наличии приложения печатается через один</w:t>
      </w:r>
      <w:r w:rsidR="006E4BC3">
        <w:t xml:space="preserve"> </w:t>
      </w:r>
      <w:r>
        <w:t>междустрочный</w:t>
      </w:r>
      <w:r w:rsidR="006E4BC3">
        <w:t xml:space="preserve"> </w:t>
      </w:r>
      <w:r>
        <w:t>интервал.</w:t>
      </w:r>
    </w:p>
    <w:p w:rsidR="00063100" w:rsidRDefault="00063100" w:rsidP="00063100">
      <w:pPr>
        <w:tabs>
          <w:tab w:val="left" w:pos="993"/>
        </w:tabs>
        <w:ind w:firstLine="709"/>
        <w:jc w:val="both"/>
      </w:pPr>
      <w:r>
        <w:t>4.6.</w:t>
      </w:r>
      <w:r w:rsidR="006E4BC3">
        <w:t xml:space="preserve"> </w:t>
      </w:r>
      <w:r>
        <w:t>После подготовки</w:t>
      </w:r>
      <w:r w:rsidR="006E4BC3">
        <w:t xml:space="preserve"> </w:t>
      </w:r>
      <w:r>
        <w:t>и печати документа</w:t>
      </w:r>
      <w:r w:rsidR="006E4BC3">
        <w:t xml:space="preserve"> </w:t>
      </w:r>
      <w:r w:rsidRPr="00341FF0">
        <w:t>с</w:t>
      </w:r>
      <w:r>
        <w:t xml:space="preserve"> пометкой «Для служебного пользования» исполнитель:</w:t>
      </w:r>
    </w:p>
    <w:p w:rsidR="00063100" w:rsidRDefault="00063100" w:rsidP="00063100">
      <w:pPr>
        <w:pStyle w:val="a3"/>
        <w:tabs>
          <w:tab w:val="left" w:pos="993"/>
        </w:tabs>
        <w:ind w:left="0" w:firstLine="709"/>
        <w:jc w:val="both"/>
      </w:pPr>
      <w:r>
        <w:t xml:space="preserve">на экземпляре документа, остающемся в </w:t>
      </w:r>
      <w:r w:rsidR="006E4BC3">
        <w:t xml:space="preserve">администрации </w:t>
      </w:r>
      <w:r w:rsidR="00C50E4E">
        <w:t xml:space="preserve">Васильевского </w:t>
      </w:r>
      <w:r w:rsidR="009B349F">
        <w:t xml:space="preserve">сельского поселения </w:t>
      </w:r>
      <w:r>
        <w:t>на правах подлинника,</w:t>
      </w:r>
      <w:r w:rsidR="006E4BC3">
        <w:t xml:space="preserve"> </w:t>
      </w:r>
      <w:r>
        <w:t>расписывается на обороте последнего листа рядом со своей фамилией;</w:t>
      </w:r>
    </w:p>
    <w:p w:rsidR="00063100" w:rsidRDefault="00063100" w:rsidP="00063100">
      <w:pPr>
        <w:pStyle w:val="a3"/>
        <w:tabs>
          <w:tab w:val="left" w:pos="993"/>
        </w:tabs>
        <w:ind w:left="0" w:firstLine="709"/>
        <w:jc w:val="both"/>
      </w:pPr>
      <w:r>
        <w:t>осуществляет сбор необходимых виз;</w:t>
      </w:r>
    </w:p>
    <w:p w:rsidR="00063100" w:rsidRPr="00744E97" w:rsidRDefault="00063100" w:rsidP="00063100">
      <w:pPr>
        <w:pStyle w:val="a3"/>
        <w:tabs>
          <w:tab w:val="left" w:pos="993"/>
        </w:tabs>
        <w:ind w:left="0" w:firstLine="709"/>
        <w:jc w:val="both"/>
      </w:pPr>
      <w:r w:rsidRPr="00744E97">
        <w:t xml:space="preserve">подписывает (утверждает) документ у </w:t>
      </w:r>
      <w:r w:rsidR="006C6C95">
        <w:t xml:space="preserve">главы </w:t>
      </w:r>
      <w:r w:rsidR="00C50E4E">
        <w:t>Васильевского</w:t>
      </w:r>
      <w:r w:rsidR="00434380">
        <w:t xml:space="preserve"> </w:t>
      </w:r>
      <w:r w:rsidR="006C6C95">
        <w:t xml:space="preserve">сельского поселения </w:t>
      </w:r>
      <w:r w:rsidRPr="00744E97">
        <w:t xml:space="preserve"> (при необходимости);</w:t>
      </w:r>
    </w:p>
    <w:p w:rsidR="00063100" w:rsidRPr="005F16D2" w:rsidRDefault="00063100" w:rsidP="00063100">
      <w:pPr>
        <w:pStyle w:val="a3"/>
        <w:tabs>
          <w:tab w:val="left" w:pos="993"/>
        </w:tabs>
        <w:ind w:left="0" w:firstLine="709"/>
        <w:jc w:val="both"/>
      </w:pPr>
      <w:r w:rsidRPr="00744E97">
        <w:t>передает все экземпляры документа Ответственн</w:t>
      </w:r>
      <w:r w:rsidR="006C6C95">
        <w:t>ы</w:t>
      </w:r>
      <w:r w:rsidRPr="00744E97">
        <w:t>м</w:t>
      </w:r>
      <w:r w:rsidR="006C6C95">
        <w:t xml:space="preserve"> </w:t>
      </w:r>
      <w:r w:rsidRPr="00744E97">
        <w:t xml:space="preserve"> сотрудник</w:t>
      </w:r>
      <w:r w:rsidR="006C6C95">
        <w:t>ам</w:t>
      </w:r>
      <w:r w:rsidRPr="00744E97">
        <w:t xml:space="preserve"> под подпись в графе 15</w:t>
      </w:r>
      <w:r w:rsidR="006E4BC3" w:rsidRPr="00744E97">
        <w:t xml:space="preserve"> </w:t>
      </w:r>
      <w:r w:rsidRPr="00744E97">
        <w:t>журнала регистрации документов, содержащих служебную информацию ограниченного распространения, для регистрации</w:t>
      </w:r>
      <w:r w:rsidR="006E4BC3" w:rsidRPr="00744E97">
        <w:t xml:space="preserve"> </w:t>
      </w:r>
      <w:r w:rsidRPr="00744E97">
        <w:t>и (или) отправки (передачи).</w:t>
      </w:r>
    </w:p>
    <w:p w:rsidR="00063100" w:rsidRDefault="00063100" w:rsidP="00063100">
      <w:pPr>
        <w:tabs>
          <w:tab w:val="left" w:pos="993"/>
        </w:tabs>
        <w:ind w:firstLine="709"/>
        <w:jc w:val="both"/>
      </w:pPr>
      <w:r>
        <w:t>Неправильно оформленные документы Ответственным</w:t>
      </w:r>
      <w:r w:rsidR="006C6C95">
        <w:t>и</w:t>
      </w:r>
      <w:r>
        <w:t xml:space="preserve"> сотрудник</w:t>
      </w:r>
      <w:r w:rsidR="006C6C95">
        <w:t>ами</w:t>
      </w:r>
      <w:r>
        <w:t xml:space="preserve"> не принимаются и возвращаются исполнителю для исправления.</w:t>
      </w:r>
    </w:p>
    <w:p w:rsidR="00063100" w:rsidRPr="002B1010" w:rsidRDefault="00063100" w:rsidP="00063100">
      <w:pPr>
        <w:tabs>
          <w:tab w:val="left" w:pos="993"/>
        </w:tabs>
        <w:ind w:firstLine="709"/>
        <w:jc w:val="both"/>
      </w:pPr>
      <w:r>
        <w:lastRenderedPageBreak/>
        <w:t>4.7.</w:t>
      </w:r>
      <w:r w:rsidR="006E4BC3">
        <w:t xml:space="preserve"> </w:t>
      </w:r>
      <w:r>
        <w:t xml:space="preserve">Сбор необходимых виз для документов с пометкой «Для служебного пользования» за пределами </w:t>
      </w:r>
      <w:r w:rsidR="006E4BC3">
        <w:t xml:space="preserve">администрации </w:t>
      </w:r>
      <w:r w:rsidR="00C50E4E">
        <w:t>Васильевского</w:t>
      </w:r>
      <w:r w:rsidR="00434380">
        <w:t xml:space="preserve"> </w:t>
      </w:r>
      <w:r w:rsidR="00744E97">
        <w:t xml:space="preserve">сельского поселения </w:t>
      </w:r>
      <w:r>
        <w:t>осуществляется Ответственным</w:t>
      </w:r>
      <w:r w:rsidR="006C6C95">
        <w:t>и</w:t>
      </w:r>
      <w:r>
        <w:t xml:space="preserve"> сотрудник</w:t>
      </w:r>
      <w:r w:rsidR="006C6C95">
        <w:t xml:space="preserve">ами </w:t>
      </w:r>
      <w:r>
        <w:t xml:space="preserve"> </w:t>
      </w:r>
      <w:r w:rsidR="006E4BC3">
        <w:t xml:space="preserve">администрации </w:t>
      </w:r>
      <w:r w:rsidR="00C50E4E">
        <w:t>Васильевского</w:t>
      </w:r>
      <w:r w:rsidR="00434380">
        <w:t xml:space="preserve"> </w:t>
      </w:r>
      <w:r w:rsidR="00744E97">
        <w:t>сельского поселения</w:t>
      </w:r>
      <w:r>
        <w:t>, подготовивш</w:t>
      </w:r>
      <w:r w:rsidR="00D0409B">
        <w:t>им</w:t>
      </w:r>
      <w:r w:rsidR="006C6C95">
        <w:t>и</w:t>
      </w:r>
      <w:r>
        <w:t xml:space="preserve"> документ с учетом требований раздела</w:t>
      </w:r>
      <w:r w:rsidR="00D0409B">
        <w:t xml:space="preserve"> 5.</w:t>
      </w:r>
      <w:r w:rsidRPr="006A3AF4">
        <w:t xml:space="preserve"> настоящей Инструкции.</w:t>
      </w:r>
    </w:p>
    <w:p w:rsidR="00063100" w:rsidRDefault="00063100" w:rsidP="00063100">
      <w:pPr>
        <w:ind w:firstLine="709"/>
        <w:jc w:val="both"/>
      </w:pPr>
      <w:r>
        <w:t>4.8.</w:t>
      </w:r>
      <w:r w:rsidR="00D0409B">
        <w:t xml:space="preserve"> </w:t>
      </w:r>
      <w:r>
        <w:t xml:space="preserve">Документы с пометкой </w:t>
      </w:r>
      <w:r w:rsidRPr="0039475E">
        <w:t>«Для служебного пользования»</w:t>
      </w:r>
      <w:r>
        <w:t xml:space="preserve">, подготовленные за подписью </w:t>
      </w:r>
      <w:r w:rsidR="00D0409B">
        <w:t xml:space="preserve">главы </w:t>
      </w:r>
      <w:r w:rsidR="00C50E4E">
        <w:t>Васильевского</w:t>
      </w:r>
      <w:r w:rsidR="00434380">
        <w:t xml:space="preserve"> </w:t>
      </w:r>
      <w:r w:rsidR="00744E97">
        <w:t xml:space="preserve">сельского поселения </w:t>
      </w:r>
      <w:r>
        <w:t>после сбора всех необходимых виз и перед подписанием (утверждением) передаются на предварительное рассмотрение в</w:t>
      </w:r>
      <w:r w:rsidR="006C6C95">
        <w:t xml:space="preserve">  </w:t>
      </w:r>
      <w:r w:rsidR="00D0409B">
        <w:t>администраци</w:t>
      </w:r>
      <w:r w:rsidR="006C6C95">
        <w:t>ю</w:t>
      </w:r>
      <w:r w:rsidR="00D0409B">
        <w:t xml:space="preserve"> </w:t>
      </w:r>
      <w:r w:rsidR="00C50E4E">
        <w:t>Васильевского</w:t>
      </w:r>
      <w:r w:rsidR="00434380">
        <w:t xml:space="preserve"> </w:t>
      </w:r>
      <w:r w:rsidR="00744E97">
        <w:t>сельского поселения</w:t>
      </w:r>
      <w:r>
        <w:t>.</w:t>
      </w:r>
    </w:p>
    <w:p w:rsidR="00063100" w:rsidRPr="000815AC" w:rsidRDefault="00063100" w:rsidP="00063100">
      <w:pPr>
        <w:ind w:firstLine="709"/>
        <w:jc w:val="both"/>
      </w:pPr>
      <w:r>
        <w:t>4</w:t>
      </w:r>
      <w:r w:rsidRPr="009417D3">
        <w:t>.</w:t>
      </w:r>
      <w:r>
        <w:t>9</w:t>
      </w:r>
      <w:r w:rsidRPr="009417D3">
        <w:t>.</w:t>
      </w:r>
      <w:r w:rsidR="00D0409B">
        <w:t xml:space="preserve"> </w:t>
      </w:r>
      <w:r>
        <w:t>При необходимости подготовленные документы, Машинные носители информации</w:t>
      </w:r>
      <w:r w:rsidR="00D0409B">
        <w:t xml:space="preserve"> </w:t>
      </w:r>
      <w:r>
        <w:t>Ответственным</w:t>
      </w:r>
      <w:r w:rsidR="006C6C95">
        <w:t>и</w:t>
      </w:r>
      <w:r>
        <w:t xml:space="preserve"> сотрудник</w:t>
      </w:r>
      <w:r w:rsidR="006C6C95">
        <w:t>ами</w:t>
      </w:r>
      <w:r>
        <w:t xml:space="preserve"> выдаются</w:t>
      </w:r>
      <w:r w:rsidR="00D0409B">
        <w:t xml:space="preserve"> </w:t>
      </w:r>
      <w:r>
        <w:t>исполнителю, Сотрудникам</w:t>
      </w:r>
      <w:r w:rsidRPr="00E72BE2">
        <w:t xml:space="preserve"> под </w:t>
      </w:r>
      <w:r>
        <w:t>подпись</w:t>
      </w:r>
      <w:r w:rsidRPr="000815AC">
        <w:t xml:space="preserve"> в описи</w:t>
      </w:r>
      <w:r>
        <w:t xml:space="preserve"> (приложение №</w:t>
      </w:r>
      <w:r w:rsidR="00D0409B">
        <w:t xml:space="preserve"> </w:t>
      </w:r>
      <w:r>
        <w:t>8 к настоящей Инструкции)</w:t>
      </w:r>
      <w:r w:rsidRPr="000815AC">
        <w:t>.</w:t>
      </w:r>
    </w:p>
    <w:p w:rsidR="00063100" w:rsidRPr="000815AC" w:rsidRDefault="00063100" w:rsidP="00063100">
      <w:pPr>
        <w:ind w:firstLine="709"/>
        <w:jc w:val="both"/>
      </w:pPr>
      <w:r>
        <w:t xml:space="preserve">При выдаче документа, </w:t>
      </w:r>
      <w:r w:rsidRPr="00606B95">
        <w:t>Машинного носителя инфор</w:t>
      </w:r>
      <w:r>
        <w:t xml:space="preserve">мации </w:t>
      </w:r>
      <w:r w:rsidRPr="00606B95">
        <w:t xml:space="preserve">заполняются графы 1 </w:t>
      </w:r>
      <w:r w:rsidRPr="000815AC">
        <w:t xml:space="preserve">– </w:t>
      </w:r>
      <w:r>
        <w:t>7</w:t>
      </w:r>
      <w:r w:rsidRPr="000815AC">
        <w:t xml:space="preserve"> описи. По </w:t>
      </w:r>
      <w:r>
        <w:t xml:space="preserve">окончании работы документы, Машинные носители информации сдаются </w:t>
      </w:r>
      <w:r w:rsidRPr="000815AC">
        <w:t>Ответственным</w:t>
      </w:r>
      <w:r w:rsidR="006C6C95">
        <w:t>и</w:t>
      </w:r>
      <w:r w:rsidRPr="000815AC">
        <w:t xml:space="preserve"> сотрудникам</w:t>
      </w:r>
      <w:r w:rsidR="006C6C95">
        <w:t>и</w:t>
      </w:r>
      <w:r w:rsidRPr="000815AC">
        <w:t xml:space="preserve"> под </w:t>
      </w:r>
      <w:r>
        <w:t>подпись</w:t>
      </w:r>
      <w:r w:rsidRPr="000815AC">
        <w:t xml:space="preserve"> в отметке описи о возврате документа.</w:t>
      </w:r>
    </w:p>
    <w:p w:rsidR="00063100" w:rsidRDefault="00063100" w:rsidP="00063100">
      <w:pPr>
        <w:tabs>
          <w:tab w:val="left" w:pos="993"/>
        </w:tabs>
        <w:ind w:firstLine="709"/>
        <w:jc w:val="both"/>
      </w:pPr>
      <w:r>
        <w:t>4.10.</w:t>
      </w:r>
      <w:r w:rsidR="00D0409B">
        <w:t xml:space="preserve"> </w:t>
      </w:r>
      <w:r>
        <w:t xml:space="preserve">Регистрация документов с пометкой </w:t>
      </w:r>
      <w:r w:rsidRPr="0039475E">
        <w:t>«Для служебного пользования»</w:t>
      </w:r>
      <w:r>
        <w:t xml:space="preserve"> за подписью </w:t>
      </w:r>
      <w:r w:rsidR="00D0409B">
        <w:t xml:space="preserve">главы </w:t>
      </w:r>
      <w:r w:rsidR="00C50E4E">
        <w:t>Васильевского</w:t>
      </w:r>
      <w:r w:rsidR="00434380">
        <w:t xml:space="preserve"> </w:t>
      </w:r>
      <w:r w:rsidR="00744E97">
        <w:t xml:space="preserve">сельского поселения </w:t>
      </w:r>
      <w:r>
        <w:t>осуществляе</w:t>
      </w:r>
      <w:r w:rsidRPr="00CC3313">
        <w:t xml:space="preserve">тся </w:t>
      </w:r>
      <w:r>
        <w:t>Ответственным</w:t>
      </w:r>
      <w:r w:rsidR="006C6C95">
        <w:t>и</w:t>
      </w:r>
      <w:r w:rsidR="00744E97">
        <w:t xml:space="preserve"> </w:t>
      </w:r>
      <w:r>
        <w:t>сотрудник</w:t>
      </w:r>
      <w:r w:rsidR="006C6C95">
        <w:t>ами</w:t>
      </w:r>
      <w:r w:rsidR="00744E97">
        <w:t xml:space="preserve"> </w:t>
      </w:r>
      <w:r>
        <w:t xml:space="preserve"> </w:t>
      </w:r>
      <w:r w:rsidR="006C6C95">
        <w:t xml:space="preserve"> </w:t>
      </w:r>
      <w:r w:rsidR="00D0409B">
        <w:t xml:space="preserve">администрации </w:t>
      </w:r>
      <w:r w:rsidR="00C50E4E">
        <w:t>Васильевского</w:t>
      </w:r>
      <w:r w:rsidR="00434380">
        <w:t xml:space="preserve"> </w:t>
      </w:r>
      <w:r w:rsidR="00744E97">
        <w:t>сельского поселения</w:t>
      </w:r>
      <w:r>
        <w:t>.</w:t>
      </w:r>
    </w:p>
    <w:p w:rsidR="00063100" w:rsidRPr="003B0A64" w:rsidRDefault="00063100" w:rsidP="00BA50F5">
      <w:pPr>
        <w:pStyle w:val="a3"/>
        <w:tabs>
          <w:tab w:val="left" w:pos="1134"/>
        </w:tabs>
        <w:ind w:left="0" w:firstLine="709"/>
        <w:jc w:val="both"/>
      </w:pPr>
      <w:r w:rsidRPr="008129DD">
        <w:t>4.11.</w:t>
      </w:r>
      <w:r w:rsidR="00D0409B" w:rsidRPr="008129DD">
        <w:t xml:space="preserve"> </w:t>
      </w:r>
      <w:r w:rsidRPr="008129DD">
        <w:t>Регистрация документов осуществляется в</w:t>
      </w:r>
      <w:r w:rsidR="00D0409B" w:rsidRPr="008129DD">
        <w:t xml:space="preserve"> </w:t>
      </w:r>
      <w:r w:rsidRPr="008129DD">
        <w:t>АС ДОУ с выбором</w:t>
      </w:r>
      <w:r w:rsidR="00D0409B" w:rsidRPr="008129DD">
        <w:t xml:space="preserve"> </w:t>
      </w:r>
      <w:r w:rsidRPr="008129DD">
        <w:rPr>
          <w:color w:val="000000"/>
        </w:rPr>
        <w:t>в поле «Особые отметки» Электронной карточки значения</w:t>
      </w:r>
      <w:r w:rsidR="006C6C95">
        <w:rPr>
          <w:color w:val="000000"/>
        </w:rPr>
        <w:t xml:space="preserve"> </w:t>
      </w:r>
      <w:r w:rsidRPr="008129DD">
        <w:rPr>
          <w:color w:val="000000"/>
        </w:rPr>
        <w:t>«ДСП».</w:t>
      </w:r>
      <w:r w:rsidR="00D0409B" w:rsidRPr="008129DD">
        <w:rPr>
          <w:color w:val="000000"/>
        </w:rPr>
        <w:t xml:space="preserve"> </w:t>
      </w:r>
      <w:r w:rsidRPr="008129DD">
        <w:rPr>
          <w:color w:val="000000"/>
        </w:rPr>
        <w:t>Одновременно Ответственный сотрудник заполняет</w:t>
      </w:r>
      <w:r w:rsidR="00D0409B" w:rsidRPr="008129DD">
        <w:rPr>
          <w:color w:val="000000"/>
        </w:rPr>
        <w:t xml:space="preserve"> </w:t>
      </w:r>
      <w:r w:rsidRPr="008129DD">
        <w:t>журнал регистрации документов, содержащих служебную информацию ограниченного распространения (приложение №</w:t>
      </w:r>
      <w:r w:rsidR="00D0409B" w:rsidRPr="008129DD">
        <w:t xml:space="preserve"> </w:t>
      </w:r>
      <w:r w:rsidRPr="008129DD">
        <w:t>1 к настоящей Инструкции).</w:t>
      </w:r>
      <w:r w:rsidR="00D0409B" w:rsidRPr="008129DD">
        <w:t xml:space="preserve"> </w:t>
      </w:r>
      <w:r w:rsidRPr="008129DD">
        <w:t>При заполнении журнала используется регистрационный номер документа из Электронной карточки. Ответственным</w:t>
      </w:r>
      <w:r w:rsidR="006C6C95">
        <w:t>и</w:t>
      </w:r>
      <w:r w:rsidRPr="008129DD">
        <w:t xml:space="preserve"> сотрудник</w:t>
      </w:r>
      <w:r w:rsidR="006C6C95">
        <w:t>ами</w:t>
      </w:r>
      <w:r w:rsidRPr="008129DD">
        <w:t xml:space="preserve"> к записям, сделанным по пункту 4.3 настоящей Инструкции,</w:t>
      </w:r>
      <w:r w:rsidR="00D0409B" w:rsidRPr="008129DD">
        <w:t xml:space="preserve"> </w:t>
      </w:r>
      <w:r w:rsidRPr="008129DD">
        <w:t>дополнительно заполняются графы 7 – 9 журнала.</w:t>
      </w:r>
    </w:p>
    <w:p w:rsidR="00063100" w:rsidRPr="003B0A64" w:rsidRDefault="00063100" w:rsidP="00063100">
      <w:pPr>
        <w:ind w:firstLine="709"/>
        <w:jc w:val="both"/>
      </w:pPr>
      <w:r w:rsidRPr="003B0A64">
        <w:t>4.</w:t>
      </w:r>
      <w:r w:rsidR="00BA50F5">
        <w:t>12</w:t>
      </w:r>
      <w:r w:rsidRPr="003B0A64">
        <w:t>.</w:t>
      </w:r>
      <w:r w:rsidR="00552D48">
        <w:t xml:space="preserve"> </w:t>
      </w:r>
      <w:r w:rsidRPr="003B0A64">
        <w:t>Об отправленных Машинных носителях информации с пометкой «Для служебного пользования» Ответственным</w:t>
      </w:r>
      <w:r w:rsidR="006C6C95">
        <w:t>и</w:t>
      </w:r>
      <w:r w:rsidRPr="003B0A64">
        <w:t xml:space="preserve"> сотрудник</w:t>
      </w:r>
      <w:r w:rsidR="006C6C95">
        <w:t xml:space="preserve">ами </w:t>
      </w:r>
      <w:r w:rsidRPr="003B0A64">
        <w:t xml:space="preserve"> </w:t>
      </w:r>
      <w:r w:rsidR="00552D48">
        <w:t xml:space="preserve">администрации </w:t>
      </w:r>
      <w:r w:rsidR="00C50E4E">
        <w:t>Васильевского</w:t>
      </w:r>
      <w:r w:rsidR="00434380">
        <w:t xml:space="preserve"> </w:t>
      </w:r>
      <w:r w:rsidR="00BA50F5">
        <w:t>сельского поселения</w:t>
      </w:r>
      <w:r w:rsidRPr="003B0A64">
        <w:t>, подготовивш</w:t>
      </w:r>
      <w:r w:rsidR="00552D48">
        <w:t>им</w:t>
      </w:r>
      <w:r w:rsidR="006C6C95">
        <w:t>и</w:t>
      </w:r>
      <w:r w:rsidRPr="003B0A64">
        <w:t xml:space="preserve"> Машинный носитель информации к записям в журнале регистрации машинных носителей информации, содержащих служебную информацию ограниченного распространения, сделанным по пункту 2.11 настоящей Инструкции, делаются отметки в графах 9 и 10.</w:t>
      </w:r>
    </w:p>
    <w:p w:rsidR="00063100" w:rsidRDefault="00063100" w:rsidP="00063100">
      <w:pPr>
        <w:tabs>
          <w:tab w:val="left" w:pos="993"/>
        </w:tabs>
        <w:ind w:firstLine="709"/>
        <w:jc w:val="both"/>
      </w:pPr>
    </w:p>
    <w:p w:rsidR="002F08A0" w:rsidRDefault="002F08A0" w:rsidP="002F08A0">
      <w:pPr>
        <w:numPr>
          <w:ilvl w:val="0"/>
          <w:numId w:val="48"/>
        </w:numPr>
        <w:tabs>
          <w:tab w:val="left" w:pos="993"/>
        </w:tabs>
        <w:ind w:left="0" w:firstLine="0"/>
        <w:jc w:val="center"/>
      </w:pPr>
      <w:r w:rsidRPr="0042148A">
        <w:t>Отправка</w:t>
      </w:r>
      <w:r>
        <w:t xml:space="preserve"> </w:t>
      </w:r>
      <w:r w:rsidRPr="0042148A">
        <w:t>(передача) документов, машинных</w:t>
      </w:r>
      <w:r>
        <w:t xml:space="preserve"> </w:t>
      </w:r>
      <w:r w:rsidRPr="0042148A">
        <w:t>носителей</w:t>
      </w:r>
    </w:p>
    <w:p w:rsidR="002F08A0" w:rsidRDefault="002F08A0" w:rsidP="002F08A0">
      <w:pPr>
        <w:tabs>
          <w:tab w:val="left" w:pos="993"/>
        </w:tabs>
        <w:jc w:val="center"/>
      </w:pPr>
      <w:r w:rsidRPr="0042148A">
        <w:t>информации,</w:t>
      </w:r>
      <w:r w:rsidRPr="001B43CF">
        <w:t xml:space="preserve"> содержащих служебную информацию ограниченного распространения</w:t>
      </w:r>
    </w:p>
    <w:p w:rsidR="002F08A0" w:rsidRDefault="002F08A0" w:rsidP="00063100">
      <w:pPr>
        <w:tabs>
          <w:tab w:val="left" w:pos="993"/>
        </w:tabs>
        <w:ind w:firstLine="709"/>
        <w:jc w:val="both"/>
      </w:pPr>
    </w:p>
    <w:p w:rsidR="00063100" w:rsidRPr="00A75147" w:rsidRDefault="00063100" w:rsidP="00063100">
      <w:pPr>
        <w:ind w:firstLine="709"/>
        <w:jc w:val="both"/>
      </w:pPr>
      <w:r w:rsidRPr="00A75147">
        <w:t>5.1.</w:t>
      </w:r>
      <w:r w:rsidR="00A75147">
        <w:t xml:space="preserve"> </w:t>
      </w:r>
      <w:r w:rsidRPr="00A75147">
        <w:t>Отправка</w:t>
      </w:r>
      <w:r w:rsidR="00A75147">
        <w:t xml:space="preserve"> </w:t>
      </w:r>
      <w:r w:rsidRPr="00A75147">
        <w:t xml:space="preserve">(передача) документов с пометкой «Для служебного пользования», подписанных (утвержденных) </w:t>
      </w:r>
      <w:r w:rsidR="00A75147">
        <w:t xml:space="preserve">главой </w:t>
      </w:r>
      <w:r w:rsidR="00C50E4E">
        <w:t>Васильевского</w:t>
      </w:r>
      <w:r w:rsidR="00434380">
        <w:t xml:space="preserve"> </w:t>
      </w:r>
      <w:r w:rsidR="00BA50F5">
        <w:t xml:space="preserve">сельского поселения </w:t>
      </w:r>
      <w:r w:rsidRPr="00A75147">
        <w:t xml:space="preserve">производится Ответственными сотрудниками </w:t>
      </w:r>
      <w:r w:rsidR="006C6C95">
        <w:t xml:space="preserve"> </w:t>
      </w:r>
      <w:r w:rsidR="00A75147">
        <w:t xml:space="preserve"> администрации </w:t>
      </w:r>
      <w:r w:rsidR="00C50E4E">
        <w:t>Васильевского</w:t>
      </w:r>
      <w:r w:rsidR="00434380">
        <w:t xml:space="preserve"> </w:t>
      </w:r>
      <w:r w:rsidR="00BA50F5">
        <w:t>сельского поселения</w:t>
      </w:r>
      <w:r w:rsidRPr="00A75147">
        <w:t xml:space="preserve">. Второй экземпляр документа (с визами и </w:t>
      </w:r>
      <w:r w:rsidRPr="00A75147">
        <w:lastRenderedPageBreak/>
        <w:t xml:space="preserve">всеми приложениями к нему, содержащими подлинные подписи должностных лиц) остается в </w:t>
      </w:r>
      <w:r w:rsidR="006C6C95">
        <w:t xml:space="preserve"> </w:t>
      </w:r>
      <w:r w:rsidR="00A75147">
        <w:t xml:space="preserve"> администрации </w:t>
      </w:r>
      <w:r w:rsidR="00C50E4E">
        <w:t>Васильевского</w:t>
      </w:r>
      <w:r w:rsidR="00434380">
        <w:t xml:space="preserve"> </w:t>
      </w:r>
      <w:r w:rsidR="00BA50F5">
        <w:t>сельского поселения</w:t>
      </w:r>
      <w:r w:rsidRPr="00A75147">
        <w:t>.</w:t>
      </w:r>
    </w:p>
    <w:p w:rsidR="00063100" w:rsidRDefault="00063100" w:rsidP="00063100">
      <w:pPr>
        <w:ind w:firstLine="709"/>
        <w:jc w:val="both"/>
      </w:pPr>
      <w:r w:rsidRPr="00A75147">
        <w:t>5.2.</w:t>
      </w:r>
      <w:r w:rsidR="000A786A">
        <w:t xml:space="preserve"> </w:t>
      </w:r>
      <w:r w:rsidRPr="00A75147">
        <w:t>Отправка (передача) документов, Машинных носителей информации</w:t>
      </w:r>
      <w:r w:rsidR="000A786A">
        <w:t xml:space="preserve"> </w:t>
      </w:r>
      <w:r w:rsidRPr="00A75147">
        <w:t>с пометкой «Для служебного пользования»</w:t>
      </w:r>
      <w:r w:rsidR="000A786A">
        <w:t xml:space="preserve"> </w:t>
      </w:r>
      <w:r w:rsidRPr="00A75147">
        <w:t>производится</w:t>
      </w:r>
      <w:r w:rsidR="000A786A">
        <w:t xml:space="preserve"> </w:t>
      </w:r>
      <w:r w:rsidRPr="00A75147">
        <w:t>в законвертованном виде</w:t>
      </w:r>
      <w:r w:rsidRPr="00841755">
        <w:t xml:space="preserve"> </w:t>
      </w:r>
      <w:r>
        <w:t>с и</w:t>
      </w:r>
      <w:r w:rsidRPr="00841755">
        <w:t>спольз</w:t>
      </w:r>
      <w:r>
        <w:t>ованием</w:t>
      </w:r>
      <w:r w:rsidR="000A786A">
        <w:t xml:space="preserve"> </w:t>
      </w:r>
      <w:r w:rsidRPr="00841755">
        <w:t>светонепроницаемы</w:t>
      </w:r>
      <w:r>
        <w:t>х</w:t>
      </w:r>
      <w:r w:rsidR="000A786A">
        <w:t xml:space="preserve"> </w:t>
      </w:r>
      <w:r w:rsidRPr="00841755">
        <w:t>пакет</w:t>
      </w:r>
      <w:r>
        <w:t>ов/</w:t>
      </w:r>
      <w:r w:rsidRPr="00841755">
        <w:t>конверт</w:t>
      </w:r>
      <w:r>
        <w:t>ов</w:t>
      </w:r>
      <w:r w:rsidRPr="00841755">
        <w:t xml:space="preserve">, </w:t>
      </w:r>
      <w:r>
        <w:t>при необходимости</w:t>
      </w:r>
      <w:r w:rsidR="000A786A">
        <w:t xml:space="preserve"> </w:t>
      </w:r>
      <w:r>
        <w:t>документы</w:t>
      </w:r>
      <w:r w:rsidRPr="00AA02F2">
        <w:t xml:space="preserve"> обертыва</w:t>
      </w:r>
      <w:r>
        <w:t>ются светонепроницаемой бумагой.</w:t>
      </w:r>
    </w:p>
    <w:p w:rsidR="00063100" w:rsidRDefault="00063100" w:rsidP="00063100">
      <w:pPr>
        <w:ind w:firstLine="709"/>
        <w:jc w:val="both"/>
      </w:pPr>
      <w:r w:rsidRPr="00AA02F2">
        <w:t>На пакете</w:t>
      </w:r>
      <w:r>
        <w:t>/конверте</w:t>
      </w:r>
      <w:r w:rsidR="000A786A">
        <w:t xml:space="preserve"> </w:t>
      </w:r>
      <w:r>
        <w:t>кроме необходимых почтовых реквизитов</w:t>
      </w:r>
      <w:r w:rsidR="000A786A">
        <w:t xml:space="preserve"> </w:t>
      </w:r>
      <w:r w:rsidRPr="0039475E">
        <w:t>в правом верхнем углу</w:t>
      </w:r>
      <w:r w:rsidR="000A786A">
        <w:t xml:space="preserve"> </w:t>
      </w:r>
      <w:r>
        <w:t>делается пометка «Для служебного пользования», под ней указываются</w:t>
      </w:r>
      <w:r w:rsidRPr="00AA02F2">
        <w:t xml:space="preserve"> учетные номера </w:t>
      </w:r>
      <w:r>
        <w:t xml:space="preserve">всех </w:t>
      </w:r>
      <w:r w:rsidRPr="00AA02F2">
        <w:t xml:space="preserve">документов, которые </w:t>
      </w:r>
      <w:r>
        <w:t>вкладываются</w:t>
      </w:r>
      <w:r w:rsidRPr="00AA02F2">
        <w:t xml:space="preserve"> в пакет</w:t>
      </w:r>
      <w:r>
        <w:t>/конверт.</w:t>
      </w:r>
      <w:r w:rsidR="007E7D9B">
        <w:t xml:space="preserve"> </w:t>
      </w:r>
      <w:r>
        <w:t>Е</w:t>
      </w:r>
      <w:r w:rsidRPr="00AA02F2">
        <w:t xml:space="preserve">сли документ отправляется с сопроводительным письмом, то проставляется </w:t>
      </w:r>
      <w:r>
        <w:t xml:space="preserve">учетный </w:t>
      </w:r>
      <w:r w:rsidRPr="00AA02F2">
        <w:t>номер</w:t>
      </w:r>
      <w:r w:rsidR="007E7D9B">
        <w:t xml:space="preserve"> </w:t>
      </w:r>
      <w:r w:rsidRPr="00AA02F2">
        <w:t xml:space="preserve">только </w:t>
      </w:r>
      <w:r>
        <w:t>сопроводительного письма, например:</w:t>
      </w:r>
    </w:p>
    <w:p w:rsidR="00063100" w:rsidRPr="00464D58" w:rsidRDefault="00063100" w:rsidP="00063100">
      <w:pPr>
        <w:shd w:val="clear" w:color="auto" w:fill="D9D9D9"/>
        <w:spacing w:before="120"/>
        <w:jc w:val="right"/>
        <w:rPr>
          <w:bCs/>
        </w:rPr>
      </w:pPr>
      <w:r w:rsidRPr="00464D58">
        <w:rPr>
          <w:bCs/>
        </w:rPr>
        <w:t>Для служебного пользования</w:t>
      </w:r>
    </w:p>
    <w:p w:rsidR="00063100" w:rsidRDefault="00063100" w:rsidP="00063100">
      <w:pPr>
        <w:shd w:val="clear" w:color="auto" w:fill="D9D9D9"/>
        <w:spacing w:after="240"/>
        <w:ind w:firstLine="709"/>
        <w:jc w:val="right"/>
      </w:pPr>
      <w:r>
        <w:rPr>
          <w:bCs/>
        </w:rPr>
        <w:t>Уч.</w:t>
      </w:r>
      <w:r w:rsidR="007E7D9B">
        <w:rPr>
          <w:bCs/>
        </w:rPr>
        <w:t xml:space="preserve"> </w:t>
      </w:r>
      <w:r>
        <w:rPr>
          <w:bCs/>
        </w:rPr>
        <w:t>№</w:t>
      </w:r>
      <w:r w:rsidR="007E7D9B">
        <w:rPr>
          <w:bCs/>
        </w:rPr>
        <w:t xml:space="preserve"> </w:t>
      </w:r>
      <w:r>
        <w:rPr>
          <w:bCs/>
        </w:rPr>
        <w:t>00/1ДСП</w:t>
      </w:r>
    </w:p>
    <w:p w:rsidR="00063100" w:rsidRDefault="00063100" w:rsidP="00063100">
      <w:pPr>
        <w:ind w:firstLine="709"/>
        <w:jc w:val="both"/>
      </w:pPr>
      <w:r>
        <w:t>5.</w:t>
      </w:r>
      <w:r w:rsidR="00D5534B">
        <w:t>3</w:t>
      </w:r>
      <w:r>
        <w:t>.</w:t>
      </w:r>
      <w:r w:rsidR="007E7D9B">
        <w:t xml:space="preserve"> </w:t>
      </w:r>
      <w:r>
        <w:t>Перед помещением документов, М</w:t>
      </w:r>
      <w:r w:rsidRPr="00E00EDD">
        <w:t xml:space="preserve">ашинных носителей информации </w:t>
      </w:r>
      <w:r>
        <w:t xml:space="preserve">с пометкой «Для служебного пользования» </w:t>
      </w:r>
      <w:r w:rsidRPr="00E00EDD">
        <w:t>в пакет</w:t>
      </w:r>
      <w:r>
        <w:t>/</w:t>
      </w:r>
      <w:r w:rsidRPr="00E00EDD">
        <w:t xml:space="preserve">конверт </w:t>
      </w:r>
      <w:r>
        <w:t>Ответственны</w:t>
      </w:r>
      <w:r w:rsidR="006C6C95">
        <w:t xml:space="preserve">е </w:t>
      </w:r>
      <w:r>
        <w:t>сотрудник</w:t>
      </w:r>
      <w:r w:rsidR="006C6C95">
        <w:t>и</w:t>
      </w:r>
      <w:r>
        <w:t xml:space="preserve"> проверя</w:t>
      </w:r>
      <w:r w:rsidR="006C6C95">
        <w:t>ю</w:t>
      </w:r>
      <w:r>
        <w:t>т</w:t>
      </w:r>
      <w:r w:rsidRPr="00E00EDD">
        <w:t xml:space="preserve"> соответствие данных на документах и пакете</w:t>
      </w:r>
      <w:r>
        <w:t>/</w:t>
      </w:r>
      <w:r w:rsidRPr="00E00EDD">
        <w:t xml:space="preserve">конверте, </w:t>
      </w:r>
      <w:r>
        <w:t>комплектность документов, в</w:t>
      </w:r>
      <w:r w:rsidRPr="00E00EDD">
        <w:t xml:space="preserve"> документах </w:t>
      </w:r>
      <w:r>
        <w:t>пересчитывает</w:t>
      </w:r>
      <w:r w:rsidRPr="00E00EDD">
        <w:t xml:space="preserve"> количество листов и</w:t>
      </w:r>
      <w:r>
        <w:t xml:space="preserve"> соответствие их учетным данным.</w:t>
      </w:r>
      <w:r w:rsidR="007E7D9B">
        <w:t xml:space="preserve"> </w:t>
      </w:r>
      <w:r>
        <w:t>В</w:t>
      </w:r>
      <w:r w:rsidRPr="00E00EDD">
        <w:t xml:space="preserve"> документах, имеющих при</w:t>
      </w:r>
      <w:r>
        <w:t>ложения, Ответственны</w:t>
      </w:r>
      <w:r w:rsidR="006C6C95">
        <w:t>е</w:t>
      </w:r>
      <w:r>
        <w:t xml:space="preserve"> сотрудник</w:t>
      </w:r>
      <w:r w:rsidR="006C6C95">
        <w:t>и</w:t>
      </w:r>
      <w:r>
        <w:t xml:space="preserve"> также проверя</w:t>
      </w:r>
      <w:r w:rsidR="006C6C95">
        <w:t>ю</w:t>
      </w:r>
      <w:r>
        <w:t>т</w:t>
      </w:r>
      <w:r w:rsidRPr="00E00EDD">
        <w:t xml:space="preserve"> соответствие названий, учетных номеров, ограничительной пометки, номеров экземпляров, количества листов приложения (с просчетом листов) записям в отметке о наличии приложения, содержащейся в основном документе (сопроводительном письме).</w:t>
      </w:r>
    </w:p>
    <w:p w:rsidR="00063100" w:rsidRDefault="00063100" w:rsidP="00063100">
      <w:pPr>
        <w:ind w:firstLine="709"/>
        <w:jc w:val="both"/>
      </w:pPr>
      <w:r w:rsidRPr="00841755">
        <w:t>5</w:t>
      </w:r>
      <w:r>
        <w:t>.</w:t>
      </w:r>
      <w:r w:rsidR="00D5534B">
        <w:t>4</w:t>
      </w:r>
      <w:r w:rsidRPr="00841755">
        <w:t>.</w:t>
      </w:r>
      <w:r w:rsidR="007E7D9B">
        <w:t xml:space="preserve"> </w:t>
      </w:r>
      <w:r w:rsidRPr="00AA02F2">
        <w:t>Документы</w:t>
      </w:r>
      <w:r>
        <w:t>, Машинные носители информации</w:t>
      </w:r>
      <w:r w:rsidRPr="00AA02F2">
        <w:t xml:space="preserve"> с пометкой </w:t>
      </w:r>
      <w:r>
        <w:t>«</w:t>
      </w:r>
      <w:r w:rsidRPr="00AA02F2">
        <w:t xml:space="preserve">Для </w:t>
      </w:r>
      <w:r w:rsidRPr="00841755">
        <w:t xml:space="preserve">служебного пользования» пересылаются заказными </w:t>
      </w:r>
      <w:r>
        <w:t>почтовыми отправлениями.</w:t>
      </w:r>
    </w:p>
    <w:p w:rsidR="00063100" w:rsidRDefault="00063100" w:rsidP="00063100">
      <w:pPr>
        <w:ind w:firstLine="709"/>
        <w:jc w:val="both"/>
      </w:pPr>
      <w:r>
        <w:t xml:space="preserve">Разрешается передача документов, Машинных носителей информации </w:t>
      </w:r>
      <w:r w:rsidRPr="00AA02F2">
        <w:t xml:space="preserve">с пометкой </w:t>
      </w:r>
      <w:r>
        <w:t>«</w:t>
      </w:r>
      <w:r w:rsidRPr="00AA02F2">
        <w:t xml:space="preserve">Для </w:t>
      </w:r>
      <w:r w:rsidRPr="00841755">
        <w:t>служебного пользования»</w:t>
      </w:r>
      <w:r>
        <w:t xml:space="preserve"> нарочно </w:t>
      </w:r>
      <w:r w:rsidRPr="00834E6C">
        <w:t xml:space="preserve">в светонепроницаемых </w:t>
      </w:r>
      <w:r w:rsidRPr="00A75706">
        <w:t>папках</w:t>
      </w:r>
      <w:r>
        <w:t xml:space="preserve"> по реестру, оформленному</w:t>
      </w:r>
      <w:r w:rsidR="00591DEF">
        <w:t xml:space="preserve"> </w:t>
      </w:r>
      <w:r>
        <w:t xml:space="preserve">в 2 экземплярах </w:t>
      </w:r>
      <w:r w:rsidRPr="006C602D">
        <w:rPr>
          <w:color w:val="000000"/>
        </w:rPr>
        <w:t>согласно приложению №</w:t>
      </w:r>
      <w:r w:rsidR="00591DEF">
        <w:rPr>
          <w:color w:val="000000"/>
        </w:rPr>
        <w:t xml:space="preserve"> </w:t>
      </w:r>
      <w:r w:rsidRPr="006C602D">
        <w:rPr>
          <w:color w:val="000000"/>
        </w:rPr>
        <w:t>9 к</w:t>
      </w:r>
      <w:r w:rsidR="00591DEF">
        <w:rPr>
          <w:color w:val="000000"/>
        </w:rPr>
        <w:t xml:space="preserve"> </w:t>
      </w:r>
      <w:r>
        <w:t>настоящей Инструкции.</w:t>
      </w:r>
    </w:p>
    <w:p w:rsidR="00063100" w:rsidRDefault="00063100" w:rsidP="00063100">
      <w:pPr>
        <w:tabs>
          <w:tab w:val="left" w:pos="993"/>
        </w:tabs>
        <w:ind w:firstLine="709"/>
        <w:jc w:val="both"/>
      </w:pPr>
      <w:r w:rsidRPr="007E0C11">
        <w:t>Реестры хранятся у Ответственных сотрудников в течени</w:t>
      </w:r>
      <w:r>
        <w:t>е</w:t>
      </w:r>
      <w:r w:rsidRPr="007E0C11">
        <w:t xml:space="preserve"> 3-х лет.</w:t>
      </w:r>
    </w:p>
    <w:p w:rsidR="00063100" w:rsidRDefault="00063100" w:rsidP="00063100">
      <w:pPr>
        <w:tabs>
          <w:tab w:val="left" w:pos="993"/>
        </w:tabs>
        <w:ind w:firstLine="709"/>
        <w:jc w:val="both"/>
      </w:pPr>
      <w:r w:rsidRPr="007E0C11">
        <w:t>5.</w:t>
      </w:r>
      <w:r w:rsidR="0064133E">
        <w:t>5</w:t>
      </w:r>
      <w:r w:rsidRPr="007E0C11">
        <w:t>.</w:t>
      </w:r>
      <w:r w:rsidR="00591DEF">
        <w:t xml:space="preserve"> </w:t>
      </w:r>
      <w:r w:rsidRPr="00AA02F2">
        <w:t>При необходимости направления документов</w:t>
      </w:r>
      <w:r>
        <w:t>, Машинных носителей информации</w:t>
      </w:r>
      <w:r w:rsidRPr="00AA02F2">
        <w:t xml:space="preserve"> с пометкой </w:t>
      </w:r>
      <w:r>
        <w:t>«</w:t>
      </w:r>
      <w:r w:rsidRPr="00AA02F2">
        <w:t>Для служебного пользования</w:t>
      </w:r>
      <w:r>
        <w:t>»</w:t>
      </w:r>
      <w:r w:rsidRPr="00AA02F2">
        <w:t xml:space="preserve"> в </w:t>
      </w:r>
      <w:r>
        <w:t xml:space="preserve">два и более </w:t>
      </w:r>
      <w:r w:rsidRPr="006C602D">
        <w:t xml:space="preserve">адресата составляется </w:t>
      </w:r>
      <w:r>
        <w:t>список</w:t>
      </w:r>
      <w:r w:rsidRPr="006C602D">
        <w:t xml:space="preserve"> рассылки по форме согласно приложению №</w:t>
      </w:r>
      <w:r w:rsidR="00591DEF">
        <w:t xml:space="preserve"> </w:t>
      </w:r>
      <w:r w:rsidRPr="006C602D">
        <w:t xml:space="preserve">10 к настоящей Инструкции, в котором поадресно проставляются номера экземпляров отправляемых документов. </w:t>
      </w:r>
      <w:r>
        <w:t>Список</w:t>
      </w:r>
      <w:r w:rsidRPr="006C602D">
        <w:t xml:space="preserve"> рассылки подписывается </w:t>
      </w:r>
      <w:r w:rsidR="006C6C95">
        <w:t xml:space="preserve">главой  </w:t>
      </w:r>
      <w:r w:rsidR="00C50E4E">
        <w:t>Васильевского</w:t>
      </w:r>
      <w:r w:rsidR="00434380">
        <w:t xml:space="preserve"> </w:t>
      </w:r>
      <w:r w:rsidR="006C6C95">
        <w:t xml:space="preserve">сельского поселения </w:t>
      </w:r>
      <w:r>
        <w:t>и</w:t>
      </w:r>
      <w:r w:rsidRPr="00616DDB">
        <w:t xml:space="preserve"> хран</w:t>
      </w:r>
      <w:r>
        <w:t>и</w:t>
      </w:r>
      <w:r w:rsidRPr="00616DDB">
        <w:t xml:space="preserve">тся вместе с </w:t>
      </w:r>
      <w:r>
        <w:t>остающимся на правах подлинника экземпляром документа</w:t>
      </w:r>
      <w:r w:rsidRPr="00616DDB">
        <w:t>.</w:t>
      </w:r>
    </w:p>
    <w:p w:rsidR="00063100" w:rsidRDefault="00063100" w:rsidP="00063100">
      <w:pPr>
        <w:tabs>
          <w:tab w:val="left" w:pos="993"/>
        </w:tabs>
        <w:ind w:firstLine="709"/>
        <w:jc w:val="both"/>
      </w:pPr>
      <w:r w:rsidRPr="00120765">
        <w:t>5.</w:t>
      </w:r>
      <w:r w:rsidR="0064133E">
        <w:t>6</w:t>
      </w:r>
      <w:r>
        <w:t>.</w:t>
      </w:r>
      <w:r w:rsidR="00964FF2">
        <w:t xml:space="preserve"> </w:t>
      </w:r>
      <w:r>
        <w:t>Отправка (передача) М</w:t>
      </w:r>
      <w:r w:rsidRPr="00120765">
        <w:t>ашинных носителей информации с пометкой «Для служебного пользования» осуществляется только с сопроводительным письмом</w:t>
      </w:r>
      <w:r>
        <w:t>, имеющим соответствующую пометку</w:t>
      </w:r>
      <w:r w:rsidRPr="00120765">
        <w:t>.</w:t>
      </w:r>
    </w:p>
    <w:p w:rsidR="00063100" w:rsidRPr="00691F1A" w:rsidRDefault="00063100" w:rsidP="00063100">
      <w:pPr>
        <w:tabs>
          <w:tab w:val="left" w:pos="993"/>
        </w:tabs>
        <w:ind w:firstLine="709"/>
        <w:jc w:val="both"/>
      </w:pPr>
      <w:r>
        <w:t>5.</w:t>
      </w:r>
      <w:r w:rsidR="0064133E">
        <w:t>7</w:t>
      </w:r>
      <w:r>
        <w:t>.</w:t>
      </w:r>
      <w:r w:rsidR="00964FF2">
        <w:t xml:space="preserve"> </w:t>
      </w:r>
      <w:r w:rsidRPr="00691F1A">
        <w:t>О</w:t>
      </w:r>
      <w:r>
        <w:t>тправка (передача) документов, М</w:t>
      </w:r>
      <w:r w:rsidRPr="00691F1A">
        <w:t>ашинных носителей информации с пометкой «Для служебного пользования», поступивших из других организаций, сторонним организациям разрешается только с письменного разрешения организации, подготовившей документ.</w:t>
      </w:r>
    </w:p>
    <w:p w:rsidR="00063100" w:rsidRDefault="00063100" w:rsidP="00063100">
      <w:pPr>
        <w:ind w:firstLine="709"/>
        <w:jc w:val="both"/>
      </w:pPr>
      <w:r>
        <w:lastRenderedPageBreak/>
        <w:t>5.</w:t>
      </w:r>
      <w:r w:rsidR="0064133E">
        <w:t>8</w:t>
      </w:r>
      <w:r>
        <w:t>.</w:t>
      </w:r>
      <w:r w:rsidR="00964FF2">
        <w:t xml:space="preserve"> </w:t>
      </w:r>
      <w:r>
        <w:t xml:space="preserve">Передача </w:t>
      </w:r>
      <w:r w:rsidRPr="00126FB5">
        <w:t xml:space="preserve">служебной информации ограниченного распространения по </w:t>
      </w:r>
      <w:r>
        <w:t xml:space="preserve">не защищенным </w:t>
      </w:r>
      <w:r w:rsidRPr="00126FB5">
        <w:t>каналам связи</w:t>
      </w:r>
      <w:r>
        <w:t>, в том числе средствами е</w:t>
      </w:r>
      <w:r w:rsidRPr="004376F8">
        <w:rPr>
          <w:spacing w:val="-4"/>
        </w:rPr>
        <w:t>дин</w:t>
      </w:r>
      <w:r>
        <w:rPr>
          <w:spacing w:val="-4"/>
        </w:rPr>
        <w:t>ой</w:t>
      </w:r>
      <w:r w:rsidRPr="004376F8">
        <w:rPr>
          <w:spacing w:val="-4"/>
        </w:rPr>
        <w:t xml:space="preserve"> информационно-телекоммуникационн</w:t>
      </w:r>
      <w:r>
        <w:rPr>
          <w:spacing w:val="-4"/>
        </w:rPr>
        <w:t>ой</w:t>
      </w:r>
      <w:r w:rsidRPr="004376F8">
        <w:rPr>
          <w:spacing w:val="-4"/>
        </w:rPr>
        <w:t xml:space="preserve"> сет</w:t>
      </w:r>
      <w:r>
        <w:rPr>
          <w:spacing w:val="-4"/>
        </w:rPr>
        <w:t>и</w:t>
      </w:r>
      <w:r>
        <w:t>, факсимильной связи и</w:t>
      </w:r>
      <w:r w:rsidRPr="00AA02F2">
        <w:t xml:space="preserve"> электронной почты</w:t>
      </w:r>
      <w:r>
        <w:t>,</w:t>
      </w:r>
      <w:r w:rsidR="00964FF2">
        <w:t xml:space="preserve"> </w:t>
      </w:r>
      <w:r>
        <w:t>запрещена.</w:t>
      </w:r>
    </w:p>
    <w:p w:rsidR="00964FF2" w:rsidRDefault="00964FF2" w:rsidP="00063100">
      <w:pPr>
        <w:ind w:firstLine="709"/>
        <w:jc w:val="both"/>
      </w:pPr>
    </w:p>
    <w:p w:rsidR="00964FF2" w:rsidRDefault="00964FF2" w:rsidP="00964FF2">
      <w:pPr>
        <w:numPr>
          <w:ilvl w:val="0"/>
          <w:numId w:val="48"/>
        </w:numPr>
        <w:ind w:left="0" w:firstLine="0"/>
        <w:jc w:val="center"/>
      </w:pPr>
      <w:r w:rsidRPr="008B25C9">
        <w:t xml:space="preserve">Размножение документов, </w:t>
      </w:r>
      <w:r>
        <w:t xml:space="preserve">машинных носителей информации, </w:t>
      </w:r>
      <w:r w:rsidRPr="008B25C9">
        <w:t>содержащих служебную информацию ограниченного распространения</w:t>
      </w:r>
    </w:p>
    <w:p w:rsidR="00964FF2" w:rsidRDefault="00964FF2" w:rsidP="00063100">
      <w:pPr>
        <w:ind w:firstLine="709"/>
        <w:jc w:val="both"/>
      </w:pPr>
    </w:p>
    <w:p w:rsidR="00063100" w:rsidRDefault="00063100" w:rsidP="00063100">
      <w:pPr>
        <w:ind w:firstLine="709"/>
        <w:jc w:val="both"/>
      </w:pPr>
      <w:r>
        <w:t>6.1.</w:t>
      </w:r>
      <w:r w:rsidR="00964FF2">
        <w:t xml:space="preserve"> </w:t>
      </w:r>
      <w:r>
        <w:t xml:space="preserve">Размножение (копирование) </w:t>
      </w:r>
      <w:r w:rsidRPr="00BD1226">
        <w:t xml:space="preserve">документов, </w:t>
      </w:r>
      <w:r>
        <w:t xml:space="preserve">Машинных носителей информации, </w:t>
      </w:r>
      <w:r w:rsidRPr="00BD1226">
        <w:t xml:space="preserve">содержащих </w:t>
      </w:r>
      <w:r>
        <w:t>служебную</w:t>
      </w:r>
      <w:r w:rsidRPr="00BD1226">
        <w:t xml:space="preserve"> информацию</w:t>
      </w:r>
      <w:r>
        <w:t xml:space="preserve"> ограниченного распространения</w:t>
      </w:r>
      <w:r w:rsidRPr="00BD1226">
        <w:t>, осуществляется в соответствии с поручением</w:t>
      </w:r>
      <w:r w:rsidR="00964FF2">
        <w:t xml:space="preserve"> главы </w:t>
      </w:r>
      <w:r w:rsidR="00C50E4E">
        <w:t>Васильевского</w:t>
      </w:r>
      <w:r w:rsidR="00434380">
        <w:t xml:space="preserve"> </w:t>
      </w:r>
      <w:r w:rsidR="00D5534B">
        <w:t>сельского поселения</w:t>
      </w:r>
      <w:r w:rsidRPr="00BD1226">
        <w:t>.</w:t>
      </w:r>
    </w:p>
    <w:p w:rsidR="00063100" w:rsidRDefault="00063100" w:rsidP="00063100">
      <w:pPr>
        <w:ind w:firstLine="709"/>
        <w:jc w:val="both"/>
      </w:pPr>
      <w:r>
        <w:t>6.2.</w:t>
      </w:r>
      <w:r w:rsidR="00964FF2">
        <w:t xml:space="preserve"> </w:t>
      </w:r>
      <w:r w:rsidRPr="00AA02F2">
        <w:t xml:space="preserve">Снятие копий с документов с пометкой </w:t>
      </w:r>
      <w:r>
        <w:t>«</w:t>
      </w:r>
      <w:r w:rsidRPr="00AA02F2">
        <w:t>Для служебного пользования</w:t>
      </w:r>
      <w:r>
        <w:t>»,</w:t>
      </w:r>
      <w:r w:rsidR="00964FF2">
        <w:t xml:space="preserve"> </w:t>
      </w:r>
      <w:r w:rsidRPr="00CC3313">
        <w:t xml:space="preserve">поступающих </w:t>
      </w:r>
      <w:r w:rsidR="00964FF2">
        <w:t xml:space="preserve">в администрацию </w:t>
      </w:r>
      <w:r w:rsidR="00C50E4E">
        <w:t>Васильевского</w:t>
      </w:r>
      <w:r w:rsidR="00434380">
        <w:t xml:space="preserve"> </w:t>
      </w:r>
      <w:r w:rsidR="00D5534B">
        <w:t>сельского поселения</w:t>
      </w:r>
      <w:r>
        <w:t>,</w:t>
      </w:r>
      <w:r w:rsidR="00964FF2">
        <w:t xml:space="preserve"> </w:t>
      </w:r>
      <w:r w:rsidRPr="00CC3313">
        <w:t xml:space="preserve">осуществляется </w:t>
      </w:r>
      <w:r>
        <w:t>Ответственным</w:t>
      </w:r>
      <w:r w:rsidR="006C6C95">
        <w:t>и</w:t>
      </w:r>
      <w:r w:rsidR="00D5534B">
        <w:t xml:space="preserve"> </w:t>
      </w:r>
      <w:r>
        <w:t xml:space="preserve"> сотрудник</w:t>
      </w:r>
      <w:r w:rsidR="006C6C95">
        <w:t>ами</w:t>
      </w:r>
      <w:r w:rsidR="00D5534B">
        <w:t xml:space="preserve"> </w:t>
      </w:r>
      <w:r w:rsidR="006C6C95">
        <w:t xml:space="preserve"> </w:t>
      </w:r>
      <w:r w:rsidR="00964FF2">
        <w:t xml:space="preserve"> а</w:t>
      </w:r>
      <w:r w:rsidR="00EE2598">
        <w:t xml:space="preserve">дминистрации </w:t>
      </w:r>
      <w:r w:rsidR="00C50E4E">
        <w:t>Васильевского</w:t>
      </w:r>
      <w:r w:rsidR="00434380">
        <w:t xml:space="preserve"> </w:t>
      </w:r>
      <w:r w:rsidR="00D5534B">
        <w:t>сельского поселения</w:t>
      </w:r>
      <w:r>
        <w:t xml:space="preserve">. </w:t>
      </w:r>
    </w:p>
    <w:p w:rsidR="00063100" w:rsidRDefault="00063100" w:rsidP="00063100">
      <w:pPr>
        <w:tabs>
          <w:tab w:val="left" w:pos="993"/>
        </w:tabs>
        <w:ind w:firstLine="709"/>
        <w:jc w:val="both"/>
      </w:pPr>
      <w:r>
        <w:t xml:space="preserve">Размножение правовых актов </w:t>
      </w:r>
      <w:r w:rsidR="00EE2598">
        <w:t xml:space="preserve">администрации </w:t>
      </w:r>
      <w:r w:rsidR="00C50E4E">
        <w:t>Васильевского</w:t>
      </w:r>
      <w:r w:rsidR="00434380">
        <w:t xml:space="preserve"> </w:t>
      </w:r>
      <w:r w:rsidR="00D5534B">
        <w:t>сельского поселения</w:t>
      </w:r>
      <w:r w:rsidR="00EE2598">
        <w:t xml:space="preserve"> </w:t>
      </w:r>
      <w:r>
        <w:t xml:space="preserve">с пометкой </w:t>
      </w:r>
      <w:r w:rsidRPr="0039475E">
        <w:t>«Для служебного пользования»</w:t>
      </w:r>
      <w:r>
        <w:t xml:space="preserve"> осуществляется Ответственным</w:t>
      </w:r>
      <w:r w:rsidR="006C6C95">
        <w:t>и</w:t>
      </w:r>
      <w:r w:rsidR="00641F1E">
        <w:t xml:space="preserve"> </w:t>
      </w:r>
      <w:r>
        <w:t xml:space="preserve"> сотрудник</w:t>
      </w:r>
      <w:r w:rsidR="006C6C95">
        <w:t>ами</w:t>
      </w:r>
      <w:r>
        <w:t xml:space="preserve"> </w:t>
      </w:r>
      <w:r w:rsidR="00EE2598">
        <w:t xml:space="preserve">администрации </w:t>
      </w:r>
      <w:r w:rsidR="00C50E4E">
        <w:t>Васильевского</w:t>
      </w:r>
      <w:r w:rsidR="00434380">
        <w:t xml:space="preserve"> </w:t>
      </w:r>
      <w:r w:rsidR="00641F1E">
        <w:t>сельского поселения</w:t>
      </w:r>
      <w:r>
        <w:t>.</w:t>
      </w:r>
    </w:p>
    <w:p w:rsidR="00063100" w:rsidRDefault="00063100" w:rsidP="00063100">
      <w:pPr>
        <w:tabs>
          <w:tab w:val="left" w:pos="993"/>
        </w:tabs>
        <w:ind w:firstLine="709"/>
        <w:jc w:val="both"/>
      </w:pPr>
      <w:r>
        <w:t>Размножение документов с пометкой «Для служебного пользования» из архивного фонда осуществляется по письменному запросу Ответственным</w:t>
      </w:r>
      <w:r w:rsidR="006C6C95">
        <w:t>и</w:t>
      </w:r>
      <w:r w:rsidR="00641F1E">
        <w:t xml:space="preserve"> </w:t>
      </w:r>
      <w:r>
        <w:t>сотрудник</w:t>
      </w:r>
      <w:r w:rsidR="006C6C95">
        <w:t>ами</w:t>
      </w:r>
      <w:r w:rsidR="00641F1E">
        <w:t xml:space="preserve"> </w:t>
      </w:r>
      <w:r w:rsidR="00EE2598">
        <w:t xml:space="preserve"> администрации </w:t>
      </w:r>
      <w:r w:rsidR="00C50E4E">
        <w:t>Васильевского</w:t>
      </w:r>
      <w:r w:rsidR="00434380">
        <w:t xml:space="preserve"> </w:t>
      </w:r>
      <w:r w:rsidR="00641F1E">
        <w:t>сельского поселения</w:t>
      </w:r>
      <w:r>
        <w:t>.</w:t>
      </w:r>
    </w:p>
    <w:p w:rsidR="00063100" w:rsidRDefault="00063100" w:rsidP="00063100">
      <w:pPr>
        <w:tabs>
          <w:tab w:val="left" w:pos="993"/>
        </w:tabs>
        <w:ind w:firstLine="709"/>
        <w:jc w:val="both"/>
      </w:pPr>
      <w:r>
        <w:t>6.3.</w:t>
      </w:r>
      <w:r w:rsidR="00EE2598">
        <w:t xml:space="preserve"> </w:t>
      </w:r>
      <w:r>
        <w:t>Размножение поступивших из сторонних организаций документов, Машинных носителей информации</w:t>
      </w:r>
      <w:r w:rsidR="00D61958">
        <w:t xml:space="preserve"> </w:t>
      </w:r>
      <w:r>
        <w:t>с пометкой «Для служебного пользования» допускается</w:t>
      </w:r>
      <w:r w:rsidR="00D61958">
        <w:t xml:space="preserve"> </w:t>
      </w:r>
      <w:r>
        <w:t>на основании</w:t>
      </w:r>
      <w:r w:rsidR="00D61958">
        <w:t xml:space="preserve"> </w:t>
      </w:r>
      <w:r>
        <w:t xml:space="preserve">резолюции по исполнению документа, наряда на </w:t>
      </w:r>
      <w:r w:rsidRPr="007E5CFA">
        <w:t>размножение (</w:t>
      </w:r>
      <w:r w:rsidRPr="00231663">
        <w:t>письменно оформленное</w:t>
      </w:r>
      <w:r w:rsidR="00D61958">
        <w:t xml:space="preserve"> </w:t>
      </w:r>
      <w:r w:rsidRPr="007E5CFA">
        <w:t>разрешение на размножение документа) и списка рассылки и осуществляется Ответственным</w:t>
      </w:r>
      <w:r w:rsidR="006C6C95">
        <w:t>и</w:t>
      </w:r>
      <w:r w:rsidR="00641F1E">
        <w:t xml:space="preserve"> </w:t>
      </w:r>
      <w:r w:rsidRPr="007E5CFA">
        <w:t xml:space="preserve"> сотрудник</w:t>
      </w:r>
      <w:r w:rsidR="006C6C95">
        <w:t>ами</w:t>
      </w:r>
      <w:r w:rsidRPr="007E5CFA">
        <w:t xml:space="preserve">. </w:t>
      </w:r>
    </w:p>
    <w:p w:rsidR="00063100" w:rsidRPr="00AA2C91" w:rsidRDefault="00063100" w:rsidP="00063100">
      <w:pPr>
        <w:ind w:firstLine="709"/>
        <w:jc w:val="both"/>
      </w:pPr>
      <w:r w:rsidRPr="00AA02F2">
        <w:t>Снятие копий с документов</w:t>
      </w:r>
      <w:r>
        <w:t xml:space="preserve">, Машинных носителей информации </w:t>
      </w:r>
      <w:r w:rsidRPr="00AA02F2">
        <w:t xml:space="preserve">с пометкой </w:t>
      </w:r>
      <w:r>
        <w:t>«</w:t>
      </w:r>
      <w:r w:rsidRPr="00AA02F2">
        <w:t>Для служебного пользования</w:t>
      </w:r>
      <w:r>
        <w:t>»</w:t>
      </w:r>
      <w:r w:rsidR="00D61958">
        <w:t xml:space="preserve"> </w:t>
      </w:r>
      <w:r w:rsidRPr="00AA02F2">
        <w:t xml:space="preserve">для сторонних организаций производится по письменному запросу заинтересованной организации </w:t>
      </w:r>
      <w:r>
        <w:t xml:space="preserve">на основании списка рассылки и </w:t>
      </w:r>
      <w:r w:rsidRPr="00AA2C91">
        <w:t xml:space="preserve">наряда на размножение. При этом снятие копий с документов, </w:t>
      </w:r>
      <w:r>
        <w:t xml:space="preserve">Машинных носителей информации, </w:t>
      </w:r>
      <w:r w:rsidRPr="00AA2C91">
        <w:t xml:space="preserve">поступивших из </w:t>
      </w:r>
      <w:r>
        <w:t>друг</w:t>
      </w:r>
      <w:r w:rsidRPr="00AA2C91">
        <w:t>их организаций, разрешается только с письменного разрешения организации, подготовившей документ.</w:t>
      </w:r>
    </w:p>
    <w:p w:rsidR="00063100" w:rsidRDefault="00063100" w:rsidP="00063100">
      <w:pPr>
        <w:ind w:firstLine="709"/>
        <w:jc w:val="both"/>
      </w:pPr>
      <w:r>
        <w:t>6.4.</w:t>
      </w:r>
      <w:r w:rsidR="00D61958">
        <w:t xml:space="preserve"> </w:t>
      </w:r>
      <w:r>
        <w:t xml:space="preserve">Наряд на размножение оформляется </w:t>
      </w:r>
      <w:r w:rsidRPr="006C602D">
        <w:t>согласно приложению</w:t>
      </w:r>
      <w:r w:rsidR="00D61958">
        <w:t xml:space="preserve"> </w:t>
      </w:r>
      <w:r w:rsidRPr="006C602D">
        <w:t>№</w:t>
      </w:r>
      <w:r w:rsidR="00D61958">
        <w:t xml:space="preserve"> </w:t>
      </w:r>
      <w:r w:rsidRPr="006C602D">
        <w:t xml:space="preserve">11 к настоящей Инструкции, подписывается </w:t>
      </w:r>
      <w:r w:rsidR="0064133E">
        <w:t>главой</w:t>
      </w:r>
      <w:r w:rsidRPr="006C602D">
        <w:t xml:space="preserve"> и хранится вместе</w:t>
      </w:r>
      <w:r w:rsidR="00D61958">
        <w:t xml:space="preserve"> </w:t>
      </w:r>
      <w:r w:rsidRPr="006C602D">
        <w:t>с размноженным документом.</w:t>
      </w:r>
    </w:p>
    <w:p w:rsidR="00063100" w:rsidRPr="005C1433" w:rsidRDefault="00063100" w:rsidP="00063100">
      <w:pPr>
        <w:ind w:firstLine="709"/>
        <w:jc w:val="both"/>
      </w:pPr>
      <w:r>
        <w:t>6.5.</w:t>
      </w:r>
      <w:r w:rsidR="00D61958">
        <w:t xml:space="preserve"> </w:t>
      </w:r>
      <w:r>
        <w:t xml:space="preserve">Изготовление копий документа, Машинного носителя информации с пометкой «Для служебного пользования» сверх количества, указанного в наряде на размножение, а также изготовление копий документа, Машинного носителя информации для использования в </w:t>
      </w:r>
      <w:r w:rsidR="00641F1E">
        <w:t xml:space="preserve"> </w:t>
      </w:r>
      <w:r>
        <w:t xml:space="preserve"> </w:t>
      </w:r>
      <w:r w:rsidR="00D61958">
        <w:t xml:space="preserve">администрации </w:t>
      </w:r>
      <w:r w:rsidR="00C50E4E">
        <w:t>Васильевского</w:t>
      </w:r>
      <w:r w:rsidR="00434380">
        <w:t xml:space="preserve"> </w:t>
      </w:r>
      <w:r w:rsidR="00641F1E">
        <w:t xml:space="preserve">сельского поселения </w:t>
      </w:r>
      <w:r>
        <w:t>запрещается</w:t>
      </w:r>
      <w:r w:rsidRPr="005C1433">
        <w:t>.</w:t>
      </w:r>
    </w:p>
    <w:p w:rsidR="00063100" w:rsidRPr="005C1433" w:rsidRDefault="00063100" w:rsidP="00063100">
      <w:pPr>
        <w:ind w:firstLine="709"/>
        <w:jc w:val="both"/>
      </w:pPr>
      <w:r w:rsidRPr="005C1433">
        <w:t>6.</w:t>
      </w:r>
      <w:r>
        <w:t>6</w:t>
      </w:r>
      <w:r w:rsidRPr="005C1433">
        <w:t>.</w:t>
      </w:r>
      <w:r w:rsidR="00004513">
        <w:t xml:space="preserve"> </w:t>
      </w:r>
      <w:r w:rsidRPr="005C1433">
        <w:t>На размножаемом документе Ответственны</w:t>
      </w:r>
      <w:r w:rsidR="006C6C95">
        <w:t>е</w:t>
      </w:r>
      <w:r w:rsidRPr="005C1433">
        <w:t xml:space="preserve"> сотрудник</w:t>
      </w:r>
      <w:r w:rsidR="006C6C95">
        <w:t>и</w:t>
      </w:r>
      <w:r w:rsidRPr="005C1433">
        <w:t xml:space="preserve"> на обороте последнего листа вверху указыва</w:t>
      </w:r>
      <w:r w:rsidR="006C6C95">
        <w:t>ю</w:t>
      </w:r>
      <w:r w:rsidRPr="005C1433">
        <w:t xml:space="preserve">т слово «Размножено», номер наряда на </w:t>
      </w:r>
      <w:r w:rsidRPr="005C1433">
        <w:lastRenderedPageBreak/>
        <w:t>размножение и его дату, количество изготовленных экземпляров, а также став</w:t>
      </w:r>
      <w:r w:rsidR="001C5B59">
        <w:t>я</w:t>
      </w:r>
      <w:r w:rsidRPr="005C1433">
        <w:t>т подпись и дату.</w:t>
      </w:r>
    </w:p>
    <w:p w:rsidR="00063100" w:rsidRDefault="00063100" w:rsidP="00063100">
      <w:pPr>
        <w:ind w:firstLine="709"/>
        <w:jc w:val="both"/>
      </w:pPr>
      <w:r w:rsidRPr="005C1433">
        <w:t>6.</w:t>
      </w:r>
      <w:r>
        <w:t>7</w:t>
      </w:r>
      <w:r w:rsidRPr="005C1433">
        <w:t>.</w:t>
      </w:r>
      <w:r w:rsidR="00004513">
        <w:t xml:space="preserve"> </w:t>
      </w:r>
      <w:r w:rsidRPr="005C1433">
        <w:t>Дополнительно размноженные экземпляры имеют учетный номер исходного документа</w:t>
      </w:r>
      <w:r>
        <w:t>, Машинного носителя информации</w:t>
      </w:r>
      <w:r w:rsidRPr="005C1433">
        <w:t>. Учет размноженных документов</w:t>
      </w:r>
      <w:r>
        <w:t>, Машинных носителей информации</w:t>
      </w:r>
      <w:r w:rsidRPr="005C1433">
        <w:t xml:space="preserve"> осуществляется поэкземплярно, нумерация дополнительно размноженных экземпляров</w:t>
      </w:r>
      <w:r w:rsidRPr="00AA02F2">
        <w:t xml:space="preserve"> производится от последнего номера ранее учтенных экземпляров.</w:t>
      </w:r>
      <w:r>
        <w:t xml:space="preserve"> Н</w:t>
      </w:r>
      <w:r w:rsidRPr="0039475E">
        <w:t xml:space="preserve">омер </w:t>
      </w:r>
      <w:r w:rsidRPr="005C1433">
        <w:t>экземпляра документа проставляется в порядке, аналогичном указанному в пункте</w:t>
      </w:r>
      <w:r w:rsidR="00004513">
        <w:t xml:space="preserve"> </w:t>
      </w:r>
      <w:r w:rsidRPr="005C1433">
        <w:t>4.2 настоящей Инструкции.</w:t>
      </w:r>
      <w:r>
        <w:t xml:space="preserve"> В отношении </w:t>
      </w:r>
      <w:r w:rsidRPr="006C602D">
        <w:t>Машинн</w:t>
      </w:r>
      <w:r>
        <w:t>ых</w:t>
      </w:r>
      <w:r w:rsidRPr="006C602D">
        <w:t xml:space="preserve"> носител</w:t>
      </w:r>
      <w:r>
        <w:t>ей</w:t>
      </w:r>
      <w:r w:rsidRPr="006C602D">
        <w:t xml:space="preserve"> информации</w:t>
      </w:r>
      <w:r>
        <w:t xml:space="preserve"> номер экземпляра проставляется</w:t>
      </w:r>
      <w:r w:rsidR="00004513">
        <w:t xml:space="preserve"> </w:t>
      </w:r>
      <w:r w:rsidRPr="005C1433">
        <w:t>в порядке, аналогичном указанному в пункте</w:t>
      </w:r>
      <w:r w:rsidR="00004513">
        <w:t xml:space="preserve"> </w:t>
      </w:r>
      <w:r w:rsidRPr="005C1433">
        <w:t>2</w:t>
      </w:r>
      <w:r>
        <w:t>.11</w:t>
      </w:r>
      <w:r w:rsidRPr="005C1433">
        <w:t xml:space="preserve"> настоящей Инструкции.</w:t>
      </w:r>
    </w:p>
    <w:p w:rsidR="00063100" w:rsidRDefault="00063100" w:rsidP="00063100">
      <w:pPr>
        <w:ind w:firstLine="709"/>
        <w:jc w:val="both"/>
      </w:pPr>
      <w:r>
        <w:t>Н</w:t>
      </w:r>
      <w:r w:rsidRPr="005C1433">
        <w:t xml:space="preserve">умерация дополнительно размноженных экземпляров поступивших документов, </w:t>
      </w:r>
      <w:r>
        <w:t xml:space="preserve">Машинных носителей информации </w:t>
      </w:r>
      <w:r w:rsidRPr="005C1433">
        <w:t>начинается с единицы. На первой странице изготовленных копий таких документов</w:t>
      </w:r>
      <w:r>
        <w:t xml:space="preserve"> (на изготовленных копиях Машинных носителей информации)</w:t>
      </w:r>
      <w:r w:rsidRPr="005C1433">
        <w:t xml:space="preserve"> рядом с номером экземпляра Ответственным</w:t>
      </w:r>
      <w:r w:rsidR="001C5B59">
        <w:t>и</w:t>
      </w:r>
      <w:r w:rsidRPr="005C1433">
        <w:t xml:space="preserve"> сотрудник</w:t>
      </w:r>
      <w:r w:rsidR="001C5B59">
        <w:t>ами</w:t>
      </w:r>
      <w:r w:rsidRPr="005C1433">
        <w:t xml:space="preserve"> указывается слово «Копия» и номер ее экземпляра.</w:t>
      </w:r>
    </w:p>
    <w:p w:rsidR="001C5B59" w:rsidRDefault="001C5B59" w:rsidP="00063100">
      <w:pPr>
        <w:ind w:firstLine="709"/>
        <w:jc w:val="both"/>
      </w:pPr>
    </w:p>
    <w:p w:rsidR="00004513" w:rsidRDefault="00004513" w:rsidP="00004513">
      <w:pPr>
        <w:numPr>
          <w:ilvl w:val="0"/>
          <w:numId w:val="48"/>
        </w:numPr>
        <w:ind w:left="0" w:firstLine="0"/>
        <w:jc w:val="center"/>
      </w:pPr>
      <w:r>
        <w:t>У</w:t>
      </w:r>
      <w:r w:rsidRPr="008B25C9">
        <w:t xml:space="preserve">ничтожение документов, </w:t>
      </w:r>
      <w:r>
        <w:t xml:space="preserve">машинных носителей информации, </w:t>
      </w:r>
      <w:r w:rsidRPr="008B25C9">
        <w:t>содержащих служебную информацию ограниченного распространения</w:t>
      </w:r>
      <w:r>
        <w:t>, снятие ограничительной пометки</w:t>
      </w:r>
    </w:p>
    <w:p w:rsidR="00004513" w:rsidRDefault="00004513" w:rsidP="00063100">
      <w:pPr>
        <w:ind w:firstLine="709"/>
        <w:jc w:val="both"/>
      </w:pPr>
    </w:p>
    <w:p w:rsidR="00063100" w:rsidRDefault="00063100" w:rsidP="00063100">
      <w:pPr>
        <w:ind w:firstLine="709"/>
        <w:jc w:val="both"/>
      </w:pPr>
      <w:r w:rsidRPr="00AA2C91">
        <w:t>7.1.</w:t>
      </w:r>
      <w:r w:rsidR="00004513">
        <w:t xml:space="preserve"> </w:t>
      </w:r>
      <w:r>
        <w:t>По истечении срока хранения документы, дела, Машинные носители информации с пометкой «Для служебного пользования», а также</w:t>
      </w:r>
      <w:r w:rsidR="00004513">
        <w:t xml:space="preserve"> </w:t>
      </w:r>
      <w:r>
        <w:t>п</w:t>
      </w:r>
      <w:r w:rsidRPr="00AA2C91">
        <w:t xml:space="preserve">роекты неподписанных документов, </w:t>
      </w:r>
      <w:r>
        <w:t>черновики документов,</w:t>
      </w:r>
      <w:r w:rsidRPr="00AA2C91">
        <w:t xml:space="preserve"> лишние экземпляры документов</w:t>
      </w:r>
      <w:r>
        <w:t>,</w:t>
      </w:r>
      <w:r w:rsidR="00004513">
        <w:t xml:space="preserve"> </w:t>
      </w:r>
      <w:r>
        <w:t>испорченные Машинные носители информации</w:t>
      </w:r>
      <w:r w:rsidRPr="00AA2C91">
        <w:t xml:space="preserve"> с пометк</w:t>
      </w:r>
      <w:r>
        <w:t>ой «Для служебного пользования» уничтожаются О</w:t>
      </w:r>
      <w:r w:rsidRPr="00874ADB">
        <w:t>тветственн</w:t>
      </w:r>
      <w:r>
        <w:t>ы</w:t>
      </w:r>
      <w:r w:rsidRPr="00874ADB">
        <w:t>м сотрудник</w:t>
      </w:r>
      <w:r>
        <w:t xml:space="preserve">ом по акту, </w:t>
      </w:r>
      <w:r w:rsidRPr="00AA02F2">
        <w:t>к</w:t>
      </w:r>
      <w:r>
        <w:t xml:space="preserve">оторый оформляется </w:t>
      </w:r>
      <w:r w:rsidRPr="00D92C81">
        <w:t>согласно приложению №</w:t>
      </w:r>
      <w:r w:rsidR="00004513">
        <w:t xml:space="preserve"> </w:t>
      </w:r>
      <w:r w:rsidRPr="00D92C81">
        <w:t xml:space="preserve">12 к </w:t>
      </w:r>
      <w:r>
        <w:t xml:space="preserve">настоящей Инструкции, утверждается </w:t>
      </w:r>
      <w:r w:rsidR="001C5B59">
        <w:t xml:space="preserve">главой  </w:t>
      </w:r>
      <w:r w:rsidR="00C50E4E">
        <w:t>Васильевского</w:t>
      </w:r>
      <w:r w:rsidR="00434380">
        <w:t xml:space="preserve"> </w:t>
      </w:r>
      <w:r w:rsidR="001C5B59">
        <w:t>сельского поселения</w:t>
      </w:r>
      <w:r>
        <w:t xml:space="preserve"> и хранится у Ответственн</w:t>
      </w:r>
      <w:r w:rsidR="001C5B59">
        <w:t>ых</w:t>
      </w:r>
      <w:r>
        <w:t xml:space="preserve"> сотрудник</w:t>
      </w:r>
      <w:r w:rsidR="001C5B59">
        <w:t>ов</w:t>
      </w:r>
      <w:r>
        <w:t xml:space="preserve"> в течение 3-х лет.</w:t>
      </w:r>
    </w:p>
    <w:p w:rsidR="00063100" w:rsidRDefault="00063100" w:rsidP="00063100">
      <w:pPr>
        <w:ind w:firstLine="709"/>
        <w:jc w:val="both"/>
      </w:pPr>
      <w:r>
        <w:t>Выделение к уничтожению дел с пометкой «Для служебного пользования» осуществляется в соответствии с требованиями несекретного делопроизводства.</w:t>
      </w:r>
    </w:p>
    <w:p w:rsidR="00063100" w:rsidRDefault="00063100" w:rsidP="00063100">
      <w:pPr>
        <w:ind w:firstLine="709"/>
        <w:jc w:val="both"/>
      </w:pPr>
      <w:r>
        <w:t>7.2.</w:t>
      </w:r>
      <w:r w:rsidR="00004513">
        <w:t xml:space="preserve"> </w:t>
      </w:r>
      <w:r>
        <w:t>В журналах регистрации</w:t>
      </w:r>
      <w:r w:rsidR="00004513">
        <w:t xml:space="preserve"> </w:t>
      </w:r>
      <w:r>
        <w:t>документов, м</w:t>
      </w:r>
      <w:r w:rsidRPr="00E72BE2">
        <w:t>ашинных носителей информации, содержащих служебную информацию ограниченного распространения</w:t>
      </w:r>
      <w:r w:rsidR="00004513">
        <w:t xml:space="preserve"> </w:t>
      </w:r>
      <w:r>
        <w:t>Ответственным</w:t>
      </w:r>
      <w:r w:rsidR="001C5B59">
        <w:t>и</w:t>
      </w:r>
      <w:r>
        <w:t xml:space="preserve"> сотрудник</w:t>
      </w:r>
      <w:r w:rsidR="001C5B59">
        <w:t>ами</w:t>
      </w:r>
      <w:r>
        <w:t xml:space="preserve"> в графе «Примечание»</w:t>
      </w:r>
      <w:r w:rsidR="003E751D">
        <w:t xml:space="preserve"> </w:t>
      </w:r>
      <w:r>
        <w:t>делается отметка об уничтожении с проставлением номера акта и его даты.</w:t>
      </w:r>
    </w:p>
    <w:p w:rsidR="00063100" w:rsidRDefault="00063100" w:rsidP="00063100">
      <w:pPr>
        <w:ind w:firstLine="709"/>
        <w:jc w:val="both"/>
      </w:pPr>
      <w:r>
        <w:t>Аналогичные</w:t>
      </w:r>
      <w:r w:rsidRPr="00AA02F2">
        <w:t xml:space="preserve"> отметк</w:t>
      </w:r>
      <w:r>
        <w:t>и</w:t>
      </w:r>
      <w:r w:rsidRPr="00AA02F2">
        <w:t xml:space="preserve"> внос</w:t>
      </w:r>
      <w:r>
        <w:t>я</w:t>
      </w:r>
      <w:r w:rsidRPr="00AA02F2">
        <w:t>тся в</w:t>
      </w:r>
      <w:r>
        <w:t>о</w:t>
      </w:r>
      <w:r w:rsidR="003E751D">
        <w:t xml:space="preserve"> </w:t>
      </w:r>
      <w:r>
        <w:t xml:space="preserve">внутренние </w:t>
      </w:r>
      <w:r w:rsidRPr="00AA02F2">
        <w:t>опис</w:t>
      </w:r>
      <w:r>
        <w:t>и</w:t>
      </w:r>
      <w:r w:rsidRPr="00AA02F2">
        <w:t xml:space="preserve"> дел</w:t>
      </w:r>
      <w:r>
        <w:t xml:space="preserve"> (приложение №</w:t>
      </w:r>
      <w:r w:rsidR="003E751D">
        <w:t xml:space="preserve"> </w:t>
      </w:r>
      <w:r>
        <w:t>3 к настоящей Инструкции)</w:t>
      </w:r>
      <w:r w:rsidRPr="00AA02F2">
        <w:t>.</w:t>
      </w:r>
    </w:p>
    <w:p w:rsidR="00063100" w:rsidRDefault="00063100" w:rsidP="00063100">
      <w:pPr>
        <w:ind w:firstLine="709"/>
        <w:jc w:val="both"/>
      </w:pPr>
      <w:r>
        <w:t>7.3.</w:t>
      </w:r>
      <w:r w:rsidR="003E751D">
        <w:t xml:space="preserve"> </w:t>
      </w:r>
      <w:r>
        <w:t>Уничтожение бумажных носителей осуществляется с использованием уничтожителей бумаги.</w:t>
      </w:r>
    </w:p>
    <w:p w:rsidR="00063100" w:rsidRDefault="00063100" w:rsidP="00063100">
      <w:pPr>
        <w:ind w:firstLine="709"/>
        <w:jc w:val="both"/>
      </w:pPr>
      <w:r>
        <w:t>Уничтожение М</w:t>
      </w:r>
      <w:r w:rsidRPr="00AA02F2">
        <w:t>ашинных носителей информац</w:t>
      </w:r>
      <w:r>
        <w:t xml:space="preserve">ии </w:t>
      </w:r>
      <w:r w:rsidRPr="00AA02F2">
        <w:t xml:space="preserve">осуществляется путем </w:t>
      </w:r>
      <w:r>
        <w:t>их физического разрушения, исключающего их дальнейшее восстановление.</w:t>
      </w:r>
    </w:p>
    <w:p w:rsidR="00063100" w:rsidRDefault="00063100" w:rsidP="00063100">
      <w:pPr>
        <w:ind w:firstLine="709"/>
        <w:jc w:val="both"/>
      </w:pPr>
      <w:r>
        <w:lastRenderedPageBreak/>
        <w:t>7.4.</w:t>
      </w:r>
      <w:r w:rsidR="003E751D">
        <w:t xml:space="preserve"> </w:t>
      </w:r>
      <w:r>
        <w:t>Перед передачей дел с пометкой «Для служебного пользования» на архивное хранение все разработанные документы просматриваются с целью возможности снятия ограничительной пометки.</w:t>
      </w:r>
    </w:p>
    <w:p w:rsidR="00063100" w:rsidRDefault="00063100" w:rsidP="00063100">
      <w:pPr>
        <w:ind w:firstLine="709"/>
        <w:jc w:val="both"/>
      </w:pPr>
      <w:r>
        <w:t>Снятие ограничительной пометки «Для служебного пользования» с входящих документов не допускается.</w:t>
      </w:r>
    </w:p>
    <w:p w:rsidR="00063100" w:rsidRDefault="00063100" w:rsidP="00063100">
      <w:pPr>
        <w:ind w:firstLine="709"/>
        <w:jc w:val="both"/>
      </w:pPr>
      <w:r>
        <w:t>7.5.</w:t>
      </w:r>
      <w:r w:rsidR="003E751D">
        <w:t xml:space="preserve"> </w:t>
      </w:r>
      <w:r w:rsidRPr="00AA02F2">
        <w:t xml:space="preserve">Решение вопроса о снятии пометки </w:t>
      </w:r>
      <w:r>
        <w:t>«</w:t>
      </w:r>
      <w:r w:rsidRPr="00AA02F2">
        <w:t>Для служебного пользования</w:t>
      </w:r>
      <w:r>
        <w:t>»</w:t>
      </w:r>
      <w:r w:rsidRPr="00AA02F2">
        <w:t xml:space="preserve"> возлагается на </w:t>
      </w:r>
      <w:r>
        <w:t>руководителя,</w:t>
      </w:r>
      <w:r w:rsidR="003E751D">
        <w:t xml:space="preserve"> </w:t>
      </w:r>
      <w:r>
        <w:t xml:space="preserve">подписавшего документ. </w:t>
      </w:r>
      <w:r w:rsidRPr="00AA02F2">
        <w:t>Решение оформляется актом, к</w:t>
      </w:r>
      <w:r>
        <w:t xml:space="preserve">оторый утверждается </w:t>
      </w:r>
      <w:r w:rsidR="001C5B59">
        <w:t xml:space="preserve">главой  </w:t>
      </w:r>
      <w:r w:rsidR="00C50E4E">
        <w:t>Васильевского</w:t>
      </w:r>
      <w:r w:rsidR="00434380">
        <w:t xml:space="preserve"> </w:t>
      </w:r>
      <w:r w:rsidR="001C5B59">
        <w:t>сельского поселения</w:t>
      </w:r>
      <w:r>
        <w:t>, подписавшим документ, и хранится у Ответственн</w:t>
      </w:r>
      <w:r w:rsidR="001C5B59">
        <w:t>ых</w:t>
      </w:r>
      <w:r>
        <w:t xml:space="preserve"> сотрудник</w:t>
      </w:r>
      <w:r w:rsidR="001C5B59">
        <w:t>ов</w:t>
      </w:r>
      <w:r>
        <w:t xml:space="preserve"> в течение 3-х лет</w:t>
      </w:r>
      <w:r w:rsidRPr="00AA02F2">
        <w:t>. В а</w:t>
      </w:r>
      <w:r>
        <w:t>кте перечисляются документы</w:t>
      </w:r>
      <w:r w:rsidR="003E751D">
        <w:t xml:space="preserve"> </w:t>
      </w:r>
      <w:r>
        <w:t>с указанием их регистрационных данных,</w:t>
      </w:r>
      <w:r w:rsidR="003E751D">
        <w:t xml:space="preserve"> </w:t>
      </w:r>
      <w:r w:rsidRPr="00AA02F2">
        <w:t xml:space="preserve">с которых пометка </w:t>
      </w:r>
      <w:r>
        <w:t>«</w:t>
      </w:r>
      <w:r w:rsidRPr="00AA02F2">
        <w:t>Для служебного пользования</w:t>
      </w:r>
      <w:r>
        <w:t>»</w:t>
      </w:r>
      <w:r w:rsidRPr="00AA02F2">
        <w:t xml:space="preserve"> снимается.</w:t>
      </w:r>
    </w:p>
    <w:p w:rsidR="00063100" w:rsidRDefault="00063100" w:rsidP="00063100">
      <w:pPr>
        <w:ind w:firstLine="709"/>
        <w:jc w:val="both"/>
      </w:pPr>
      <w:r>
        <w:t>7.6</w:t>
      </w:r>
      <w:r w:rsidRPr="00AA02F2">
        <w:t>.</w:t>
      </w:r>
      <w:r w:rsidR="003E751D">
        <w:t xml:space="preserve"> </w:t>
      </w:r>
      <w:r w:rsidRPr="00AA02F2">
        <w:t xml:space="preserve">На </w:t>
      </w:r>
      <w:r>
        <w:t>документах</w:t>
      </w:r>
      <w:r w:rsidR="003E751D">
        <w:t xml:space="preserve"> </w:t>
      </w:r>
      <w:r>
        <w:t xml:space="preserve">ограничительная </w:t>
      </w:r>
      <w:r w:rsidRPr="00AA02F2">
        <w:t>пометка</w:t>
      </w:r>
      <w:r>
        <w:t xml:space="preserve"> «</w:t>
      </w:r>
      <w:r w:rsidRPr="00AA02F2">
        <w:t>Для служебного пользования</w:t>
      </w:r>
      <w:r>
        <w:t>»</w:t>
      </w:r>
      <w:r w:rsidR="003E751D">
        <w:t xml:space="preserve"> </w:t>
      </w:r>
      <w:r w:rsidRPr="00AA02F2">
        <w:t xml:space="preserve">погашается </w:t>
      </w:r>
      <w:r>
        <w:t>Ответственным</w:t>
      </w:r>
      <w:r w:rsidR="001C5B59">
        <w:t>и</w:t>
      </w:r>
      <w:r>
        <w:t xml:space="preserve"> сотрудник</w:t>
      </w:r>
      <w:r w:rsidR="001C5B59">
        <w:t>ами</w:t>
      </w:r>
      <w:r>
        <w:t xml:space="preserve"> </w:t>
      </w:r>
      <w:r w:rsidRPr="00AA02F2">
        <w:t xml:space="preserve">штампом или записью от руки </w:t>
      </w:r>
      <w:r>
        <w:t xml:space="preserve">о снятии данной </w:t>
      </w:r>
      <w:r w:rsidRPr="00AA02F2">
        <w:t>пометк</w:t>
      </w:r>
      <w:r>
        <w:t xml:space="preserve">и </w:t>
      </w:r>
      <w:r w:rsidRPr="00AA02F2">
        <w:t>с указанием даты и номера акта, послужи</w:t>
      </w:r>
      <w:r>
        <w:t>вшего основанием для ее снятия, а также</w:t>
      </w:r>
      <w:r w:rsidR="003E751D">
        <w:t xml:space="preserve"> </w:t>
      </w:r>
      <w:r>
        <w:t>ставится</w:t>
      </w:r>
      <w:r w:rsidR="003E751D">
        <w:t xml:space="preserve"> </w:t>
      </w:r>
      <w:r>
        <w:t>подпись и дата.</w:t>
      </w:r>
    </w:p>
    <w:p w:rsidR="00063100" w:rsidRDefault="00063100" w:rsidP="00063100">
      <w:pPr>
        <w:ind w:firstLine="709"/>
        <w:jc w:val="both"/>
      </w:pPr>
      <w:r>
        <w:t>Аналогичные</w:t>
      </w:r>
      <w:r w:rsidR="003E751D">
        <w:t xml:space="preserve"> </w:t>
      </w:r>
      <w:r w:rsidRPr="00AA02F2">
        <w:t>пометк</w:t>
      </w:r>
      <w:r>
        <w:t xml:space="preserve">и </w:t>
      </w:r>
      <w:r w:rsidRPr="00AA02F2">
        <w:t>внос</w:t>
      </w:r>
      <w:r>
        <w:t>я</w:t>
      </w:r>
      <w:r w:rsidRPr="00AA02F2">
        <w:t>тся в</w:t>
      </w:r>
      <w:r>
        <w:t>о</w:t>
      </w:r>
      <w:r w:rsidR="003E751D">
        <w:t xml:space="preserve"> </w:t>
      </w:r>
      <w:r>
        <w:t xml:space="preserve">внутренние </w:t>
      </w:r>
      <w:r w:rsidRPr="00AA02F2">
        <w:t>опис</w:t>
      </w:r>
      <w:r>
        <w:t>и</w:t>
      </w:r>
      <w:r w:rsidRPr="00AA02F2">
        <w:t xml:space="preserve"> дел</w:t>
      </w:r>
      <w:r>
        <w:t xml:space="preserve"> (приложение №</w:t>
      </w:r>
      <w:r w:rsidR="003E751D">
        <w:t xml:space="preserve"> </w:t>
      </w:r>
      <w:r>
        <w:t>3 к настоящей Инструкции)</w:t>
      </w:r>
      <w:r w:rsidRPr="00AA02F2">
        <w:t>.</w:t>
      </w:r>
    </w:p>
    <w:p w:rsidR="00063100" w:rsidRDefault="00063100" w:rsidP="00063100">
      <w:pPr>
        <w:ind w:firstLine="709"/>
        <w:jc w:val="both"/>
      </w:pPr>
      <w:r>
        <w:t xml:space="preserve">О снятии ограничительной </w:t>
      </w:r>
      <w:r w:rsidRPr="00AA02F2">
        <w:t>пометк</w:t>
      </w:r>
      <w:r>
        <w:t>и с документов Ответственным</w:t>
      </w:r>
      <w:r w:rsidR="001C5B59">
        <w:t>и</w:t>
      </w:r>
      <w:r>
        <w:t xml:space="preserve"> сотрудник</w:t>
      </w:r>
      <w:r w:rsidR="001C5B59">
        <w:t>ами</w:t>
      </w:r>
      <w:r>
        <w:t xml:space="preserve"> информируются все адресаты, которым эти документы направлялись.</w:t>
      </w:r>
    </w:p>
    <w:p w:rsidR="00063100" w:rsidRDefault="00063100" w:rsidP="00063100">
      <w:pPr>
        <w:ind w:firstLine="709"/>
        <w:jc w:val="both"/>
      </w:pPr>
      <w:r>
        <w:t>7.7.</w:t>
      </w:r>
      <w:r w:rsidR="003E751D">
        <w:t xml:space="preserve"> </w:t>
      </w:r>
      <w:r>
        <w:t>Снятие пометки «Для служебного пользования» с Машинных носителей информации не допускается.</w:t>
      </w:r>
    </w:p>
    <w:p w:rsidR="00063100" w:rsidRDefault="00063100" w:rsidP="00063100">
      <w:pPr>
        <w:ind w:firstLine="709"/>
        <w:jc w:val="both"/>
      </w:pPr>
    </w:p>
    <w:p w:rsidR="003E751D" w:rsidRDefault="003E751D" w:rsidP="00063100">
      <w:pPr>
        <w:ind w:firstLine="709"/>
        <w:jc w:val="both"/>
      </w:pPr>
    </w:p>
    <w:p w:rsidR="003E751D" w:rsidRDefault="00124F49" w:rsidP="003E751D">
      <w:pPr>
        <w:jc w:val="both"/>
      </w:pPr>
      <w:r>
        <w:t xml:space="preserve">Специалист 1 категории                                                           </w:t>
      </w:r>
      <w:r w:rsidR="00434380">
        <w:t>Т.А. Котелевская</w:t>
      </w:r>
    </w:p>
    <w:p w:rsidR="003E751D" w:rsidRDefault="003E751D" w:rsidP="00063100">
      <w:pPr>
        <w:ind w:firstLine="709"/>
        <w:jc w:val="both"/>
      </w:pPr>
    </w:p>
    <w:p w:rsidR="003E751D" w:rsidRDefault="003E751D" w:rsidP="00063100">
      <w:pPr>
        <w:ind w:firstLine="709"/>
        <w:jc w:val="both"/>
      </w:pPr>
    </w:p>
    <w:p w:rsidR="003E751D" w:rsidRDefault="003E751D" w:rsidP="00063100">
      <w:pPr>
        <w:ind w:firstLine="709"/>
        <w:jc w:val="both"/>
      </w:pPr>
    </w:p>
    <w:p w:rsidR="00063100" w:rsidRPr="002B1008" w:rsidRDefault="00063100" w:rsidP="00063100">
      <w:pPr>
        <w:ind w:firstLine="709"/>
        <w:jc w:val="both"/>
        <w:sectPr w:rsidR="00063100" w:rsidRPr="002B1008" w:rsidSect="00DF283B">
          <w:headerReference w:type="default" r:id="rId9"/>
          <w:footerReference w:type="default" r:id="rId10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063100" w:rsidRPr="00124F49" w:rsidRDefault="00063100" w:rsidP="00063100">
      <w:pPr>
        <w:jc w:val="right"/>
        <w:rPr>
          <w:sz w:val="24"/>
          <w:szCs w:val="24"/>
        </w:rPr>
      </w:pPr>
      <w:r w:rsidRPr="00124F49">
        <w:rPr>
          <w:sz w:val="24"/>
          <w:szCs w:val="24"/>
        </w:rPr>
        <w:lastRenderedPageBreak/>
        <w:t>Приложение №</w:t>
      </w:r>
      <w:r w:rsidR="00051673" w:rsidRPr="00124F49">
        <w:rPr>
          <w:sz w:val="24"/>
          <w:szCs w:val="24"/>
        </w:rPr>
        <w:t xml:space="preserve"> </w:t>
      </w:r>
      <w:r w:rsidRPr="00124F49">
        <w:rPr>
          <w:sz w:val="24"/>
          <w:szCs w:val="24"/>
        </w:rPr>
        <w:t>1</w:t>
      </w:r>
    </w:p>
    <w:p w:rsidR="00124F49" w:rsidRPr="00124F49" w:rsidRDefault="00051673" w:rsidP="00063100">
      <w:pPr>
        <w:jc w:val="right"/>
        <w:rPr>
          <w:sz w:val="24"/>
          <w:szCs w:val="24"/>
        </w:rPr>
      </w:pPr>
      <w:r w:rsidRPr="00124F49">
        <w:rPr>
          <w:sz w:val="24"/>
          <w:szCs w:val="24"/>
        </w:rPr>
        <w:t xml:space="preserve">к инструкции о порядке обращения со служебной </w:t>
      </w:r>
    </w:p>
    <w:p w:rsidR="00124F49" w:rsidRPr="00124F49" w:rsidRDefault="00051673" w:rsidP="00063100">
      <w:pPr>
        <w:jc w:val="right"/>
        <w:rPr>
          <w:sz w:val="24"/>
          <w:szCs w:val="24"/>
        </w:rPr>
      </w:pPr>
      <w:r w:rsidRPr="00124F49">
        <w:rPr>
          <w:sz w:val="24"/>
          <w:szCs w:val="24"/>
        </w:rPr>
        <w:t>информацией</w:t>
      </w:r>
      <w:r w:rsidR="00124F49" w:rsidRPr="00124F49">
        <w:rPr>
          <w:sz w:val="24"/>
          <w:szCs w:val="24"/>
        </w:rPr>
        <w:t xml:space="preserve"> </w:t>
      </w:r>
      <w:r w:rsidRPr="00124F49">
        <w:rPr>
          <w:sz w:val="24"/>
          <w:szCs w:val="24"/>
        </w:rPr>
        <w:t xml:space="preserve">ограниченного распространения </w:t>
      </w:r>
    </w:p>
    <w:p w:rsidR="00124F49" w:rsidRPr="00124F49" w:rsidRDefault="00051673" w:rsidP="00063100">
      <w:pPr>
        <w:jc w:val="right"/>
        <w:rPr>
          <w:sz w:val="24"/>
          <w:szCs w:val="24"/>
        </w:rPr>
      </w:pPr>
      <w:r w:rsidRPr="00124F49">
        <w:rPr>
          <w:sz w:val="24"/>
          <w:szCs w:val="24"/>
        </w:rPr>
        <w:t>в</w:t>
      </w:r>
      <w:r w:rsidRPr="00124F49">
        <w:rPr>
          <w:b/>
          <w:sz w:val="24"/>
          <w:szCs w:val="24"/>
        </w:rPr>
        <w:t xml:space="preserve"> </w:t>
      </w:r>
      <w:r w:rsidRPr="00124F49">
        <w:rPr>
          <w:sz w:val="24"/>
          <w:szCs w:val="24"/>
        </w:rPr>
        <w:t>администрации</w:t>
      </w:r>
      <w:r w:rsidR="00124F49" w:rsidRPr="00124F49">
        <w:rPr>
          <w:sz w:val="24"/>
          <w:szCs w:val="24"/>
        </w:rPr>
        <w:t xml:space="preserve"> </w:t>
      </w:r>
      <w:r w:rsidR="00C50E4E">
        <w:rPr>
          <w:sz w:val="24"/>
          <w:szCs w:val="24"/>
        </w:rPr>
        <w:t>Васильевского</w:t>
      </w:r>
      <w:r w:rsidR="00434380">
        <w:rPr>
          <w:sz w:val="24"/>
          <w:szCs w:val="24"/>
        </w:rPr>
        <w:t xml:space="preserve"> </w:t>
      </w:r>
      <w:r w:rsidR="00124F49" w:rsidRPr="00124F49">
        <w:rPr>
          <w:sz w:val="24"/>
          <w:szCs w:val="24"/>
        </w:rPr>
        <w:t xml:space="preserve">сельского поселения </w:t>
      </w:r>
    </w:p>
    <w:p w:rsidR="00051673" w:rsidRPr="00124F49" w:rsidRDefault="00051673" w:rsidP="00063100">
      <w:pPr>
        <w:jc w:val="right"/>
        <w:rPr>
          <w:sz w:val="24"/>
          <w:szCs w:val="24"/>
        </w:rPr>
      </w:pPr>
      <w:r w:rsidRPr="00124F49">
        <w:rPr>
          <w:sz w:val="24"/>
          <w:szCs w:val="24"/>
        </w:rPr>
        <w:t xml:space="preserve">Бутурлиновского муниципального района Воронежской области </w:t>
      </w:r>
    </w:p>
    <w:p w:rsidR="00051673" w:rsidRDefault="00124F49" w:rsidP="00063100">
      <w:pPr>
        <w:jc w:val="right"/>
      </w:pPr>
      <w:r>
        <w:t xml:space="preserve"> </w:t>
      </w:r>
    </w:p>
    <w:p w:rsidR="00063100" w:rsidRPr="00051673" w:rsidRDefault="00063100" w:rsidP="00063100">
      <w:pPr>
        <w:jc w:val="center"/>
      </w:pPr>
    </w:p>
    <w:p w:rsidR="00063100" w:rsidRPr="00BB5CDF" w:rsidRDefault="00063100" w:rsidP="00063100">
      <w:pPr>
        <w:jc w:val="center"/>
      </w:pPr>
      <w:r w:rsidRPr="00051673">
        <w:t>Форма журнала регистрации документов, содержащих служебную информацию ограниченного распространения</w:t>
      </w:r>
    </w:p>
    <w:p w:rsidR="00063100" w:rsidRPr="00BB5CDF" w:rsidRDefault="00063100" w:rsidP="00063100">
      <w:pPr>
        <w:jc w:val="center"/>
      </w:pPr>
    </w:p>
    <w:p w:rsidR="00063100" w:rsidRPr="00555C07" w:rsidRDefault="00063100" w:rsidP="00063100">
      <w:pPr>
        <w:jc w:val="center"/>
      </w:pPr>
      <w:r>
        <w:rPr>
          <w:b/>
        </w:rPr>
        <w:t>ЖУРНАЛ</w:t>
      </w:r>
      <w:r>
        <w:rPr>
          <w:b/>
        </w:rPr>
        <w:br/>
        <w:t>регистрации</w:t>
      </w:r>
      <w:r w:rsidR="00051673">
        <w:rPr>
          <w:b/>
        </w:rPr>
        <w:t xml:space="preserve"> </w:t>
      </w:r>
      <w:r>
        <w:rPr>
          <w:b/>
        </w:rPr>
        <w:t>д</w:t>
      </w:r>
      <w:r w:rsidRPr="00860E1A">
        <w:rPr>
          <w:b/>
        </w:rPr>
        <w:t>окументов, содержащих служебную</w:t>
      </w:r>
      <w:r w:rsidR="00051673">
        <w:rPr>
          <w:b/>
        </w:rPr>
        <w:t xml:space="preserve"> </w:t>
      </w:r>
      <w:r w:rsidRPr="00860E1A">
        <w:rPr>
          <w:b/>
        </w:rPr>
        <w:t>информацию ограниченного распространения</w:t>
      </w:r>
      <w:r>
        <w:rPr>
          <w:b/>
        </w:rPr>
        <w:br/>
      </w:r>
    </w:p>
    <w:tbl>
      <w:tblPr>
        <w:tblW w:w="1460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8"/>
        <w:gridCol w:w="1524"/>
        <w:gridCol w:w="1290"/>
        <w:gridCol w:w="1665"/>
        <w:gridCol w:w="1523"/>
        <w:gridCol w:w="1311"/>
        <w:gridCol w:w="1523"/>
        <w:gridCol w:w="1272"/>
        <w:gridCol w:w="1980"/>
        <w:gridCol w:w="1925"/>
      </w:tblGrid>
      <w:tr w:rsidR="00063100" w:rsidRPr="005D11A4" w:rsidTr="00063100">
        <w:trPr>
          <w:trHeight w:val="623"/>
          <w:tblCellSpacing w:w="5" w:type="nil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  <w:r w:rsidRPr="005D11A4">
              <w:rPr>
                <w:sz w:val="24"/>
                <w:szCs w:val="24"/>
              </w:rPr>
              <w:t>№</w:t>
            </w:r>
          </w:p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  <w:r w:rsidRPr="005D11A4">
              <w:rPr>
                <w:sz w:val="24"/>
                <w:szCs w:val="24"/>
              </w:rPr>
              <w:t>п/п</w:t>
            </w:r>
          </w:p>
        </w:tc>
        <w:tc>
          <w:tcPr>
            <w:tcW w:w="28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  <w:r w:rsidRPr="005D11A4">
              <w:rPr>
                <w:sz w:val="24"/>
                <w:szCs w:val="24"/>
              </w:rPr>
              <w:t>Входящий</w:t>
            </w:r>
            <w:r>
              <w:rPr>
                <w:sz w:val="24"/>
                <w:szCs w:val="24"/>
              </w:rPr>
              <w:t xml:space="preserve"> документ</w:t>
            </w:r>
          </w:p>
        </w:tc>
        <w:tc>
          <w:tcPr>
            <w:tcW w:w="44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</w:t>
            </w:r>
            <w:r w:rsidRPr="005D11A4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документ</w:t>
            </w:r>
          </w:p>
        </w:tc>
        <w:tc>
          <w:tcPr>
            <w:tcW w:w="27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  <w:r w:rsidRPr="005D11A4">
              <w:rPr>
                <w:sz w:val="24"/>
                <w:szCs w:val="24"/>
              </w:rPr>
              <w:t>Исходящий</w:t>
            </w:r>
            <w:r>
              <w:rPr>
                <w:sz w:val="24"/>
                <w:szCs w:val="24"/>
              </w:rPr>
              <w:t xml:space="preserve"> документ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  <w:r w:rsidRPr="005D11A4">
              <w:rPr>
                <w:sz w:val="24"/>
                <w:szCs w:val="24"/>
              </w:rPr>
              <w:t>Откуда поступил</w:t>
            </w:r>
          </w:p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  <w:r w:rsidRPr="005D11A4">
              <w:rPr>
                <w:sz w:val="24"/>
                <w:szCs w:val="24"/>
              </w:rPr>
              <w:t>(куда отправлен)</w:t>
            </w:r>
          </w:p>
        </w:tc>
        <w:tc>
          <w:tcPr>
            <w:tcW w:w="19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1A4">
              <w:rPr>
                <w:sz w:val="24"/>
                <w:szCs w:val="24"/>
              </w:rPr>
              <w:t>ид и наименование</w:t>
            </w:r>
            <w:r>
              <w:rPr>
                <w:sz w:val="24"/>
                <w:szCs w:val="24"/>
              </w:rPr>
              <w:t xml:space="preserve"> документа (тип носителя)</w:t>
            </w:r>
          </w:p>
        </w:tc>
      </w:tr>
      <w:tr w:rsidR="00063100" w:rsidRPr="005D11A4" w:rsidTr="00063100">
        <w:trPr>
          <w:trHeight w:val="601"/>
          <w:tblCellSpacing w:w="5" w:type="nil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100" w:rsidRPr="005D11A4" w:rsidRDefault="00063100" w:rsidP="00051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100" w:rsidRPr="00A449FA" w:rsidRDefault="00063100" w:rsidP="000631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учетный номер, дата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3100" w:rsidRDefault="00063100" w:rsidP="00051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100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100" w:rsidRPr="005D11A4" w:rsidRDefault="00063100" w:rsidP="00051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</w:p>
        </w:tc>
      </w:tr>
      <w:tr w:rsidR="00063100" w:rsidRPr="005D11A4" w:rsidTr="00063100">
        <w:trPr>
          <w:trHeight w:val="93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  <w:r w:rsidRPr="005D11A4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  <w:r w:rsidRPr="005D11A4">
              <w:rPr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  <w:r w:rsidRPr="005D11A4">
              <w:rPr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  <w:r w:rsidRPr="005D11A4">
              <w:rPr>
                <w:sz w:val="24"/>
                <w:szCs w:val="24"/>
              </w:rPr>
              <w:t>4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  <w:r w:rsidRPr="005D11A4">
              <w:rPr>
                <w:sz w:val="24"/>
                <w:szCs w:val="24"/>
              </w:rPr>
              <w:t>5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100" w:rsidRPr="00A449FA" w:rsidRDefault="00063100" w:rsidP="000631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100" w:rsidRPr="00A449FA" w:rsidRDefault="00063100" w:rsidP="000631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3100" w:rsidRPr="00A449FA" w:rsidRDefault="00063100" w:rsidP="000631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3100" w:rsidRPr="00AA47A6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100" w:rsidRPr="00AA47A6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063100" w:rsidRPr="00AA47A6" w:rsidRDefault="00063100" w:rsidP="0006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27"/>
        <w:gridCol w:w="1275"/>
        <w:gridCol w:w="1418"/>
        <w:gridCol w:w="1457"/>
        <w:gridCol w:w="1661"/>
        <w:gridCol w:w="1560"/>
      </w:tblGrid>
      <w:tr w:rsidR="00063100" w:rsidRPr="005D11A4" w:rsidTr="00063100">
        <w:trPr>
          <w:trHeight w:val="623"/>
          <w:tblCellSpacing w:w="5" w:type="nil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  <w:r w:rsidRPr="005D11A4">
              <w:rPr>
                <w:sz w:val="24"/>
                <w:szCs w:val="24"/>
              </w:rPr>
              <w:t>Отметка исполнителя документа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экземпляров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листов всего</w:t>
            </w:r>
          </w:p>
        </w:tc>
        <w:tc>
          <w:tcPr>
            <w:tcW w:w="166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ответствен</w:t>
            </w:r>
            <w:r w:rsidRPr="005D11A4">
              <w:rPr>
                <w:sz w:val="24"/>
                <w:szCs w:val="24"/>
              </w:rPr>
              <w:t>ного сотрудника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  <w:r w:rsidRPr="005D11A4">
              <w:rPr>
                <w:sz w:val="24"/>
                <w:szCs w:val="24"/>
              </w:rPr>
              <w:t>Примечание</w:t>
            </w:r>
          </w:p>
        </w:tc>
      </w:tr>
      <w:tr w:rsidR="00063100" w:rsidRPr="005D11A4" w:rsidTr="00063100">
        <w:trPr>
          <w:trHeight w:val="601"/>
          <w:tblCellSpacing w:w="5" w:type="nil"/>
        </w:trPr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  <w:r w:rsidRPr="005D11A4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  <w:r w:rsidRPr="005D11A4">
              <w:rPr>
                <w:sz w:val="24"/>
                <w:szCs w:val="24"/>
              </w:rPr>
              <w:t>подпись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</w:p>
        </w:tc>
      </w:tr>
      <w:tr w:rsidR="00063100" w:rsidRPr="005D11A4" w:rsidTr="00063100">
        <w:trPr>
          <w:tblCellSpacing w:w="5" w:type="nil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  <w:r w:rsidRPr="005D11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  <w:r w:rsidRPr="005D11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  <w:r w:rsidRPr="005D11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100" w:rsidRPr="005D11A4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051673" w:rsidRDefault="00051673" w:rsidP="0006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051673" w:rsidSect="00063100">
          <w:headerReference w:type="default" r:id="rId11"/>
          <w:footerReference w:type="default" r:id="rId12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24F49" w:rsidRPr="00124F49" w:rsidRDefault="00124F49" w:rsidP="00124F49">
      <w:pPr>
        <w:jc w:val="right"/>
        <w:rPr>
          <w:sz w:val="24"/>
          <w:szCs w:val="24"/>
        </w:rPr>
      </w:pPr>
      <w:r w:rsidRPr="00124F49">
        <w:rPr>
          <w:sz w:val="24"/>
          <w:szCs w:val="24"/>
        </w:rPr>
        <w:lastRenderedPageBreak/>
        <w:t xml:space="preserve">Приложение № </w:t>
      </w:r>
      <w:r w:rsidR="00DF283B">
        <w:rPr>
          <w:sz w:val="24"/>
          <w:szCs w:val="24"/>
        </w:rPr>
        <w:t>2</w:t>
      </w:r>
    </w:p>
    <w:p w:rsidR="00124F49" w:rsidRPr="00124F49" w:rsidRDefault="00124F49" w:rsidP="00124F49">
      <w:pPr>
        <w:jc w:val="right"/>
        <w:rPr>
          <w:sz w:val="24"/>
          <w:szCs w:val="24"/>
        </w:rPr>
      </w:pPr>
      <w:r w:rsidRPr="00124F49">
        <w:rPr>
          <w:sz w:val="24"/>
          <w:szCs w:val="24"/>
        </w:rPr>
        <w:t xml:space="preserve">к инструкции о порядке обращения со служебной </w:t>
      </w:r>
    </w:p>
    <w:p w:rsidR="00124F49" w:rsidRPr="00124F49" w:rsidRDefault="00124F49" w:rsidP="00124F49">
      <w:pPr>
        <w:jc w:val="right"/>
        <w:rPr>
          <w:sz w:val="24"/>
          <w:szCs w:val="24"/>
        </w:rPr>
      </w:pPr>
      <w:r w:rsidRPr="00124F49">
        <w:rPr>
          <w:sz w:val="24"/>
          <w:szCs w:val="24"/>
        </w:rPr>
        <w:t xml:space="preserve">информацией ограниченного распространения </w:t>
      </w:r>
    </w:p>
    <w:p w:rsidR="00124F49" w:rsidRPr="00124F49" w:rsidRDefault="00124F49" w:rsidP="00124F49">
      <w:pPr>
        <w:jc w:val="right"/>
        <w:rPr>
          <w:sz w:val="24"/>
          <w:szCs w:val="24"/>
        </w:rPr>
      </w:pPr>
      <w:r w:rsidRPr="00124F49">
        <w:rPr>
          <w:sz w:val="24"/>
          <w:szCs w:val="24"/>
        </w:rPr>
        <w:t>в</w:t>
      </w:r>
      <w:r w:rsidRPr="00124F49">
        <w:rPr>
          <w:b/>
          <w:sz w:val="24"/>
          <w:szCs w:val="24"/>
        </w:rPr>
        <w:t xml:space="preserve"> </w:t>
      </w:r>
      <w:r w:rsidRPr="00124F49">
        <w:rPr>
          <w:sz w:val="24"/>
          <w:szCs w:val="24"/>
        </w:rPr>
        <w:t xml:space="preserve">администрации </w:t>
      </w:r>
      <w:r w:rsidR="00C50E4E">
        <w:rPr>
          <w:sz w:val="24"/>
          <w:szCs w:val="24"/>
        </w:rPr>
        <w:t>Васильевского</w:t>
      </w:r>
      <w:r w:rsidR="00434380">
        <w:rPr>
          <w:sz w:val="24"/>
          <w:szCs w:val="24"/>
        </w:rPr>
        <w:t xml:space="preserve"> </w:t>
      </w:r>
      <w:r w:rsidRPr="00124F49">
        <w:rPr>
          <w:sz w:val="24"/>
          <w:szCs w:val="24"/>
        </w:rPr>
        <w:t xml:space="preserve">сельского поселения </w:t>
      </w:r>
    </w:p>
    <w:p w:rsidR="00124F49" w:rsidRPr="00124F49" w:rsidRDefault="00124F49" w:rsidP="00124F49">
      <w:pPr>
        <w:jc w:val="right"/>
        <w:rPr>
          <w:sz w:val="24"/>
          <w:szCs w:val="24"/>
        </w:rPr>
      </w:pPr>
      <w:r w:rsidRPr="00124F49">
        <w:rPr>
          <w:sz w:val="24"/>
          <w:szCs w:val="24"/>
        </w:rPr>
        <w:t xml:space="preserve">Бутурлиновского муниципального района Воронежской области </w:t>
      </w:r>
    </w:p>
    <w:p w:rsidR="00051673" w:rsidRPr="00051673" w:rsidRDefault="00051673" w:rsidP="00051673">
      <w:pPr>
        <w:jc w:val="center"/>
      </w:pPr>
    </w:p>
    <w:p w:rsidR="00063100" w:rsidRDefault="00063100" w:rsidP="00063100">
      <w:pPr>
        <w:jc w:val="center"/>
      </w:pPr>
      <w:r>
        <w:t>Форма</w:t>
      </w:r>
      <w:r w:rsidR="00051673">
        <w:t xml:space="preserve"> </w:t>
      </w:r>
      <w:r>
        <w:t>журнала регистрации машинных носителей информации</w:t>
      </w:r>
      <w:r w:rsidRPr="00D032B8">
        <w:t>, содержащих служебную информацию</w:t>
      </w:r>
      <w:r w:rsidR="00051673">
        <w:t xml:space="preserve"> </w:t>
      </w:r>
      <w:r w:rsidRPr="00D032B8">
        <w:t>ограниченного распространения</w:t>
      </w:r>
    </w:p>
    <w:p w:rsidR="00063100" w:rsidRDefault="00063100" w:rsidP="00063100">
      <w:pPr>
        <w:jc w:val="center"/>
      </w:pPr>
    </w:p>
    <w:p w:rsidR="00063100" w:rsidRPr="00A32A57" w:rsidRDefault="00063100" w:rsidP="00063100">
      <w:pPr>
        <w:jc w:val="center"/>
      </w:pPr>
      <w:r w:rsidRPr="00A32A57">
        <w:rPr>
          <w:b/>
        </w:rPr>
        <w:t>ЖУРНАЛ</w:t>
      </w:r>
      <w:r w:rsidRPr="00A32A57">
        <w:rPr>
          <w:b/>
        </w:rPr>
        <w:br/>
      </w:r>
      <w:r>
        <w:rPr>
          <w:b/>
        </w:rPr>
        <w:t>регистрации</w:t>
      </w:r>
      <w:r w:rsidR="00051673">
        <w:rPr>
          <w:b/>
        </w:rPr>
        <w:t xml:space="preserve"> </w:t>
      </w:r>
      <w:r w:rsidRPr="00A32A57">
        <w:rPr>
          <w:b/>
        </w:rPr>
        <w:t>машинных носителей информации, содержащих служебную информацию ограниченного распространения</w:t>
      </w:r>
      <w:r w:rsidRPr="00A32A57">
        <w:rPr>
          <w:b/>
        </w:rPr>
        <w:br/>
      </w:r>
    </w:p>
    <w:tbl>
      <w:tblPr>
        <w:tblW w:w="15876" w:type="dxa"/>
        <w:tblCellSpacing w:w="5" w:type="nil"/>
        <w:tblInd w:w="-52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7"/>
        <w:gridCol w:w="1661"/>
        <w:gridCol w:w="1276"/>
        <w:gridCol w:w="1701"/>
        <w:gridCol w:w="1701"/>
        <w:gridCol w:w="1417"/>
        <w:gridCol w:w="1540"/>
        <w:gridCol w:w="1295"/>
        <w:gridCol w:w="1559"/>
        <w:gridCol w:w="1701"/>
        <w:gridCol w:w="1418"/>
      </w:tblGrid>
      <w:tr w:rsidR="00063100" w:rsidRPr="00043FAB" w:rsidTr="00063100">
        <w:trPr>
          <w:trHeight w:val="285"/>
          <w:tblHeader/>
          <w:tblCellSpacing w:w="5" w:type="nil"/>
        </w:trPr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  <w:r w:rsidRPr="00043FAB">
              <w:rPr>
                <w:sz w:val="24"/>
                <w:szCs w:val="24"/>
              </w:rPr>
              <w:t>№</w:t>
            </w:r>
          </w:p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  <w:r w:rsidRPr="00043FAB">
              <w:rPr>
                <w:sz w:val="24"/>
                <w:szCs w:val="24"/>
              </w:rPr>
              <w:t>п/п</w:t>
            </w:r>
          </w:p>
        </w:tc>
        <w:tc>
          <w:tcPr>
            <w:tcW w:w="16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 номер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  <w:r w:rsidRPr="00043FAB">
              <w:rPr>
                <w:sz w:val="24"/>
                <w:szCs w:val="24"/>
              </w:rPr>
              <w:t>Дата</w:t>
            </w:r>
          </w:p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  <w:r w:rsidRPr="00043FAB">
              <w:rPr>
                <w:sz w:val="24"/>
                <w:szCs w:val="24"/>
              </w:rPr>
              <w:t>учета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поступившем носителе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  <w:r w:rsidRPr="00043FAB">
              <w:rPr>
                <w:sz w:val="24"/>
                <w:szCs w:val="24"/>
              </w:rPr>
              <w:t>Тип носителя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  <w:r w:rsidRPr="00043FAB">
              <w:rPr>
                <w:sz w:val="24"/>
                <w:szCs w:val="24"/>
              </w:rPr>
              <w:t>Заводской (серийный) номер носителя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100" w:rsidRPr="00043FAB" w:rsidRDefault="00063100" w:rsidP="00051673">
            <w:pPr>
              <w:jc w:val="center"/>
              <w:rPr>
                <w:sz w:val="24"/>
                <w:szCs w:val="24"/>
              </w:rPr>
            </w:pPr>
            <w:r w:rsidRPr="005D11A4">
              <w:rPr>
                <w:sz w:val="24"/>
                <w:szCs w:val="24"/>
              </w:rPr>
              <w:t>Подпись ответственного сотрудника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  <w:r w:rsidRPr="00043FAB">
              <w:rPr>
                <w:sz w:val="24"/>
                <w:szCs w:val="24"/>
              </w:rPr>
              <w:t>Отметка об отправке</w:t>
            </w:r>
          </w:p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  <w:r w:rsidRPr="00043FAB">
              <w:rPr>
                <w:sz w:val="24"/>
                <w:szCs w:val="24"/>
              </w:rPr>
              <w:t>носителя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  <w:r w:rsidRPr="00043FAB">
              <w:rPr>
                <w:sz w:val="24"/>
                <w:szCs w:val="24"/>
              </w:rPr>
              <w:t>Примечание</w:t>
            </w:r>
          </w:p>
        </w:tc>
      </w:tr>
      <w:tr w:rsidR="00063100" w:rsidRPr="00043FAB" w:rsidTr="00063100">
        <w:trPr>
          <w:trHeight w:val="276"/>
          <w:tblHeader/>
          <w:tblCellSpacing w:w="5" w:type="nil"/>
        </w:trPr>
        <w:tc>
          <w:tcPr>
            <w:tcW w:w="6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100" w:rsidRPr="00043FAB" w:rsidRDefault="00063100" w:rsidP="000631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43FAB">
              <w:rPr>
                <w:sz w:val="24"/>
                <w:szCs w:val="24"/>
              </w:rPr>
              <w:t>ткуда поступил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43FAB">
              <w:rPr>
                <w:sz w:val="24"/>
                <w:szCs w:val="24"/>
              </w:rPr>
              <w:t>четный</w:t>
            </w:r>
          </w:p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43FAB">
              <w:rPr>
                <w:sz w:val="24"/>
                <w:szCs w:val="24"/>
              </w:rPr>
              <w:t>омер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43FAB">
              <w:rPr>
                <w:sz w:val="24"/>
                <w:szCs w:val="24"/>
              </w:rPr>
              <w:t>уда отправлен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100" w:rsidRPr="00043FAB" w:rsidRDefault="00063100" w:rsidP="00051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43FA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мер сопроводительного письма, </w:t>
            </w:r>
            <w:r w:rsidRPr="00043FAB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</w:p>
        </w:tc>
      </w:tr>
      <w:tr w:rsidR="00063100" w:rsidRPr="00043FAB" w:rsidTr="00063100">
        <w:trPr>
          <w:trHeight w:val="472"/>
          <w:tblHeader/>
          <w:tblCellSpacing w:w="5" w:type="nil"/>
        </w:trPr>
        <w:tc>
          <w:tcPr>
            <w:tcW w:w="6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100" w:rsidRPr="00043FAB" w:rsidRDefault="00063100" w:rsidP="000631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</w:p>
        </w:tc>
      </w:tr>
      <w:tr w:rsidR="00063100" w:rsidRPr="00043FAB" w:rsidTr="00063100">
        <w:trPr>
          <w:trHeight w:val="25"/>
          <w:tblHeader/>
          <w:tblCellSpacing w:w="5" w:type="nil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  <w:r w:rsidRPr="00043FAB">
              <w:rPr>
                <w:sz w:val="24"/>
                <w:szCs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  <w:r w:rsidRPr="00043FA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  <w:r w:rsidRPr="00043FA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  <w:r w:rsidRPr="00043FA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  <w:r w:rsidRPr="00043FA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  <w:r w:rsidRPr="00043FAB">
              <w:rPr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  <w:r w:rsidRPr="00043FAB">
              <w:rPr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454E72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043FAB" w:rsidRDefault="00063100" w:rsidP="00063100">
            <w:pPr>
              <w:jc w:val="center"/>
              <w:rPr>
                <w:sz w:val="24"/>
                <w:szCs w:val="24"/>
              </w:rPr>
            </w:pPr>
            <w:r w:rsidRPr="00043FA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</w:tbl>
    <w:p w:rsidR="00063100" w:rsidRDefault="00063100" w:rsidP="00063100"/>
    <w:p w:rsidR="00063100" w:rsidRDefault="00063100" w:rsidP="00063100">
      <w:pPr>
        <w:sectPr w:rsidR="00063100" w:rsidSect="0006310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24F49" w:rsidRPr="00124F49" w:rsidRDefault="00124F49" w:rsidP="00124F49">
      <w:pPr>
        <w:jc w:val="right"/>
        <w:rPr>
          <w:sz w:val="24"/>
          <w:szCs w:val="24"/>
        </w:rPr>
      </w:pPr>
      <w:r w:rsidRPr="00124F49">
        <w:rPr>
          <w:sz w:val="24"/>
          <w:szCs w:val="24"/>
        </w:rPr>
        <w:lastRenderedPageBreak/>
        <w:t xml:space="preserve">Приложение № </w:t>
      </w:r>
      <w:r w:rsidR="00DF283B">
        <w:rPr>
          <w:sz w:val="24"/>
          <w:szCs w:val="24"/>
        </w:rPr>
        <w:t>3</w:t>
      </w:r>
    </w:p>
    <w:p w:rsidR="00124F49" w:rsidRPr="00124F49" w:rsidRDefault="00124F49" w:rsidP="00124F49">
      <w:pPr>
        <w:jc w:val="right"/>
        <w:rPr>
          <w:sz w:val="24"/>
          <w:szCs w:val="24"/>
        </w:rPr>
      </w:pPr>
      <w:r w:rsidRPr="00124F49">
        <w:rPr>
          <w:sz w:val="24"/>
          <w:szCs w:val="24"/>
        </w:rPr>
        <w:t xml:space="preserve">к инструкции о порядке обращения со служебной </w:t>
      </w:r>
    </w:p>
    <w:p w:rsidR="00124F49" w:rsidRPr="00124F49" w:rsidRDefault="00124F49" w:rsidP="00124F49">
      <w:pPr>
        <w:jc w:val="right"/>
        <w:rPr>
          <w:sz w:val="24"/>
          <w:szCs w:val="24"/>
        </w:rPr>
      </w:pPr>
      <w:r w:rsidRPr="00124F49">
        <w:rPr>
          <w:sz w:val="24"/>
          <w:szCs w:val="24"/>
        </w:rPr>
        <w:t xml:space="preserve">информацией ограниченного распространения </w:t>
      </w:r>
    </w:p>
    <w:p w:rsidR="00124F49" w:rsidRPr="00124F49" w:rsidRDefault="00124F49" w:rsidP="00124F49">
      <w:pPr>
        <w:jc w:val="right"/>
        <w:rPr>
          <w:sz w:val="24"/>
          <w:szCs w:val="24"/>
        </w:rPr>
      </w:pPr>
      <w:r w:rsidRPr="00124F49">
        <w:rPr>
          <w:sz w:val="24"/>
          <w:szCs w:val="24"/>
        </w:rPr>
        <w:t>в</w:t>
      </w:r>
      <w:r w:rsidRPr="00124F49">
        <w:rPr>
          <w:b/>
          <w:sz w:val="24"/>
          <w:szCs w:val="24"/>
        </w:rPr>
        <w:t xml:space="preserve"> </w:t>
      </w:r>
      <w:r w:rsidRPr="00124F49">
        <w:rPr>
          <w:sz w:val="24"/>
          <w:szCs w:val="24"/>
        </w:rPr>
        <w:t xml:space="preserve">администрации </w:t>
      </w:r>
      <w:r w:rsidR="00C50E4E">
        <w:rPr>
          <w:sz w:val="24"/>
          <w:szCs w:val="24"/>
        </w:rPr>
        <w:t>Васильевского</w:t>
      </w:r>
      <w:r w:rsidR="00434380">
        <w:rPr>
          <w:sz w:val="24"/>
          <w:szCs w:val="24"/>
        </w:rPr>
        <w:t xml:space="preserve"> </w:t>
      </w:r>
      <w:r w:rsidRPr="00124F49">
        <w:rPr>
          <w:sz w:val="24"/>
          <w:szCs w:val="24"/>
        </w:rPr>
        <w:t xml:space="preserve">сельского поселения </w:t>
      </w:r>
    </w:p>
    <w:p w:rsidR="00124F49" w:rsidRPr="00124F49" w:rsidRDefault="00124F49" w:rsidP="00124F49">
      <w:pPr>
        <w:jc w:val="right"/>
        <w:rPr>
          <w:sz w:val="24"/>
          <w:szCs w:val="24"/>
        </w:rPr>
      </w:pPr>
      <w:r w:rsidRPr="00124F49">
        <w:rPr>
          <w:sz w:val="24"/>
          <w:szCs w:val="24"/>
        </w:rPr>
        <w:t xml:space="preserve">Бутурлиновского муниципального района Воронежской области </w:t>
      </w:r>
    </w:p>
    <w:p w:rsidR="00051673" w:rsidRDefault="00051673" w:rsidP="00063100">
      <w:pPr>
        <w:jc w:val="center"/>
      </w:pPr>
    </w:p>
    <w:p w:rsidR="00063100" w:rsidRPr="00831A29" w:rsidRDefault="00063100" w:rsidP="00063100">
      <w:pPr>
        <w:jc w:val="center"/>
      </w:pPr>
      <w:r w:rsidRPr="00831A29">
        <w:t>Форма внутренней описи документов, находящихся в деле</w:t>
      </w:r>
    </w:p>
    <w:p w:rsidR="00063100" w:rsidRPr="00831A29" w:rsidRDefault="00063100" w:rsidP="00063100">
      <w:pPr>
        <w:jc w:val="center"/>
      </w:pPr>
    </w:p>
    <w:p w:rsidR="00063100" w:rsidRPr="000D411A" w:rsidRDefault="00063100" w:rsidP="00063100">
      <w:pPr>
        <w:jc w:val="center"/>
        <w:rPr>
          <w:b/>
        </w:rPr>
      </w:pPr>
      <w:r>
        <w:rPr>
          <w:b/>
        </w:rPr>
        <w:t>ВНУТРЕННЯЯ ОПИСЬ</w:t>
      </w:r>
    </w:p>
    <w:p w:rsidR="00063100" w:rsidRPr="009805F4" w:rsidRDefault="00063100" w:rsidP="00063100">
      <w:pPr>
        <w:jc w:val="center"/>
      </w:pPr>
      <w:r w:rsidRPr="009805F4">
        <w:t>документов, находящихся в деле № ____ДСП, том № ____</w:t>
      </w:r>
      <w:r w:rsidR="00051673">
        <w:t xml:space="preserve"> </w:t>
      </w:r>
      <w:r w:rsidRPr="009805F4">
        <w:t>за 20___ год</w:t>
      </w:r>
    </w:p>
    <w:p w:rsidR="00063100" w:rsidRPr="00A32A57" w:rsidRDefault="00063100" w:rsidP="00063100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1369"/>
        <w:gridCol w:w="758"/>
        <w:gridCol w:w="1340"/>
        <w:gridCol w:w="1627"/>
        <w:gridCol w:w="972"/>
        <w:gridCol w:w="1985"/>
        <w:gridCol w:w="1449"/>
      </w:tblGrid>
      <w:tr w:rsidR="00063100" w:rsidRPr="0062410A" w:rsidTr="00063100">
        <w:trPr>
          <w:trHeight w:val="1380"/>
        </w:trPr>
        <w:tc>
          <w:tcPr>
            <w:tcW w:w="540" w:type="dxa"/>
            <w:shd w:val="clear" w:color="auto" w:fill="auto"/>
            <w:vAlign w:val="center"/>
          </w:tcPr>
          <w:p w:rsidR="00063100" w:rsidRPr="0062410A" w:rsidRDefault="00063100" w:rsidP="00063100">
            <w:pPr>
              <w:jc w:val="center"/>
              <w:rPr>
                <w:sz w:val="24"/>
                <w:szCs w:val="24"/>
              </w:rPr>
            </w:pPr>
            <w:r w:rsidRPr="0062410A">
              <w:rPr>
                <w:sz w:val="24"/>
                <w:szCs w:val="24"/>
              </w:rPr>
              <w:t>№ п/п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63100" w:rsidRDefault="00063100" w:rsidP="00063100">
            <w:pPr>
              <w:jc w:val="center"/>
              <w:rPr>
                <w:sz w:val="24"/>
                <w:szCs w:val="24"/>
              </w:rPr>
            </w:pPr>
            <w:r w:rsidRPr="005A2E9C">
              <w:rPr>
                <w:sz w:val="24"/>
                <w:szCs w:val="24"/>
              </w:rPr>
              <w:t xml:space="preserve">Учетный </w:t>
            </w:r>
          </w:p>
          <w:p w:rsidR="00063100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(входящий)</w:t>
            </w:r>
          </w:p>
          <w:p w:rsidR="00063100" w:rsidRPr="0062410A" w:rsidRDefault="00063100" w:rsidP="00063100">
            <w:pPr>
              <w:jc w:val="center"/>
              <w:rPr>
                <w:sz w:val="24"/>
                <w:szCs w:val="24"/>
              </w:rPr>
            </w:pPr>
            <w:r w:rsidRPr="005A2E9C">
              <w:rPr>
                <w:sz w:val="24"/>
                <w:szCs w:val="24"/>
              </w:rPr>
              <w:t>номер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063100" w:rsidRPr="005A2E9C" w:rsidRDefault="00063100" w:rsidP="00063100">
            <w:pPr>
              <w:jc w:val="center"/>
              <w:rPr>
                <w:sz w:val="24"/>
                <w:szCs w:val="24"/>
              </w:rPr>
            </w:pPr>
            <w:r w:rsidRPr="005A2E9C">
              <w:rPr>
                <w:sz w:val="24"/>
                <w:szCs w:val="24"/>
              </w:rPr>
              <w:t>Дата</w:t>
            </w:r>
          </w:p>
          <w:p w:rsidR="00063100" w:rsidRPr="0062410A" w:rsidRDefault="00063100" w:rsidP="00063100">
            <w:pPr>
              <w:jc w:val="center"/>
              <w:rPr>
                <w:sz w:val="24"/>
                <w:szCs w:val="24"/>
              </w:rPr>
            </w:pPr>
            <w:r w:rsidRPr="005A2E9C">
              <w:rPr>
                <w:sz w:val="24"/>
                <w:szCs w:val="24"/>
              </w:rPr>
              <w:t>учета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063100" w:rsidRPr="0062410A" w:rsidRDefault="00063100" w:rsidP="00063100">
            <w:pPr>
              <w:jc w:val="center"/>
              <w:rPr>
                <w:sz w:val="24"/>
                <w:szCs w:val="24"/>
              </w:rPr>
            </w:pPr>
            <w:r w:rsidRPr="0062410A">
              <w:rPr>
                <w:sz w:val="24"/>
                <w:szCs w:val="24"/>
              </w:rPr>
              <w:t>Номер экземпляра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63100" w:rsidRPr="00926910" w:rsidRDefault="00063100" w:rsidP="00063100">
            <w:pPr>
              <w:jc w:val="center"/>
              <w:rPr>
                <w:sz w:val="24"/>
                <w:szCs w:val="24"/>
              </w:rPr>
            </w:pPr>
            <w:r w:rsidRPr="00926910">
              <w:rPr>
                <w:sz w:val="24"/>
                <w:szCs w:val="24"/>
              </w:rPr>
              <w:t>Вид и наименование</w:t>
            </w:r>
          </w:p>
          <w:p w:rsidR="00063100" w:rsidRPr="0062410A" w:rsidRDefault="00063100" w:rsidP="00063100">
            <w:pPr>
              <w:jc w:val="center"/>
              <w:rPr>
                <w:sz w:val="24"/>
                <w:szCs w:val="24"/>
              </w:rPr>
            </w:pPr>
            <w:r w:rsidRPr="00926910">
              <w:rPr>
                <w:sz w:val="24"/>
                <w:szCs w:val="24"/>
              </w:rPr>
              <w:t>документа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63100" w:rsidRPr="0062410A" w:rsidRDefault="00063100" w:rsidP="00063100">
            <w:pPr>
              <w:jc w:val="center"/>
              <w:rPr>
                <w:sz w:val="24"/>
                <w:szCs w:val="24"/>
              </w:rPr>
            </w:pPr>
            <w:r w:rsidRPr="0062410A">
              <w:rPr>
                <w:sz w:val="24"/>
                <w:szCs w:val="24"/>
              </w:rPr>
              <w:t>Номера листов</w:t>
            </w:r>
            <w:r>
              <w:rPr>
                <w:sz w:val="24"/>
                <w:szCs w:val="24"/>
              </w:rPr>
              <w:t xml:space="preserve"> дела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063100" w:rsidRPr="0062410A" w:rsidRDefault="00063100" w:rsidP="00063100">
            <w:pPr>
              <w:jc w:val="center"/>
              <w:rPr>
                <w:sz w:val="24"/>
                <w:szCs w:val="24"/>
              </w:rPr>
            </w:pPr>
            <w:r w:rsidRPr="0062410A">
              <w:rPr>
                <w:sz w:val="24"/>
                <w:szCs w:val="24"/>
              </w:rPr>
              <w:t>Отметка об изъятии докумен</w:t>
            </w:r>
            <w:r>
              <w:rPr>
                <w:sz w:val="24"/>
                <w:szCs w:val="24"/>
              </w:rPr>
              <w:t>та из дела и его местонахождение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3100" w:rsidRPr="0062410A" w:rsidRDefault="00063100" w:rsidP="00051673">
            <w:pPr>
              <w:jc w:val="center"/>
              <w:rPr>
                <w:sz w:val="24"/>
                <w:szCs w:val="24"/>
              </w:rPr>
            </w:pPr>
            <w:r w:rsidRPr="005A2E9C">
              <w:rPr>
                <w:sz w:val="24"/>
                <w:szCs w:val="24"/>
              </w:rPr>
              <w:t>Примечание</w:t>
            </w:r>
          </w:p>
        </w:tc>
      </w:tr>
      <w:tr w:rsidR="00063100" w:rsidRPr="0062410A" w:rsidTr="00063100">
        <w:trPr>
          <w:trHeight w:val="185"/>
        </w:trPr>
        <w:tc>
          <w:tcPr>
            <w:tcW w:w="540" w:type="dxa"/>
            <w:shd w:val="clear" w:color="auto" w:fill="auto"/>
            <w:vAlign w:val="center"/>
          </w:tcPr>
          <w:p w:rsidR="00063100" w:rsidRPr="0062410A" w:rsidRDefault="00063100" w:rsidP="00063100">
            <w:pPr>
              <w:jc w:val="center"/>
              <w:rPr>
                <w:sz w:val="24"/>
                <w:szCs w:val="24"/>
              </w:rPr>
            </w:pPr>
            <w:r w:rsidRPr="0062410A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63100" w:rsidRPr="0062410A" w:rsidRDefault="00063100" w:rsidP="00063100">
            <w:pPr>
              <w:jc w:val="center"/>
              <w:rPr>
                <w:sz w:val="24"/>
                <w:szCs w:val="24"/>
              </w:rPr>
            </w:pPr>
            <w:r w:rsidRPr="0062410A">
              <w:rPr>
                <w:sz w:val="24"/>
                <w:szCs w:val="24"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063100" w:rsidRPr="0062410A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063100" w:rsidRPr="0062410A" w:rsidRDefault="00063100" w:rsidP="00063100">
            <w:pPr>
              <w:jc w:val="center"/>
              <w:rPr>
                <w:sz w:val="24"/>
                <w:szCs w:val="24"/>
              </w:rPr>
            </w:pPr>
            <w:r w:rsidRPr="0062410A">
              <w:rPr>
                <w:sz w:val="24"/>
                <w:szCs w:val="24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63100" w:rsidRPr="0062410A" w:rsidRDefault="00063100" w:rsidP="00063100">
            <w:pPr>
              <w:jc w:val="center"/>
              <w:rPr>
                <w:sz w:val="24"/>
                <w:szCs w:val="24"/>
              </w:rPr>
            </w:pPr>
            <w:r w:rsidRPr="0062410A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63100" w:rsidRPr="0062410A" w:rsidRDefault="00063100" w:rsidP="00063100">
            <w:pPr>
              <w:jc w:val="center"/>
              <w:rPr>
                <w:sz w:val="24"/>
                <w:szCs w:val="24"/>
              </w:rPr>
            </w:pPr>
            <w:r w:rsidRPr="0062410A">
              <w:rPr>
                <w:sz w:val="24"/>
                <w:szCs w:val="24"/>
              </w:rPr>
              <w:t>6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063100" w:rsidRPr="0062410A" w:rsidRDefault="00063100" w:rsidP="00063100">
            <w:pPr>
              <w:jc w:val="center"/>
              <w:rPr>
                <w:sz w:val="24"/>
                <w:szCs w:val="24"/>
              </w:rPr>
            </w:pPr>
            <w:r w:rsidRPr="0062410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3100" w:rsidRPr="0062410A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063100" w:rsidRDefault="00063100" w:rsidP="00063100"/>
    <w:p w:rsidR="00063100" w:rsidRDefault="00063100" w:rsidP="00063100"/>
    <w:p w:rsidR="00063100" w:rsidRDefault="00063100" w:rsidP="00063100"/>
    <w:p w:rsidR="00063100" w:rsidRPr="00342F30" w:rsidRDefault="00063100" w:rsidP="00063100"/>
    <w:p w:rsidR="00063100" w:rsidRPr="00342F30" w:rsidRDefault="00063100" w:rsidP="00063100">
      <w:pPr>
        <w:ind w:firstLine="709"/>
      </w:pPr>
      <w:r w:rsidRPr="00342F30">
        <w:t>Всего внесено ______ документов на ______ листах.</w:t>
      </w:r>
    </w:p>
    <w:p w:rsidR="00063100" w:rsidRPr="00342F30" w:rsidRDefault="00063100" w:rsidP="00063100"/>
    <w:p w:rsidR="00063100" w:rsidRDefault="00063100" w:rsidP="00063100">
      <w:pPr>
        <w:ind w:left="1416" w:hanging="707"/>
      </w:pPr>
      <w:r w:rsidRPr="00E65C46">
        <w:t>Ответс</w:t>
      </w:r>
      <w:r>
        <w:t xml:space="preserve">твенный сотрудник </w:t>
      </w:r>
      <w:r w:rsidRPr="00F978C8">
        <w:t>______________</w:t>
      </w:r>
      <w:r>
        <w:t>___</w:t>
      </w:r>
    </w:p>
    <w:p w:rsidR="00063100" w:rsidRPr="00AA02F2" w:rsidRDefault="00063100" w:rsidP="00063100">
      <w:pPr>
        <w:ind w:left="1416" w:hanging="707"/>
      </w:pPr>
      <w:r w:rsidRPr="00860E1A">
        <w:rPr>
          <w:sz w:val="22"/>
        </w:rPr>
        <w:t>(</w:t>
      </w:r>
      <w:r>
        <w:rPr>
          <w:sz w:val="22"/>
        </w:rPr>
        <w:t>подпись, ФИО</w:t>
      </w:r>
      <w:r w:rsidRPr="00860E1A">
        <w:rPr>
          <w:sz w:val="22"/>
        </w:rPr>
        <w:t>)</w:t>
      </w:r>
    </w:p>
    <w:p w:rsidR="00063100" w:rsidRPr="00E1189F" w:rsidRDefault="00063100" w:rsidP="00063100">
      <w:pPr>
        <w:pageBreakBefore/>
        <w:jc w:val="right"/>
        <w:rPr>
          <w:sz w:val="24"/>
          <w:szCs w:val="24"/>
        </w:rPr>
      </w:pP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инструкции о порядке обращения со служебной 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информацией ограниченного распространения 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C50E4E">
        <w:rPr>
          <w:sz w:val="24"/>
          <w:szCs w:val="24"/>
        </w:rPr>
        <w:t>Васильевского</w:t>
      </w:r>
      <w:r w:rsidR="004343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Бутурлиновского муниципального района Воронежской области </w:t>
      </w:r>
    </w:p>
    <w:p w:rsidR="00063100" w:rsidRDefault="00063100" w:rsidP="00063100">
      <w:pPr>
        <w:jc w:val="center"/>
      </w:pPr>
    </w:p>
    <w:p w:rsidR="00063100" w:rsidRPr="002B182C" w:rsidRDefault="00063100" w:rsidP="00063100">
      <w:pPr>
        <w:jc w:val="center"/>
      </w:pPr>
      <w:r w:rsidRPr="002B182C">
        <w:t>Форма акта приема-передачи документов, дел и машинных носителей информации, содержащих служебную информацию ограниченного распространения</w:t>
      </w:r>
    </w:p>
    <w:p w:rsidR="00063100" w:rsidRPr="002B182C" w:rsidRDefault="00063100" w:rsidP="00063100">
      <w:pPr>
        <w:jc w:val="center"/>
      </w:pPr>
    </w:p>
    <w:p w:rsidR="00063100" w:rsidRPr="002B182C" w:rsidRDefault="00063100" w:rsidP="00063100">
      <w:pPr>
        <w:jc w:val="right"/>
      </w:pPr>
      <w:r w:rsidRPr="002B182C">
        <w:t>УТВЕРЖДАЮ</w:t>
      </w:r>
    </w:p>
    <w:p w:rsidR="00063100" w:rsidRPr="002B182C" w:rsidRDefault="00063100" w:rsidP="00063100">
      <w:pPr>
        <w:jc w:val="right"/>
        <w:rPr>
          <w:sz w:val="22"/>
          <w:szCs w:val="22"/>
        </w:rPr>
      </w:pPr>
      <w:r w:rsidRPr="002B182C">
        <w:rPr>
          <w:sz w:val="22"/>
          <w:szCs w:val="22"/>
        </w:rPr>
        <w:t>_____________________</w:t>
      </w:r>
    </w:p>
    <w:p w:rsidR="00063100" w:rsidRPr="002B182C" w:rsidRDefault="00063100" w:rsidP="00063100">
      <w:pPr>
        <w:ind w:right="708"/>
        <w:jc w:val="right"/>
        <w:rPr>
          <w:sz w:val="22"/>
          <w:szCs w:val="22"/>
        </w:rPr>
      </w:pPr>
      <w:r w:rsidRPr="002B182C">
        <w:rPr>
          <w:sz w:val="22"/>
          <w:szCs w:val="22"/>
        </w:rPr>
        <w:t>(Ф.И.О.)</w:t>
      </w:r>
    </w:p>
    <w:p w:rsidR="00063100" w:rsidRPr="002B182C" w:rsidRDefault="00063100" w:rsidP="00063100">
      <w:pPr>
        <w:jc w:val="right"/>
        <w:rPr>
          <w:sz w:val="22"/>
          <w:szCs w:val="22"/>
        </w:rPr>
      </w:pPr>
      <w:r w:rsidRPr="002B182C">
        <w:rPr>
          <w:sz w:val="22"/>
          <w:szCs w:val="22"/>
        </w:rPr>
        <w:t>_____________________</w:t>
      </w:r>
    </w:p>
    <w:p w:rsidR="00063100" w:rsidRPr="002B182C" w:rsidRDefault="00063100" w:rsidP="00063100">
      <w:pPr>
        <w:tabs>
          <w:tab w:val="left" w:pos="8789"/>
        </w:tabs>
        <w:ind w:right="566"/>
        <w:jc w:val="right"/>
        <w:rPr>
          <w:sz w:val="22"/>
          <w:szCs w:val="22"/>
        </w:rPr>
      </w:pPr>
      <w:r w:rsidRPr="002B182C">
        <w:rPr>
          <w:sz w:val="22"/>
          <w:szCs w:val="22"/>
        </w:rPr>
        <w:t>(должность)</w:t>
      </w:r>
    </w:p>
    <w:p w:rsidR="00063100" w:rsidRPr="002B182C" w:rsidRDefault="00063100" w:rsidP="00063100">
      <w:pPr>
        <w:ind w:firstLine="709"/>
        <w:jc w:val="right"/>
      </w:pPr>
      <w:r w:rsidRPr="002B182C">
        <w:t>«___» ___________20___г.</w:t>
      </w:r>
    </w:p>
    <w:p w:rsidR="00063100" w:rsidRPr="002B182C" w:rsidRDefault="00063100" w:rsidP="00063100">
      <w:pPr>
        <w:ind w:firstLine="709"/>
        <w:jc w:val="right"/>
      </w:pPr>
    </w:p>
    <w:p w:rsidR="00063100" w:rsidRPr="002B182C" w:rsidRDefault="00063100" w:rsidP="00063100">
      <w:pPr>
        <w:ind w:firstLine="709"/>
        <w:jc w:val="center"/>
        <w:rPr>
          <w:b/>
        </w:rPr>
      </w:pPr>
      <w:r w:rsidRPr="002B182C">
        <w:rPr>
          <w:b/>
        </w:rPr>
        <w:t>АКТ № ___</w:t>
      </w:r>
    </w:p>
    <w:p w:rsidR="00063100" w:rsidRPr="00A0620E" w:rsidRDefault="00063100" w:rsidP="00063100">
      <w:pPr>
        <w:tabs>
          <w:tab w:val="left" w:pos="7312"/>
        </w:tabs>
        <w:suppressAutoHyphens/>
        <w:jc w:val="center"/>
        <w:rPr>
          <w:b/>
        </w:rPr>
      </w:pPr>
      <w:r w:rsidRPr="002B182C">
        <w:rPr>
          <w:b/>
        </w:rPr>
        <w:t>приема-передачи документов, дел и машинных носителей информации, содержащих служебную информацию ограниченного распространения</w:t>
      </w:r>
    </w:p>
    <w:p w:rsidR="00063100" w:rsidRDefault="00063100" w:rsidP="00063100">
      <w:pPr>
        <w:jc w:val="center"/>
      </w:pPr>
    </w:p>
    <w:p w:rsidR="00063100" w:rsidRDefault="00063100" w:rsidP="00063100">
      <w:pPr>
        <w:jc w:val="both"/>
      </w:pPr>
      <w:r>
        <w:t>_____________________________ передал, а ________________________________</w:t>
      </w:r>
    </w:p>
    <w:p w:rsidR="00063100" w:rsidRPr="00677CDF" w:rsidRDefault="00063100" w:rsidP="00063100">
      <w:pPr>
        <w:ind w:firstLine="708"/>
        <w:rPr>
          <w:sz w:val="22"/>
        </w:rPr>
      </w:pPr>
      <w:r w:rsidRPr="00677CDF">
        <w:rPr>
          <w:sz w:val="22"/>
        </w:rPr>
        <w:t>(должность, фамилия и инициалы)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677CDF">
        <w:rPr>
          <w:sz w:val="22"/>
        </w:rPr>
        <w:t>(должность, фамилия и инициалы)</w:t>
      </w:r>
    </w:p>
    <w:p w:rsidR="00063100" w:rsidRPr="00677CDF" w:rsidRDefault="00063100" w:rsidP="00063100">
      <w:pPr>
        <w:spacing w:before="240"/>
        <w:jc w:val="both"/>
        <w:rPr>
          <w:sz w:val="22"/>
        </w:rPr>
      </w:pPr>
      <w:r>
        <w:t>принял документы (дела), содержащие служебную информацию ограниченного распространения, по следующему перечню:</w:t>
      </w:r>
    </w:p>
    <w:p w:rsidR="00063100" w:rsidRDefault="00063100" w:rsidP="00063100">
      <w:pPr>
        <w:jc w:val="both"/>
      </w:pPr>
    </w:p>
    <w:tbl>
      <w:tblPr>
        <w:tblW w:w="9820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5"/>
        <w:gridCol w:w="1825"/>
        <w:gridCol w:w="1559"/>
        <w:gridCol w:w="1418"/>
        <w:gridCol w:w="1314"/>
        <w:gridCol w:w="1404"/>
        <w:gridCol w:w="830"/>
        <w:gridCol w:w="885"/>
      </w:tblGrid>
      <w:tr w:rsidR="00063100" w:rsidRPr="00464D58" w:rsidTr="00063100">
        <w:trPr>
          <w:trHeight w:val="1000"/>
          <w:tblCellSpacing w:w="5" w:type="nil"/>
        </w:trPr>
        <w:tc>
          <w:tcPr>
            <w:tcW w:w="585" w:type="dxa"/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№</w:t>
            </w:r>
          </w:p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п/п</w:t>
            </w:r>
          </w:p>
        </w:tc>
        <w:tc>
          <w:tcPr>
            <w:tcW w:w="1825" w:type="dxa"/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Учетный номер</w:t>
            </w:r>
            <w:r>
              <w:rPr>
                <w:sz w:val="24"/>
                <w:szCs w:val="24"/>
              </w:rPr>
              <w:t xml:space="preserve"> документа (индекс дела)</w:t>
            </w:r>
          </w:p>
        </w:tc>
        <w:tc>
          <w:tcPr>
            <w:tcW w:w="1559" w:type="dxa"/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926910">
              <w:rPr>
                <w:sz w:val="24"/>
                <w:szCs w:val="24"/>
              </w:rPr>
              <w:t>Вид и наименование</w:t>
            </w:r>
            <w:r w:rsidR="000516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926910">
              <w:rPr>
                <w:sz w:val="24"/>
                <w:szCs w:val="24"/>
              </w:rPr>
              <w:t>окумента</w:t>
            </w:r>
            <w:r>
              <w:rPr>
                <w:sz w:val="24"/>
                <w:szCs w:val="24"/>
              </w:rPr>
              <w:t xml:space="preserve"> (дела)</w:t>
            </w:r>
          </w:p>
        </w:tc>
        <w:tc>
          <w:tcPr>
            <w:tcW w:w="1418" w:type="dxa"/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экземпляров</w:t>
            </w:r>
          </w:p>
        </w:tc>
        <w:tc>
          <w:tcPr>
            <w:tcW w:w="1314" w:type="dxa"/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62410A">
              <w:rPr>
                <w:sz w:val="24"/>
                <w:szCs w:val="24"/>
              </w:rPr>
              <w:t>Номер экземпляра</w:t>
            </w:r>
            <w:r>
              <w:rPr>
                <w:sz w:val="24"/>
                <w:szCs w:val="24"/>
              </w:rPr>
              <w:t xml:space="preserve"> или тома дела</w:t>
            </w:r>
          </w:p>
        </w:tc>
        <w:tc>
          <w:tcPr>
            <w:tcW w:w="1404" w:type="dxa"/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-в</w:t>
            </w:r>
            <w:r w:rsidRPr="00464D58">
              <w:rPr>
                <w:sz w:val="24"/>
                <w:szCs w:val="24"/>
              </w:rPr>
              <w:t>о</w:t>
            </w:r>
            <w:r w:rsidR="00051673">
              <w:rPr>
                <w:sz w:val="24"/>
                <w:szCs w:val="24"/>
              </w:rPr>
              <w:t xml:space="preserve"> </w:t>
            </w:r>
            <w:r w:rsidRPr="00464D58">
              <w:rPr>
                <w:sz w:val="24"/>
                <w:szCs w:val="24"/>
              </w:rPr>
              <w:t>листов в</w:t>
            </w:r>
            <w:r>
              <w:rPr>
                <w:sz w:val="24"/>
                <w:szCs w:val="24"/>
              </w:rPr>
              <w:t xml:space="preserve"> экземпля</w:t>
            </w:r>
            <w:r w:rsidRPr="00464D58">
              <w:rPr>
                <w:sz w:val="24"/>
                <w:szCs w:val="24"/>
              </w:rPr>
              <w:t>ре, деле</w:t>
            </w:r>
          </w:p>
        </w:tc>
        <w:tc>
          <w:tcPr>
            <w:tcW w:w="830" w:type="dxa"/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Всего</w:t>
            </w:r>
          </w:p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листов</w:t>
            </w:r>
          </w:p>
        </w:tc>
        <w:tc>
          <w:tcPr>
            <w:tcW w:w="885" w:type="dxa"/>
            <w:vAlign w:val="center"/>
          </w:tcPr>
          <w:p w:rsidR="00063100" w:rsidRPr="00464D58" w:rsidRDefault="00063100" w:rsidP="00051673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Примечание</w:t>
            </w:r>
          </w:p>
        </w:tc>
      </w:tr>
      <w:tr w:rsidR="00063100" w:rsidRPr="00464D58" w:rsidTr="00063100">
        <w:trPr>
          <w:trHeight w:val="23"/>
          <w:tblCellSpacing w:w="5" w:type="nil"/>
        </w:trPr>
        <w:tc>
          <w:tcPr>
            <w:tcW w:w="585" w:type="dxa"/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1</w:t>
            </w:r>
          </w:p>
        </w:tc>
        <w:tc>
          <w:tcPr>
            <w:tcW w:w="1825" w:type="dxa"/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4</w:t>
            </w:r>
          </w:p>
        </w:tc>
        <w:tc>
          <w:tcPr>
            <w:tcW w:w="1314" w:type="dxa"/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5</w:t>
            </w:r>
          </w:p>
        </w:tc>
        <w:tc>
          <w:tcPr>
            <w:tcW w:w="1404" w:type="dxa"/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6</w:t>
            </w:r>
          </w:p>
        </w:tc>
        <w:tc>
          <w:tcPr>
            <w:tcW w:w="830" w:type="dxa"/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7</w:t>
            </w:r>
          </w:p>
        </w:tc>
        <w:tc>
          <w:tcPr>
            <w:tcW w:w="885" w:type="dxa"/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8</w:t>
            </w:r>
          </w:p>
        </w:tc>
      </w:tr>
    </w:tbl>
    <w:p w:rsidR="00063100" w:rsidRDefault="00063100" w:rsidP="00063100">
      <w:pPr>
        <w:tabs>
          <w:tab w:val="left" w:pos="7312"/>
        </w:tabs>
        <w:jc w:val="center"/>
      </w:pPr>
    </w:p>
    <w:p w:rsidR="00063100" w:rsidRDefault="00063100" w:rsidP="00063100">
      <w:pPr>
        <w:tabs>
          <w:tab w:val="left" w:pos="7312"/>
        </w:tabs>
        <w:jc w:val="center"/>
      </w:pPr>
    </w:p>
    <w:p w:rsidR="00063100" w:rsidRDefault="00063100" w:rsidP="00063100">
      <w:pPr>
        <w:ind w:left="1416" w:hanging="707"/>
      </w:pPr>
      <w:r>
        <w:t xml:space="preserve">Принял </w:t>
      </w:r>
      <w:r w:rsidRPr="00F978C8">
        <w:t>______________</w:t>
      </w:r>
      <w:r>
        <w:t>___</w:t>
      </w:r>
    </w:p>
    <w:p w:rsidR="00063100" w:rsidRDefault="00063100" w:rsidP="00063100">
      <w:pPr>
        <w:ind w:left="1416" w:hanging="707"/>
      </w:pPr>
      <w:r w:rsidRPr="00860E1A">
        <w:rPr>
          <w:sz w:val="22"/>
        </w:rPr>
        <w:t>(</w:t>
      </w:r>
      <w:r>
        <w:rPr>
          <w:sz w:val="22"/>
        </w:rPr>
        <w:t>подпись, ФИО</w:t>
      </w:r>
      <w:r w:rsidRPr="00860E1A">
        <w:rPr>
          <w:sz w:val="22"/>
        </w:rPr>
        <w:t>)</w:t>
      </w:r>
    </w:p>
    <w:p w:rsidR="00063100" w:rsidRDefault="00063100" w:rsidP="00063100">
      <w:pPr>
        <w:tabs>
          <w:tab w:val="left" w:pos="7312"/>
        </w:tabs>
      </w:pPr>
    </w:p>
    <w:p w:rsidR="00063100" w:rsidRDefault="00063100" w:rsidP="00063100">
      <w:pPr>
        <w:ind w:left="1416" w:hanging="707"/>
      </w:pPr>
      <w:r>
        <w:t xml:space="preserve">Сдал </w:t>
      </w:r>
      <w:r w:rsidRPr="00F978C8">
        <w:t>______________</w:t>
      </w:r>
      <w:r>
        <w:t>___</w:t>
      </w:r>
    </w:p>
    <w:p w:rsidR="00063100" w:rsidRDefault="00063100" w:rsidP="00063100">
      <w:pPr>
        <w:ind w:left="1416" w:hanging="707"/>
      </w:pPr>
      <w:r w:rsidRPr="00860E1A">
        <w:rPr>
          <w:sz w:val="22"/>
        </w:rPr>
        <w:t>(</w:t>
      </w:r>
      <w:r>
        <w:rPr>
          <w:sz w:val="22"/>
        </w:rPr>
        <w:t>подпись, ФИО</w:t>
      </w:r>
      <w:r w:rsidRPr="00860E1A">
        <w:rPr>
          <w:sz w:val="22"/>
        </w:rPr>
        <w:t>)</w:t>
      </w:r>
    </w:p>
    <w:p w:rsidR="00063100" w:rsidRPr="00E1189F" w:rsidRDefault="00063100" w:rsidP="00063100">
      <w:pPr>
        <w:pageBreakBefore/>
        <w:jc w:val="right"/>
        <w:rPr>
          <w:sz w:val="24"/>
          <w:szCs w:val="24"/>
        </w:rPr>
      </w:pP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инструкции о порядке обращения со служебной 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информацией ограниченного распространения 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C50E4E">
        <w:rPr>
          <w:sz w:val="24"/>
          <w:szCs w:val="24"/>
        </w:rPr>
        <w:t>Васильевского</w:t>
      </w:r>
      <w:r w:rsidR="004343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Бутурлиновского муниципального района Воронежской области </w:t>
      </w:r>
    </w:p>
    <w:p w:rsidR="00051673" w:rsidRPr="00051673" w:rsidRDefault="00051673" w:rsidP="00051673">
      <w:pPr>
        <w:jc w:val="center"/>
      </w:pPr>
    </w:p>
    <w:p w:rsidR="00063100" w:rsidRDefault="00063100" w:rsidP="00063100">
      <w:pPr>
        <w:jc w:val="right"/>
      </w:pPr>
    </w:p>
    <w:p w:rsidR="00063100" w:rsidRDefault="00063100" w:rsidP="00063100">
      <w:pPr>
        <w:jc w:val="center"/>
      </w:pPr>
      <w:r w:rsidRPr="00D032B8">
        <w:t xml:space="preserve">Форма </w:t>
      </w:r>
      <w:r>
        <w:t xml:space="preserve">акта </w:t>
      </w:r>
      <w:r w:rsidRPr="004A39B2">
        <w:t>годовой проверки фактического наличия носителей, содержащих служебную информацию ограниченного распространения</w:t>
      </w:r>
    </w:p>
    <w:p w:rsidR="00063100" w:rsidRDefault="00063100" w:rsidP="00063100">
      <w:pPr>
        <w:jc w:val="center"/>
      </w:pPr>
    </w:p>
    <w:p w:rsidR="00063100" w:rsidRDefault="00063100" w:rsidP="00063100">
      <w:pPr>
        <w:jc w:val="right"/>
      </w:pPr>
      <w:r w:rsidRPr="00AA02F2">
        <w:t>УТВЕРЖДАЮ</w:t>
      </w:r>
    </w:p>
    <w:p w:rsidR="00063100" w:rsidRPr="00C0290F" w:rsidRDefault="00063100" w:rsidP="00063100">
      <w:pPr>
        <w:jc w:val="right"/>
        <w:rPr>
          <w:sz w:val="22"/>
          <w:szCs w:val="22"/>
        </w:rPr>
      </w:pPr>
      <w:r w:rsidRPr="00C0290F">
        <w:rPr>
          <w:sz w:val="22"/>
          <w:szCs w:val="22"/>
        </w:rPr>
        <w:t>_____________________</w:t>
      </w:r>
    </w:p>
    <w:p w:rsidR="00063100" w:rsidRPr="00C0290F" w:rsidRDefault="00063100" w:rsidP="00063100">
      <w:pPr>
        <w:ind w:right="708"/>
        <w:jc w:val="right"/>
        <w:rPr>
          <w:sz w:val="22"/>
          <w:szCs w:val="22"/>
        </w:rPr>
      </w:pPr>
      <w:r w:rsidRPr="00C0290F">
        <w:rPr>
          <w:sz w:val="22"/>
          <w:szCs w:val="22"/>
        </w:rPr>
        <w:t>(Ф.И.О.)</w:t>
      </w:r>
    </w:p>
    <w:p w:rsidR="00063100" w:rsidRPr="00C0290F" w:rsidRDefault="00063100" w:rsidP="00063100">
      <w:pPr>
        <w:jc w:val="right"/>
        <w:rPr>
          <w:sz w:val="22"/>
          <w:szCs w:val="22"/>
        </w:rPr>
      </w:pPr>
      <w:r w:rsidRPr="00C0290F">
        <w:rPr>
          <w:sz w:val="22"/>
          <w:szCs w:val="22"/>
        </w:rPr>
        <w:t>_____________________</w:t>
      </w:r>
    </w:p>
    <w:p w:rsidR="00063100" w:rsidRPr="00C0290F" w:rsidRDefault="00063100" w:rsidP="00063100">
      <w:pPr>
        <w:tabs>
          <w:tab w:val="left" w:pos="8789"/>
        </w:tabs>
        <w:ind w:right="566"/>
        <w:jc w:val="right"/>
        <w:rPr>
          <w:sz w:val="22"/>
          <w:szCs w:val="22"/>
        </w:rPr>
      </w:pPr>
      <w:r w:rsidRPr="00C0290F">
        <w:rPr>
          <w:sz w:val="22"/>
          <w:szCs w:val="22"/>
        </w:rPr>
        <w:t>(должность)</w:t>
      </w:r>
    </w:p>
    <w:p w:rsidR="00063100" w:rsidRDefault="00063100" w:rsidP="00063100">
      <w:pPr>
        <w:jc w:val="right"/>
      </w:pPr>
      <w:r w:rsidRPr="00F978C8">
        <w:t>«___» ___________20___г.</w:t>
      </w:r>
    </w:p>
    <w:p w:rsidR="00063100" w:rsidRDefault="00063100" w:rsidP="00063100">
      <w:pPr>
        <w:jc w:val="right"/>
      </w:pPr>
    </w:p>
    <w:p w:rsidR="00063100" w:rsidRPr="00A0620E" w:rsidRDefault="00063100" w:rsidP="00063100">
      <w:pPr>
        <w:jc w:val="center"/>
        <w:rPr>
          <w:b/>
        </w:rPr>
      </w:pPr>
      <w:r w:rsidRPr="00A0620E">
        <w:rPr>
          <w:b/>
        </w:rPr>
        <w:t xml:space="preserve">АКТ № </w:t>
      </w:r>
      <w:r>
        <w:rPr>
          <w:b/>
        </w:rPr>
        <w:t>___</w:t>
      </w:r>
      <w:r>
        <w:rPr>
          <w:b/>
        </w:rPr>
        <w:br/>
      </w:r>
      <w:r w:rsidRPr="00A0620E">
        <w:rPr>
          <w:b/>
        </w:rPr>
        <w:t>годовой проверки фактического наличия носителей,</w:t>
      </w:r>
      <w:r w:rsidR="00051673">
        <w:rPr>
          <w:b/>
        </w:rPr>
        <w:t xml:space="preserve"> </w:t>
      </w:r>
      <w:r w:rsidRPr="00A0620E">
        <w:rPr>
          <w:b/>
        </w:rPr>
        <w:t>содержащих служебную информацию ограниченного распространения</w:t>
      </w:r>
    </w:p>
    <w:p w:rsidR="00063100" w:rsidRPr="00AA02F2" w:rsidRDefault="00063100" w:rsidP="00063100"/>
    <w:p w:rsidR="00063100" w:rsidRPr="00AA02F2" w:rsidRDefault="00063100" w:rsidP="00063100">
      <w:pPr>
        <w:jc w:val="both"/>
      </w:pPr>
      <w:r w:rsidRPr="00AA02F2">
        <w:t>Составлен: _______________</w:t>
      </w:r>
      <w:r>
        <w:t>_</w:t>
      </w:r>
      <w:r w:rsidRPr="00AA02F2">
        <w:t>_______________________________________</w:t>
      </w:r>
      <w:r>
        <w:t>_____</w:t>
      </w:r>
    </w:p>
    <w:p w:rsidR="00063100" w:rsidRPr="00BA317E" w:rsidRDefault="00063100" w:rsidP="00063100">
      <w:pPr>
        <w:jc w:val="center"/>
        <w:rPr>
          <w:sz w:val="22"/>
        </w:rPr>
      </w:pPr>
      <w:r w:rsidRPr="00BA317E">
        <w:rPr>
          <w:sz w:val="22"/>
        </w:rPr>
        <w:t>(инициалы, фамилии лиц, проводивших проверку)</w:t>
      </w:r>
    </w:p>
    <w:p w:rsidR="00063100" w:rsidRPr="00AA02F2" w:rsidRDefault="00063100" w:rsidP="00063100">
      <w:pPr>
        <w:ind w:firstLine="709"/>
        <w:jc w:val="both"/>
      </w:pPr>
      <w:r w:rsidRPr="00AA02F2">
        <w:t>В период с ___________ по __________ 20__ г. проведена проверка:</w:t>
      </w:r>
    </w:p>
    <w:p w:rsidR="00063100" w:rsidRPr="00B966F9" w:rsidRDefault="00063100" w:rsidP="00063100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фактического </w:t>
      </w:r>
      <w:r w:rsidRPr="00B966F9">
        <w:t>наличия всех дел, машинных носителей информации;</w:t>
      </w:r>
    </w:p>
    <w:p w:rsidR="00063100" w:rsidRPr="00BA317E" w:rsidRDefault="00063100" w:rsidP="00063100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BA317E">
        <w:t>фактического наличия учетных журналов, зарегистрированных в истекшем</w:t>
      </w:r>
      <w:r w:rsidR="00051673">
        <w:t xml:space="preserve"> </w:t>
      </w:r>
      <w:r w:rsidRPr="00BA317E">
        <w:t>и предыдущих годах;</w:t>
      </w:r>
    </w:p>
    <w:p w:rsidR="00063100" w:rsidRPr="00440CE8" w:rsidRDefault="00063100" w:rsidP="00063100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закрытия всех регистрационных номеров в журналах </w:t>
      </w:r>
      <w:r w:rsidRPr="00440CE8">
        <w:t>учета</w:t>
      </w:r>
      <w:r w:rsidR="00051673">
        <w:t xml:space="preserve"> </w:t>
      </w:r>
      <w:r w:rsidRPr="00440CE8">
        <w:t>подготовленных,</w:t>
      </w:r>
      <w:r>
        <w:t xml:space="preserve"> поступивших документов и </w:t>
      </w:r>
      <w:r w:rsidRPr="00440CE8">
        <w:t>машинных носителей информации, зарегистрированных в истекшем году.</w:t>
      </w:r>
    </w:p>
    <w:p w:rsidR="00063100" w:rsidRPr="00AA02F2" w:rsidRDefault="00063100" w:rsidP="00063100">
      <w:pPr>
        <w:ind w:firstLine="709"/>
        <w:jc w:val="both"/>
      </w:pPr>
      <w:r w:rsidRPr="00AA02F2">
        <w:t>В результате проверки установлено:</w:t>
      </w:r>
    </w:p>
    <w:p w:rsidR="00063100" w:rsidRPr="00AA6A2F" w:rsidRDefault="00063100" w:rsidP="00063100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</w:pPr>
      <w:r>
        <w:t xml:space="preserve"> Все </w:t>
      </w:r>
      <w:r w:rsidRPr="00AA6A2F">
        <w:t xml:space="preserve">подлежавшие проверке дела, документы, </w:t>
      </w:r>
      <w:r>
        <w:t>М</w:t>
      </w:r>
      <w:r w:rsidRPr="00AA6A2F">
        <w:t>ашинные носители информации и учетные журналы находятся в наличии (если не все в наличии, то пишется «кроме» с указанием учетных номеров документов или индексов (номеров) дел (</w:t>
      </w:r>
      <w:r>
        <w:t>журналов) и машинных носителей).</w:t>
      </w:r>
    </w:p>
    <w:p w:rsidR="00063100" w:rsidRPr="00BA317E" w:rsidRDefault="00063100" w:rsidP="00063100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</w:pPr>
      <w:r w:rsidRPr="00BA317E">
        <w:t xml:space="preserve">Все регистрационные </w:t>
      </w:r>
      <w:r>
        <w:t>номера в журналах учета закрыты.</w:t>
      </w:r>
    </w:p>
    <w:p w:rsidR="00063100" w:rsidRPr="00BA317E" w:rsidRDefault="00063100" w:rsidP="00063100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</w:pPr>
      <w:r w:rsidRPr="00BA317E">
        <w:t>________________</w:t>
      </w:r>
      <w:r w:rsidR="00051673">
        <w:t xml:space="preserve"> </w:t>
      </w:r>
      <w:r w:rsidRPr="00BA317E">
        <w:t>дел, д</w:t>
      </w:r>
      <w:r>
        <w:t>окументов и машинных носителей</w:t>
      </w:r>
    </w:p>
    <w:p w:rsidR="00063100" w:rsidRPr="00BA317E" w:rsidRDefault="00063100" w:rsidP="00063100">
      <w:pPr>
        <w:ind w:right="5811" w:firstLine="1276"/>
        <w:jc w:val="center"/>
        <w:rPr>
          <w:sz w:val="22"/>
        </w:rPr>
      </w:pPr>
      <w:r w:rsidRPr="00BA317E">
        <w:rPr>
          <w:sz w:val="22"/>
        </w:rPr>
        <w:t>(количество)</w:t>
      </w:r>
    </w:p>
    <w:p w:rsidR="00063100" w:rsidRDefault="00051673" w:rsidP="00063100">
      <w:pPr>
        <w:jc w:val="both"/>
      </w:pPr>
      <w:r>
        <w:t>и</w:t>
      </w:r>
      <w:r w:rsidR="00063100" w:rsidRPr="00BA317E">
        <w:t>нформации</w:t>
      </w:r>
      <w:r>
        <w:t xml:space="preserve"> </w:t>
      </w:r>
      <w:r w:rsidR="00063100" w:rsidRPr="00AA02F2">
        <w:t>не</w:t>
      </w:r>
      <w:r w:rsidR="007E1955">
        <w:t xml:space="preserve"> </w:t>
      </w:r>
      <w:r w:rsidR="00063100" w:rsidRPr="00AA02F2">
        <w:t>зарегистрированы по формам учета (пункт включается в акт при наличии</w:t>
      </w:r>
      <w:r w:rsidR="007E1955">
        <w:t xml:space="preserve"> </w:t>
      </w:r>
      <w:r w:rsidR="00063100" w:rsidRPr="00AA02F2">
        <w:t>незарегистрированных дел, документов и машинных носителей информации).</w:t>
      </w:r>
    </w:p>
    <w:p w:rsidR="00063100" w:rsidRDefault="00063100" w:rsidP="00063100">
      <w:pPr>
        <w:ind w:left="1416" w:firstLine="2553"/>
      </w:pPr>
      <w:r w:rsidRPr="00F978C8">
        <w:t>______________</w:t>
      </w:r>
      <w:r>
        <w:t>___</w:t>
      </w:r>
    </w:p>
    <w:p w:rsidR="00063100" w:rsidRPr="00AA02F2" w:rsidRDefault="00063100" w:rsidP="00063100">
      <w:pPr>
        <w:ind w:left="1416" w:hanging="707"/>
      </w:pPr>
      <w:r w:rsidRPr="00860E1A">
        <w:rPr>
          <w:sz w:val="22"/>
        </w:rPr>
        <w:t>(</w:t>
      </w:r>
      <w:r>
        <w:rPr>
          <w:sz w:val="22"/>
        </w:rPr>
        <w:t>подпись, ФИО</w:t>
      </w:r>
      <w:r w:rsidRPr="00860E1A">
        <w:rPr>
          <w:sz w:val="22"/>
        </w:rPr>
        <w:t>)</w:t>
      </w:r>
    </w:p>
    <w:p w:rsidR="00063100" w:rsidRDefault="00063100" w:rsidP="00063100">
      <w:pPr>
        <w:ind w:left="1416" w:firstLine="2553"/>
      </w:pPr>
      <w:r w:rsidRPr="00F978C8">
        <w:t>______________</w:t>
      </w:r>
      <w:r>
        <w:t>___</w:t>
      </w:r>
    </w:p>
    <w:p w:rsidR="00063100" w:rsidRPr="00AA02F2" w:rsidRDefault="00063100" w:rsidP="00063100">
      <w:pPr>
        <w:ind w:left="1416" w:hanging="707"/>
      </w:pPr>
      <w:r w:rsidRPr="00860E1A">
        <w:rPr>
          <w:sz w:val="22"/>
        </w:rPr>
        <w:t>(</w:t>
      </w:r>
      <w:r>
        <w:rPr>
          <w:sz w:val="22"/>
        </w:rPr>
        <w:t>подпись, ФИО</w:t>
      </w:r>
      <w:r w:rsidRPr="00860E1A">
        <w:rPr>
          <w:sz w:val="22"/>
        </w:rPr>
        <w:t>)</w:t>
      </w:r>
    </w:p>
    <w:p w:rsidR="00063100" w:rsidRPr="00E1189F" w:rsidRDefault="00063100" w:rsidP="00063100">
      <w:pPr>
        <w:pageBreakBefore/>
        <w:jc w:val="right"/>
        <w:rPr>
          <w:sz w:val="24"/>
          <w:szCs w:val="24"/>
        </w:rPr>
      </w:pP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6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инструкции о порядке обращения со служебной 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информацией ограниченного распространения 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C50E4E">
        <w:rPr>
          <w:sz w:val="24"/>
          <w:szCs w:val="24"/>
        </w:rPr>
        <w:t>Васильевского</w:t>
      </w:r>
      <w:r w:rsidR="004343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Бутурлиновского муниципального района Воронежской области </w:t>
      </w:r>
    </w:p>
    <w:p w:rsidR="007E1955" w:rsidRPr="00051673" w:rsidRDefault="007E1955" w:rsidP="007E1955">
      <w:pPr>
        <w:jc w:val="center"/>
      </w:pPr>
    </w:p>
    <w:p w:rsidR="00063100" w:rsidRDefault="00063100" w:rsidP="00063100"/>
    <w:p w:rsidR="00063100" w:rsidRPr="004A39B2" w:rsidRDefault="00063100" w:rsidP="00063100">
      <w:pPr>
        <w:jc w:val="center"/>
      </w:pPr>
      <w:r w:rsidRPr="004A39B2">
        <w:t>Форма акта обнаружения повреждения пакета/конверта, нарушений в оформлении</w:t>
      </w:r>
      <w:r w:rsidR="007E1955">
        <w:t xml:space="preserve"> </w:t>
      </w:r>
      <w:r w:rsidRPr="004A39B2">
        <w:t>пакета/конверта</w:t>
      </w:r>
      <w:r>
        <w:t>, содержащего служебную информацию ограниченного распространения</w:t>
      </w:r>
    </w:p>
    <w:p w:rsidR="00063100" w:rsidRPr="00B87888" w:rsidRDefault="00063100" w:rsidP="00063100">
      <w:pPr>
        <w:jc w:val="center"/>
      </w:pPr>
    </w:p>
    <w:p w:rsidR="00063100" w:rsidRPr="00AE0F4E" w:rsidRDefault="00063100" w:rsidP="00063100">
      <w:pPr>
        <w:jc w:val="center"/>
        <w:rPr>
          <w:b/>
        </w:rPr>
      </w:pPr>
      <w:r w:rsidRPr="00AE0F4E">
        <w:rPr>
          <w:b/>
        </w:rPr>
        <w:t>АКТ</w:t>
      </w:r>
    </w:p>
    <w:p w:rsidR="00063100" w:rsidRPr="00AA02F2" w:rsidRDefault="00063100" w:rsidP="00063100">
      <w:pPr>
        <w:jc w:val="both"/>
      </w:pPr>
    </w:p>
    <w:p w:rsidR="00063100" w:rsidRDefault="00063100" w:rsidP="00063100">
      <w:pPr>
        <w:jc w:val="right"/>
      </w:pPr>
      <w:r w:rsidRPr="00F978C8">
        <w:t>«___» ___________20___г.</w:t>
      </w:r>
    </w:p>
    <w:p w:rsidR="00063100" w:rsidRPr="00AA02F2" w:rsidRDefault="00063100" w:rsidP="00063100">
      <w:pPr>
        <w:jc w:val="right"/>
      </w:pPr>
    </w:p>
    <w:p w:rsidR="00063100" w:rsidRPr="00AA02F2" w:rsidRDefault="00063100" w:rsidP="00063100">
      <w:pPr>
        <w:ind w:firstLine="709"/>
        <w:jc w:val="both"/>
      </w:pPr>
      <w:r>
        <w:t>Мною</w:t>
      </w:r>
      <w:r w:rsidRPr="00AA02F2">
        <w:t>____________________________________________________</w:t>
      </w:r>
      <w:r>
        <w:t>____</w:t>
      </w:r>
      <w:r w:rsidRPr="00AA02F2">
        <w:t>___</w:t>
      </w:r>
    </w:p>
    <w:p w:rsidR="00063100" w:rsidRPr="005D5C23" w:rsidRDefault="00063100" w:rsidP="00063100">
      <w:pPr>
        <w:jc w:val="center"/>
        <w:rPr>
          <w:sz w:val="22"/>
        </w:rPr>
      </w:pPr>
      <w:r w:rsidRPr="005D5C23">
        <w:rPr>
          <w:sz w:val="22"/>
        </w:rPr>
        <w:t xml:space="preserve">(должность, </w:t>
      </w:r>
      <w:r>
        <w:rPr>
          <w:sz w:val="22"/>
        </w:rPr>
        <w:t>ФИО</w:t>
      </w:r>
      <w:r w:rsidR="007E1955">
        <w:rPr>
          <w:sz w:val="22"/>
        </w:rPr>
        <w:t xml:space="preserve"> </w:t>
      </w:r>
      <w:r>
        <w:rPr>
          <w:sz w:val="22"/>
        </w:rPr>
        <w:t>ответственного сотрудник</w:t>
      </w:r>
      <w:r w:rsidRPr="005D5C23">
        <w:rPr>
          <w:sz w:val="22"/>
        </w:rPr>
        <w:t>а)</w:t>
      </w:r>
    </w:p>
    <w:p w:rsidR="00063100" w:rsidRPr="00AA02F2" w:rsidRDefault="00063100" w:rsidP="00063100">
      <w:pPr>
        <w:jc w:val="both"/>
      </w:pPr>
      <w:r w:rsidRPr="00AA02F2">
        <w:t>___________________________________________</w:t>
      </w:r>
      <w:r>
        <w:t>___________________________</w:t>
      </w:r>
    </w:p>
    <w:p w:rsidR="00063100" w:rsidRDefault="00063100" w:rsidP="00063100">
      <w:pPr>
        <w:jc w:val="both"/>
      </w:pPr>
    </w:p>
    <w:p w:rsidR="00063100" w:rsidRPr="00AA02F2" w:rsidRDefault="00063100" w:rsidP="00063100">
      <w:pPr>
        <w:jc w:val="both"/>
      </w:pPr>
      <w:r w:rsidRPr="00AA02F2">
        <w:t>соста</w:t>
      </w:r>
      <w:r>
        <w:t>влен</w:t>
      </w:r>
      <w:r w:rsidRPr="00AA02F2">
        <w:t xml:space="preserve"> настоящий акт </w:t>
      </w:r>
      <w:r>
        <w:t>о</w:t>
      </w:r>
      <w:r w:rsidRPr="00AA02F2">
        <w:t xml:space="preserve"> том, что при приеме пакета</w:t>
      </w:r>
      <w:r>
        <w:t>/конверта</w:t>
      </w:r>
      <w:r w:rsidRPr="00AA02F2">
        <w:t>,</w:t>
      </w:r>
      <w:r>
        <w:t xml:space="preserve"> поступившего из </w:t>
      </w:r>
      <w:r w:rsidRPr="00AA02F2">
        <w:t>_____</w:t>
      </w:r>
      <w:r>
        <w:t>___________________</w:t>
      </w:r>
      <w:r w:rsidRPr="00AA02F2">
        <w:t>______________________________________________</w:t>
      </w:r>
      <w:r>
        <w:t>,</w:t>
      </w:r>
    </w:p>
    <w:p w:rsidR="00063100" w:rsidRPr="00860E1A" w:rsidRDefault="00063100" w:rsidP="00063100">
      <w:pPr>
        <w:jc w:val="center"/>
        <w:rPr>
          <w:sz w:val="22"/>
        </w:rPr>
      </w:pPr>
      <w:r w:rsidRPr="00860E1A">
        <w:rPr>
          <w:sz w:val="22"/>
        </w:rPr>
        <w:t>(наименование отправителя)</w:t>
      </w:r>
    </w:p>
    <w:p w:rsidR="00063100" w:rsidRPr="00AA02F2" w:rsidRDefault="00063100" w:rsidP="00063100">
      <w:pPr>
        <w:jc w:val="both"/>
      </w:pPr>
      <w:r w:rsidRPr="00AA02F2">
        <w:t>доставленного ___________</w:t>
      </w:r>
      <w:r>
        <w:t>____</w:t>
      </w:r>
      <w:r w:rsidRPr="00AA02F2">
        <w:t>____________________________________</w:t>
      </w:r>
      <w:r>
        <w:t>______</w:t>
      </w:r>
    </w:p>
    <w:p w:rsidR="00063100" w:rsidRPr="005D5C23" w:rsidRDefault="00063100" w:rsidP="00063100">
      <w:pPr>
        <w:jc w:val="center"/>
        <w:rPr>
          <w:sz w:val="22"/>
        </w:rPr>
      </w:pPr>
      <w:r>
        <w:rPr>
          <w:sz w:val="22"/>
        </w:rPr>
        <w:t xml:space="preserve">                             (указывается каким образом получен п</w:t>
      </w:r>
      <w:r w:rsidRPr="005D5C23">
        <w:rPr>
          <w:sz w:val="22"/>
        </w:rPr>
        <w:t>акет</w:t>
      </w:r>
      <w:r>
        <w:rPr>
          <w:sz w:val="22"/>
        </w:rPr>
        <w:t>/конверт</w:t>
      </w:r>
      <w:r w:rsidRPr="005D5C23">
        <w:rPr>
          <w:sz w:val="22"/>
        </w:rPr>
        <w:t>)</w:t>
      </w:r>
    </w:p>
    <w:p w:rsidR="00063100" w:rsidRPr="00AA02F2" w:rsidRDefault="00063100" w:rsidP="00063100">
      <w:pPr>
        <w:jc w:val="both"/>
      </w:pPr>
      <w:r w:rsidRPr="00AA02F2">
        <w:t>____________________________</w:t>
      </w:r>
      <w:r>
        <w:t>____</w:t>
      </w:r>
      <w:r w:rsidRPr="00AA02F2">
        <w:t>_______________</w:t>
      </w:r>
      <w:r>
        <w:t>_______________________,</w:t>
      </w:r>
    </w:p>
    <w:p w:rsidR="00063100" w:rsidRDefault="00063100" w:rsidP="00063100">
      <w:pPr>
        <w:jc w:val="both"/>
      </w:pPr>
    </w:p>
    <w:p w:rsidR="00063100" w:rsidRDefault="00063100" w:rsidP="00063100">
      <w:pPr>
        <w:jc w:val="both"/>
      </w:pPr>
      <w:r w:rsidRPr="00AA02F2">
        <w:t>обнаружено</w:t>
      </w:r>
      <w:r>
        <w:t>:___________________________________________________________</w:t>
      </w:r>
    </w:p>
    <w:p w:rsidR="00063100" w:rsidRPr="00AA02F2" w:rsidRDefault="00063100" w:rsidP="00063100">
      <w:pPr>
        <w:jc w:val="both"/>
      </w:pPr>
      <w:r w:rsidRPr="00AA02F2">
        <w:t>________________________________________</w:t>
      </w:r>
      <w:r>
        <w:t>____</w:t>
      </w:r>
      <w:r w:rsidRPr="00AA02F2">
        <w:t>__</w:t>
      </w:r>
      <w:r>
        <w:t>_________</w:t>
      </w:r>
      <w:r w:rsidRPr="00AA02F2">
        <w:t>_______________</w:t>
      </w:r>
    </w:p>
    <w:p w:rsidR="00063100" w:rsidRPr="005D5C23" w:rsidRDefault="00063100" w:rsidP="00063100">
      <w:pPr>
        <w:jc w:val="center"/>
        <w:rPr>
          <w:sz w:val="22"/>
        </w:rPr>
      </w:pPr>
      <w:r w:rsidRPr="005D5C23">
        <w:rPr>
          <w:sz w:val="22"/>
        </w:rPr>
        <w:t>(излагается факт обнаружения</w:t>
      </w:r>
      <w:r w:rsidR="007E1955">
        <w:rPr>
          <w:sz w:val="22"/>
        </w:rPr>
        <w:t xml:space="preserve"> </w:t>
      </w:r>
      <w:r w:rsidRPr="005D5C23">
        <w:rPr>
          <w:sz w:val="22"/>
        </w:rPr>
        <w:t>повреждения пакета</w:t>
      </w:r>
      <w:r>
        <w:rPr>
          <w:sz w:val="22"/>
        </w:rPr>
        <w:t>/конверта</w:t>
      </w:r>
      <w:r w:rsidRPr="005D5C23">
        <w:rPr>
          <w:sz w:val="22"/>
        </w:rPr>
        <w:t xml:space="preserve">, нарушений в оформлении </w:t>
      </w:r>
    </w:p>
    <w:p w:rsidR="00063100" w:rsidRPr="00AA02F2" w:rsidRDefault="00063100" w:rsidP="00063100">
      <w:pPr>
        <w:jc w:val="both"/>
      </w:pPr>
      <w:r>
        <w:t>__________________________________________</w:t>
      </w:r>
      <w:r w:rsidRPr="00AA02F2">
        <w:t>__</w:t>
      </w:r>
      <w:r>
        <w:t>__________________________</w:t>
      </w:r>
    </w:p>
    <w:p w:rsidR="00063100" w:rsidRPr="005D5C23" w:rsidRDefault="00063100" w:rsidP="00063100">
      <w:pPr>
        <w:jc w:val="center"/>
        <w:rPr>
          <w:sz w:val="22"/>
        </w:rPr>
      </w:pPr>
      <w:r>
        <w:rPr>
          <w:sz w:val="22"/>
        </w:rPr>
        <w:t>п</w:t>
      </w:r>
      <w:r w:rsidRPr="005D5C23">
        <w:rPr>
          <w:sz w:val="22"/>
        </w:rPr>
        <w:t>акета</w:t>
      </w:r>
      <w:r>
        <w:rPr>
          <w:sz w:val="22"/>
        </w:rPr>
        <w:t>/конверта</w:t>
      </w:r>
      <w:r w:rsidRPr="005D5C23">
        <w:rPr>
          <w:sz w:val="22"/>
        </w:rPr>
        <w:t>)</w:t>
      </w:r>
    </w:p>
    <w:p w:rsidR="00063100" w:rsidRPr="00AA02F2" w:rsidRDefault="00063100" w:rsidP="00063100">
      <w:pPr>
        <w:jc w:val="both"/>
      </w:pPr>
      <w:r w:rsidRPr="00AA02F2">
        <w:t>____________________________________________</w:t>
      </w:r>
      <w:r>
        <w:t>____</w:t>
      </w:r>
      <w:r w:rsidRPr="00AA02F2">
        <w:t>______</w:t>
      </w:r>
      <w:r>
        <w:t>_____</w:t>
      </w:r>
      <w:r w:rsidRPr="00AA02F2">
        <w:t>___</w:t>
      </w:r>
      <w:r>
        <w:t>_</w:t>
      </w:r>
      <w:r w:rsidRPr="00AA02F2">
        <w:t>_______</w:t>
      </w:r>
    </w:p>
    <w:p w:rsidR="00063100" w:rsidRDefault="00063100" w:rsidP="00063100">
      <w:pPr>
        <w:jc w:val="both"/>
      </w:pPr>
    </w:p>
    <w:p w:rsidR="00063100" w:rsidRDefault="00063100" w:rsidP="00063100">
      <w:pPr>
        <w:jc w:val="both"/>
      </w:pPr>
    </w:p>
    <w:p w:rsidR="00063100" w:rsidRDefault="00063100" w:rsidP="00063100">
      <w:pPr>
        <w:jc w:val="both"/>
      </w:pPr>
    </w:p>
    <w:p w:rsidR="00063100" w:rsidRDefault="00063100" w:rsidP="00063100">
      <w:pPr>
        <w:jc w:val="both"/>
      </w:pPr>
    </w:p>
    <w:p w:rsidR="00063100" w:rsidRDefault="00063100" w:rsidP="00063100">
      <w:pPr>
        <w:ind w:left="1416" w:hanging="707"/>
      </w:pPr>
      <w:r w:rsidRPr="00E65C46">
        <w:t>Ответс</w:t>
      </w:r>
      <w:r>
        <w:t xml:space="preserve">твенный сотрудник </w:t>
      </w:r>
      <w:r w:rsidRPr="00F978C8">
        <w:t>______________</w:t>
      </w:r>
      <w:r>
        <w:t>___</w:t>
      </w:r>
    </w:p>
    <w:p w:rsidR="00063100" w:rsidRPr="00AA02F2" w:rsidRDefault="00063100" w:rsidP="00063100">
      <w:pPr>
        <w:ind w:left="1416" w:hanging="707"/>
      </w:pPr>
      <w:r w:rsidRPr="00860E1A">
        <w:rPr>
          <w:sz w:val="22"/>
        </w:rPr>
        <w:t>(</w:t>
      </w:r>
      <w:r>
        <w:rPr>
          <w:sz w:val="22"/>
        </w:rPr>
        <w:t>подпись, ФИО</w:t>
      </w:r>
      <w:r w:rsidRPr="00860E1A">
        <w:rPr>
          <w:sz w:val="22"/>
        </w:rPr>
        <w:t>)</w:t>
      </w:r>
    </w:p>
    <w:p w:rsidR="00063100" w:rsidRPr="00E1189F" w:rsidRDefault="00063100" w:rsidP="00063100">
      <w:pPr>
        <w:pageBreakBefore/>
        <w:jc w:val="right"/>
        <w:rPr>
          <w:sz w:val="24"/>
          <w:szCs w:val="24"/>
        </w:rPr>
      </w:pP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7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инструкции о порядке обращения со служебной 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информацией ограниченного распространения 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C50E4E">
        <w:rPr>
          <w:sz w:val="24"/>
          <w:szCs w:val="24"/>
        </w:rPr>
        <w:t>Васильевского</w:t>
      </w:r>
      <w:r w:rsidR="004343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Бутурлиновского муниципального района Воронежской области </w:t>
      </w:r>
    </w:p>
    <w:p w:rsidR="00063100" w:rsidRDefault="00063100" w:rsidP="00063100">
      <w:pPr>
        <w:jc w:val="center"/>
      </w:pPr>
    </w:p>
    <w:p w:rsidR="00063100" w:rsidRPr="004A39B2" w:rsidRDefault="00063100" w:rsidP="00063100">
      <w:pPr>
        <w:jc w:val="center"/>
      </w:pPr>
      <w:r w:rsidRPr="004A39B2">
        <w:t xml:space="preserve">Форма акта обнаружения </w:t>
      </w:r>
      <w:r>
        <w:t>расхождения в учетных данных документов</w:t>
      </w:r>
      <w:r w:rsidRPr="002B182C">
        <w:t>, машинных носителей информации, содержащих служебную информацию ограниченного распространения</w:t>
      </w:r>
    </w:p>
    <w:p w:rsidR="00063100" w:rsidRDefault="00063100" w:rsidP="00063100"/>
    <w:p w:rsidR="00063100" w:rsidRPr="00AE0F4E" w:rsidRDefault="00063100" w:rsidP="00063100">
      <w:pPr>
        <w:jc w:val="center"/>
        <w:rPr>
          <w:b/>
        </w:rPr>
      </w:pPr>
      <w:r w:rsidRPr="00AE0F4E">
        <w:rPr>
          <w:b/>
        </w:rPr>
        <w:t>АКТ</w:t>
      </w:r>
    </w:p>
    <w:p w:rsidR="00063100" w:rsidRPr="00AA02F2" w:rsidRDefault="00063100" w:rsidP="00063100"/>
    <w:p w:rsidR="00063100" w:rsidRPr="00AA02F2" w:rsidRDefault="00063100" w:rsidP="00063100">
      <w:pPr>
        <w:jc w:val="right"/>
      </w:pPr>
      <w:r w:rsidRPr="002C154E">
        <w:t>«___» ___________20___г.</w:t>
      </w:r>
    </w:p>
    <w:p w:rsidR="00063100" w:rsidRPr="00AA02F2" w:rsidRDefault="00063100" w:rsidP="00063100"/>
    <w:p w:rsidR="00063100" w:rsidRPr="00AA02F2" w:rsidRDefault="00063100" w:rsidP="00063100">
      <w:pPr>
        <w:ind w:firstLine="709"/>
        <w:jc w:val="both"/>
      </w:pPr>
      <w:r>
        <w:t>Мною</w:t>
      </w:r>
      <w:r w:rsidR="007E1955">
        <w:t xml:space="preserve"> </w:t>
      </w:r>
      <w:r w:rsidRPr="00AA02F2">
        <w:t>___________________________________</w:t>
      </w:r>
      <w:r>
        <w:t>____</w:t>
      </w:r>
      <w:r w:rsidRPr="00AA02F2">
        <w:t>____________________</w:t>
      </w:r>
      <w:r>
        <w:t>,</w:t>
      </w:r>
    </w:p>
    <w:p w:rsidR="00063100" w:rsidRPr="00AA02F2" w:rsidRDefault="00063100" w:rsidP="00063100">
      <w:pPr>
        <w:ind w:firstLine="1560"/>
        <w:jc w:val="center"/>
      </w:pPr>
      <w:r w:rsidRPr="005D5C23">
        <w:rPr>
          <w:sz w:val="22"/>
        </w:rPr>
        <w:t>(должност</w:t>
      </w:r>
      <w:r>
        <w:rPr>
          <w:sz w:val="22"/>
        </w:rPr>
        <w:t>ь</w:t>
      </w:r>
      <w:r w:rsidRPr="005D5C23">
        <w:rPr>
          <w:sz w:val="22"/>
        </w:rPr>
        <w:t>, фамили</w:t>
      </w:r>
      <w:r>
        <w:rPr>
          <w:sz w:val="22"/>
        </w:rPr>
        <w:t>я</w:t>
      </w:r>
      <w:r w:rsidRPr="005D5C23">
        <w:rPr>
          <w:sz w:val="22"/>
        </w:rPr>
        <w:t xml:space="preserve"> и инициалы </w:t>
      </w:r>
      <w:r>
        <w:rPr>
          <w:sz w:val="22"/>
        </w:rPr>
        <w:t>ответственного сотрудника)</w:t>
      </w:r>
    </w:p>
    <w:p w:rsidR="00063100" w:rsidRDefault="00063100" w:rsidP="00063100"/>
    <w:p w:rsidR="00063100" w:rsidRDefault="00063100" w:rsidP="00063100">
      <w:pPr>
        <w:jc w:val="both"/>
      </w:pPr>
      <w:r w:rsidRPr="00AA02F2">
        <w:t>при вскрытии пакета</w:t>
      </w:r>
      <w:r>
        <w:t>/конверта,</w:t>
      </w:r>
      <w:r w:rsidR="007E1955">
        <w:t xml:space="preserve"> </w:t>
      </w:r>
      <w:r>
        <w:t>поступившего из _</w:t>
      </w:r>
      <w:r w:rsidRPr="00AA02F2">
        <w:t>_</w:t>
      </w:r>
      <w:r>
        <w:t>_</w:t>
      </w:r>
      <w:r w:rsidRPr="00AA02F2">
        <w:t>____________</w:t>
      </w:r>
      <w:r>
        <w:t>____</w:t>
      </w:r>
      <w:r w:rsidRPr="00AA02F2">
        <w:t>_</w:t>
      </w:r>
      <w:r>
        <w:t>____</w:t>
      </w:r>
      <w:r w:rsidRPr="00AA02F2">
        <w:t>____</w:t>
      </w:r>
    </w:p>
    <w:p w:rsidR="00063100" w:rsidRPr="00AA02F2" w:rsidRDefault="00063100" w:rsidP="00063100">
      <w:pPr>
        <w:jc w:val="both"/>
      </w:pPr>
      <w:r w:rsidRPr="00AA02F2">
        <w:t>_____________________________________________________</w:t>
      </w:r>
      <w:r>
        <w:t>____</w:t>
      </w:r>
      <w:r w:rsidRPr="00AA02F2">
        <w:t>_____________</w:t>
      </w:r>
      <w:r>
        <w:t>,</w:t>
      </w:r>
    </w:p>
    <w:p w:rsidR="00063100" w:rsidRPr="00860E1A" w:rsidRDefault="00063100" w:rsidP="00063100">
      <w:pPr>
        <w:jc w:val="center"/>
        <w:rPr>
          <w:sz w:val="22"/>
        </w:rPr>
      </w:pPr>
      <w:r w:rsidRPr="00860E1A">
        <w:rPr>
          <w:sz w:val="22"/>
        </w:rPr>
        <w:t>(наименование отправителя)</w:t>
      </w:r>
    </w:p>
    <w:p w:rsidR="00063100" w:rsidRDefault="00063100" w:rsidP="00063100">
      <w:pPr>
        <w:jc w:val="both"/>
      </w:pPr>
    </w:p>
    <w:p w:rsidR="00063100" w:rsidRPr="00AA02F2" w:rsidRDefault="00063100" w:rsidP="00063100">
      <w:pPr>
        <w:jc w:val="both"/>
      </w:pPr>
      <w:r w:rsidRPr="002B182C">
        <w:t>обнаружено расхождение в учетных данных ________________________________</w:t>
      </w:r>
    </w:p>
    <w:p w:rsidR="00063100" w:rsidRPr="00AA02F2" w:rsidRDefault="00063100" w:rsidP="00063100">
      <w:pPr>
        <w:jc w:val="both"/>
      </w:pPr>
      <w:r w:rsidRPr="00AA02F2">
        <w:t>__________________________________________________________</w:t>
      </w:r>
      <w:r>
        <w:t>____</w:t>
      </w:r>
      <w:r w:rsidRPr="00AA02F2">
        <w:t>________</w:t>
      </w:r>
    </w:p>
    <w:p w:rsidR="00063100" w:rsidRPr="00860E1A" w:rsidRDefault="00063100" w:rsidP="00063100">
      <w:pPr>
        <w:jc w:val="center"/>
        <w:rPr>
          <w:sz w:val="22"/>
        </w:rPr>
      </w:pPr>
      <w:r w:rsidRPr="00860E1A">
        <w:rPr>
          <w:sz w:val="22"/>
        </w:rPr>
        <w:t>(излагается существо расхождений)</w:t>
      </w:r>
    </w:p>
    <w:p w:rsidR="00063100" w:rsidRPr="00AA02F2" w:rsidRDefault="00063100" w:rsidP="00063100">
      <w:pPr>
        <w:jc w:val="both"/>
      </w:pPr>
      <w:r w:rsidRPr="00AA02F2">
        <w:t>___________________________________________________________</w:t>
      </w:r>
      <w:r>
        <w:t>_</w:t>
      </w:r>
      <w:r w:rsidRPr="00AA02F2">
        <w:t>__</w:t>
      </w:r>
      <w:r>
        <w:t>____</w:t>
      </w:r>
      <w:r w:rsidRPr="00AA02F2">
        <w:t>____</w:t>
      </w:r>
    </w:p>
    <w:p w:rsidR="00063100" w:rsidRPr="00AA02F2" w:rsidRDefault="00063100" w:rsidP="00063100">
      <w:pPr>
        <w:jc w:val="both"/>
      </w:pPr>
      <w:r w:rsidRPr="00AA02F2">
        <w:t>__________________________________________________________________</w:t>
      </w:r>
      <w:r>
        <w:t>____</w:t>
      </w:r>
    </w:p>
    <w:p w:rsidR="00063100" w:rsidRPr="00AA02F2" w:rsidRDefault="00063100" w:rsidP="00063100"/>
    <w:p w:rsidR="00063100" w:rsidRPr="00AA02F2" w:rsidRDefault="00063100" w:rsidP="00063100">
      <w:pPr>
        <w:ind w:firstLine="709"/>
      </w:pPr>
      <w:r w:rsidRPr="00AA02F2">
        <w:t>Лицевая сторона пакета</w:t>
      </w:r>
      <w:r>
        <w:t xml:space="preserve"> (конверта)</w:t>
      </w:r>
      <w:r w:rsidRPr="00AA02F2">
        <w:t xml:space="preserve"> прилагается.</w:t>
      </w:r>
    </w:p>
    <w:p w:rsidR="00063100" w:rsidRDefault="00063100" w:rsidP="00063100"/>
    <w:p w:rsidR="00063100" w:rsidRDefault="00063100" w:rsidP="00063100"/>
    <w:p w:rsidR="00063100" w:rsidRDefault="00063100" w:rsidP="00063100"/>
    <w:p w:rsidR="00063100" w:rsidRDefault="00063100" w:rsidP="00063100"/>
    <w:p w:rsidR="00063100" w:rsidRDefault="00063100" w:rsidP="00063100">
      <w:pPr>
        <w:ind w:left="1416" w:hanging="707"/>
      </w:pPr>
      <w:r w:rsidRPr="00E65C46">
        <w:t>Ответс</w:t>
      </w:r>
      <w:r>
        <w:t>твенный сотрудник</w:t>
      </w:r>
      <w:r w:rsidRPr="00F978C8">
        <w:t>______________</w:t>
      </w:r>
      <w:r>
        <w:t>___</w:t>
      </w:r>
    </w:p>
    <w:p w:rsidR="00063100" w:rsidRDefault="00063100" w:rsidP="00063100">
      <w:pPr>
        <w:ind w:left="1416" w:hanging="707"/>
      </w:pPr>
      <w:r w:rsidRPr="00860E1A">
        <w:rPr>
          <w:sz w:val="22"/>
        </w:rPr>
        <w:t>(</w:t>
      </w:r>
      <w:r>
        <w:rPr>
          <w:sz w:val="22"/>
        </w:rPr>
        <w:t>подпись, ФИО</w:t>
      </w:r>
      <w:r w:rsidRPr="00860E1A">
        <w:rPr>
          <w:sz w:val="22"/>
        </w:rPr>
        <w:t>)</w:t>
      </w:r>
    </w:p>
    <w:p w:rsidR="00063100" w:rsidRDefault="00063100" w:rsidP="00063100">
      <w:pPr>
        <w:ind w:firstLine="709"/>
        <w:jc w:val="both"/>
      </w:pPr>
    </w:p>
    <w:p w:rsidR="00063100" w:rsidRPr="002B1008" w:rsidRDefault="00063100" w:rsidP="00063100">
      <w:pPr>
        <w:ind w:firstLine="709"/>
        <w:jc w:val="both"/>
        <w:sectPr w:rsidR="00063100" w:rsidRPr="002B1008" w:rsidSect="00063100">
          <w:headerReference w:type="default" r:id="rId13"/>
          <w:footerReference w:type="default" r:id="rId14"/>
          <w:headerReference w:type="first" r:id="rId15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8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инструкции о порядке обращения со служебной 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информацией ограниченного распространения 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C50E4E">
        <w:rPr>
          <w:sz w:val="24"/>
          <w:szCs w:val="24"/>
        </w:rPr>
        <w:t>Васильевского</w:t>
      </w:r>
      <w:r w:rsidR="004343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Бутурлиновского муниципального района Воронежской области </w:t>
      </w:r>
    </w:p>
    <w:p w:rsidR="007E1955" w:rsidRPr="00051673" w:rsidRDefault="007E1955" w:rsidP="007E1955">
      <w:pPr>
        <w:jc w:val="center"/>
      </w:pPr>
    </w:p>
    <w:p w:rsidR="00063100" w:rsidRDefault="00063100" w:rsidP="00063100">
      <w:pPr>
        <w:jc w:val="center"/>
      </w:pPr>
    </w:p>
    <w:p w:rsidR="00063100" w:rsidRDefault="00063100" w:rsidP="00063100">
      <w:pPr>
        <w:jc w:val="center"/>
      </w:pPr>
      <w:r>
        <w:t>Форма</w:t>
      </w:r>
      <w:r w:rsidR="007E1955">
        <w:t xml:space="preserve"> </w:t>
      </w:r>
      <w:r>
        <w:t>описи учета выданных (переданных) документов</w:t>
      </w:r>
      <w:r w:rsidRPr="00D032B8">
        <w:t xml:space="preserve">, </w:t>
      </w:r>
      <w:r>
        <w:t xml:space="preserve">машинных носителей информации, </w:t>
      </w:r>
      <w:r w:rsidRPr="00D032B8">
        <w:t>содержащих служебную информацию</w:t>
      </w:r>
      <w:r w:rsidR="007E1955">
        <w:t xml:space="preserve"> </w:t>
      </w:r>
      <w:r w:rsidRPr="00D032B8">
        <w:t>ограниченного распространения</w:t>
      </w:r>
    </w:p>
    <w:p w:rsidR="00063100" w:rsidRPr="004A39B2" w:rsidRDefault="00063100" w:rsidP="00063100">
      <w:pPr>
        <w:jc w:val="center"/>
      </w:pPr>
    </w:p>
    <w:p w:rsidR="00063100" w:rsidRPr="00A67774" w:rsidRDefault="00063100" w:rsidP="00063100">
      <w:pPr>
        <w:jc w:val="center"/>
      </w:pPr>
    </w:p>
    <w:p w:rsidR="00063100" w:rsidRPr="00CA3235" w:rsidRDefault="00063100" w:rsidP="00063100">
      <w:pPr>
        <w:jc w:val="center"/>
      </w:pPr>
      <w:r>
        <w:rPr>
          <w:b/>
        </w:rPr>
        <w:t>ОПИСЬ</w:t>
      </w:r>
      <w:r>
        <w:rPr>
          <w:b/>
        </w:rPr>
        <w:br/>
      </w:r>
      <w:r w:rsidRPr="00D92C81">
        <w:rPr>
          <w:b/>
        </w:rPr>
        <w:t xml:space="preserve">учета выданных </w:t>
      </w:r>
      <w:r>
        <w:rPr>
          <w:b/>
        </w:rPr>
        <w:t>(переданных) д</w:t>
      </w:r>
      <w:r w:rsidRPr="00860E1A">
        <w:rPr>
          <w:b/>
        </w:rPr>
        <w:t xml:space="preserve">окументов, </w:t>
      </w:r>
      <w:r>
        <w:rPr>
          <w:b/>
        </w:rPr>
        <w:t xml:space="preserve">машинных носителей информации, </w:t>
      </w:r>
      <w:r w:rsidRPr="00860E1A">
        <w:rPr>
          <w:b/>
        </w:rPr>
        <w:t>содержащих служебную</w:t>
      </w:r>
      <w:r w:rsidR="007E1955">
        <w:rPr>
          <w:b/>
        </w:rPr>
        <w:t xml:space="preserve"> </w:t>
      </w:r>
      <w:r w:rsidRPr="00860E1A">
        <w:rPr>
          <w:b/>
        </w:rPr>
        <w:t>информацию ограниченного распространения</w:t>
      </w:r>
      <w:r>
        <w:rPr>
          <w:b/>
        </w:rPr>
        <w:br/>
      </w:r>
    </w:p>
    <w:tbl>
      <w:tblPr>
        <w:tblW w:w="15168" w:type="dxa"/>
        <w:tblCellSpacing w:w="5" w:type="nil"/>
        <w:tblInd w:w="-52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7"/>
        <w:gridCol w:w="2795"/>
        <w:gridCol w:w="1276"/>
        <w:gridCol w:w="1418"/>
        <w:gridCol w:w="3260"/>
        <w:gridCol w:w="1559"/>
        <w:gridCol w:w="1418"/>
        <w:gridCol w:w="1417"/>
        <w:gridCol w:w="1418"/>
      </w:tblGrid>
      <w:tr w:rsidR="00063100" w:rsidRPr="00427E8F" w:rsidTr="00063100">
        <w:trPr>
          <w:trHeight w:val="480"/>
          <w:tblCellSpacing w:w="5" w:type="nil"/>
        </w:trPr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100" w:rsidRPr="00427E8F" w:rsidRDefault="00063100" w:rsidP="00063100">
            <w:pPr>
              <w:jc w:val="center"/>
              <w:rPr>
                <w:sz w:val="24"/>
                <w:szCs w:val="24"/>
              </w:rPr>
            </w:pPr>
            <w:r w:rsidRPr="00427E8F">
              <w:rPr>
                <w:sz w:val="24"/>
                <w:szCs w:val="24"/>
              </w:rPr>
              <w:t>№</w:t>
            </w:r>
          </w:p>
          <w:p w:rsidR="00063100" w:rsidRPr="00427E8F" w:rsidRDefault="00063100" w:rsidP="00063100">
            <w:pPr>
              <w:jc w:val="center"/>
              <w:rPr>
                <w:sz w:val="24"/>
                <w:szCs w:val="24"/>
              </w:rPr>
            </w:pPr>
            <w:r w:rsidRPr="00427E8F">
              <w:rPr>
                <w:sz w:val="24"/>
                <w:szCs w:val="24"/>
              </w:rPr>
              <w:t>п/п</w:t>
            </w:r>
          </w:p>
        </w:tc>
        <w:tc>
          <w:tcPr>
            <w:tcW w:w="27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3100" w:rsidRDefault="00063100" w:rsidP="00063100">
            <w:pPr>
              <w:jc w:val="center"/>
              <w:rPr>
                <w:sz w:val="24"/>
                <w:szCs w:val="24"/>
              </w:rPr>
            </w:pPr>
            <w:r w:rsidRPr="00427E8F">
              <w:rPr>
                <w:sz w:val="24"/>
                <w:szCs w:val="24"/>
              </w:rPr>
              <w:t>Входящий</w:t>
            </w:r>
          </w:p>
          <w:p w:rsidR="00063100" w:rsidRPr="00427E8F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27E8F">
              <w:rPr>
                <w:sz w:val="24"/>
                <w:szCs w:val="24"/>
              </w:rPr>
              <w:t>учетный</w:t>
            </w:r>
            <w:r>
              <w:rPr>
                <w:sz w:val="24"/>
                <w:szCs w:val="24"/>
              </w:rPr>
              <w:t>)</w:t>
            </w:r>
          </w:p>
          <w:p w:rsidR="00063100" w:rsidRPr="00427E8F" w:rsidRDefault="00063100" w:rsidP="00063100">
            <w:pPr>
              <w:jc w:val="center"/>
              <w:rPr>
                <w:sz w:val="24"/>
                <w:szCs w:val="24"/>
              </w:rPr>
            </w:pPr>
            <w:r w:rsidRPr="00427E8F">
              <w:rPr>
                <w:sz w:val="24"/>
                <w:szCs w:val="24"/>
              </w:rPr>
              <w:t>номер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3100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  <w:p w:rsidR="00063100" w:rsidRPr="00427E8F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экземпляра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3100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063100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листов</w:t>
            </w:r>
          </w:p>
          <w:p w:rsidR="00063100" w:rsidRPr="00427E8F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100" w:rsidRPr="00427E8F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 (наименование адресата)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100" w:rsidRPr="00427E8F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  <w:r w:rsidRPr="00427E8F">
              <w:rPr>
                <w:sz w:val="24"/>
                <w:szCs w:val="24"/>
              </w:rPr>
              <w:t xml:space="preserve"> о получении документа (носителя)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3100" w:rsidRPr="00427E8F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возврате документа (носителя)</w:t>
            </w:r>
          </w:p>
        </w:tc>
      </w:tr>
      <w:tr w:rsidR="00063100" w:rsidRPr="00427E8F" w:rsidTr="00063100">
        <w:trPr>
          <w:trHeight w:val="620"/>
          <w:tblCellSpacing w:w="5" w:type="nil"/>
        </w:trPr>
        <w:tc>
          <w:tcPr>
            <w:tcW w:w="6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3100" w:rsidRPr="00427E8F" w:rsidRDefault="00063100" w:rsidP="000631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3100" w:rsidRPr="00427E8F" w:rsidRDefault="00063100" w:rsidP="00063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3100" w:rsidRPr="00427E8F" w:rsidRDefault="00063100" w:rsidP="00063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427E8F" w:rsidRDefault="00063100" w:rsidP="00063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3100" w:rsidRPr="00427E8F" w:rsidRDefault="00063100" w:rsidP="00063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3100" w:rsidRPr="00427E8F" w:rsidRDefault="00063100" w:rsidP="00063100">
            <w:pPr>
              <w:jc w:val="center"/>
              <w:rPr>
                <w:sz w:val="24"/>
                <w:szCs w:val="24"/>
              </w:rPr>
            </w:pPr>
            <w:r w:rsidRPr="00427E8F">
              <w:rPr>
                <w:sz w:val="24"/>
                <w:szCs w:val="24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3100" w:rsidRPr="00427E8F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27E8F">
              <w:rPr>
                <w:sz w:val="24"/>
                <w:szCs w:val="24"/>
              </w:rPr>
              <w:t>одпись и 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427E8F" w:rsidRDefault="00063100" w:rsidP="00063100">
            <w:pPr>
              <w:jc w:val="center"/>
              <w:rPr>
                <w:sz w:val="24"/>
                <w:szCs w:val="24"/>
              </w:rPr>
            </w:pPr>
            <w:r w:rsidRPr="00427E8F">
              <w:rPr>
                <w:sz w:val="24"/>
                <w:szCs w:val="24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3100" w:rsidRPr="00427E8F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27E8F">
              <w:rPr>
                <w:sz w:val="24"/>
                <w:szCs w:val="24"/>
              </w:rPr>
              <w:t>одпись и дата</w:t>
            </w:r>
          </w:p>
        </w:tc>
      </w:tr>
      <w:tr w:rsidR="00063100" w:rsidRPr="00427E8F" w:rsidTr="00063100">
        <w:trPr>
          <w:tblCellSpacing w:w="5" w:type="nil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427E8F" w:rsidRDefault="00063100" w:rsidP="00063100">
            <w:pPr>
              <w:jc w:val="center"/>
              <w:rPr>
                <w:sz w:val="24"/>
                <w:szCs w:val="24"/>
              </w:rPr>
            </w:pPr>
            <w:r w:rsidRPr="00427E8F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427E8F" w:rsidRDefault="00063100" w:rsidP="00063100">
            <w:pPr>
              <w:jc w:val="center"/>
              <w:rPr>
                <w:sz w:val="24"/>
                <w:szCs w:val="24"/>
              </w:rPr>
            </w:pPr>
            <w:r w:rsidRPr="00427E8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427E8F" w:rsidRDefault="00063100" w:rsidP="00063100">
            <w:pPr>
              <w:jc w:val="center"/>
              <w:rPr>
                <w:sz w:val="24"/>
                <w:szCs w:val="24"/>
              </w:rPr>
            </w:pPr>
            <w:r w:rsidRPr="00427E8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427E8F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427E8F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427E8F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427E8F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427E8F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427E8F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063100" w:rsidRDefault="00063100" w:rsidP="00063100"/>
    <w:p w:rsidR="00063100" w:rsidRDefault="00063100" w:rsidP="00063100">
      <w:pPr>
        <w:sectPr w:rsidR="00063100" w:rsidSect="00063100">
          <w:headerReference w:type="default" r:id="rId16"/>
          <w:footerReference w:type="default" r:id="rId17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9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инструкции о порядке обращения со служебной 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информацией ограниченного распространения 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C50E4E">
        <w:rPr>
          <w:sz w:val="24"/>
          <w:szCs w:val="24"/>
        </w:rPr>
        <w:t>Васильевского</w:t>
      </w:r>
      <w:r w:rsidR="004343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Бутурлиновского муниципального района Воронежской области </w:t>
      </w:r>
    </w:p>
    <w:p w:rsidR="007E1955" w:rsidRPr="00051673" w:rsidRDefault="007E1955" w:rsidP="007E1955">
      <w:pPr>
        <w:jc w:val="center"/>
      </w:pPr>
    </w:p>
    <w:p w:rsidR="007E1955" w:rsidRDefault="007E1955" w:rsidP="00063100">
      <w:pPr>
        <w:jc w:val="center"/>
      </w:pPr>
    </w:p>
    <w:p w:rsidR="00063100" w:rsidRPr="004A39B2" w:rsidRDefault="00063100" w:rsidP="00063100">
      <w:pPr>
        <w:jc w:val="center"/>
      </w:pPr>
      <w:r w:rsidRPr="004A39B2">
        <w:t xml:space="preserve">Форма </w:t>
      </w:r>
      <w:r>
        <w:t>реестра на корреспонденцию, содержащую служебную информацию ограниченного распространения</w:t>
      </w:r>
    </w:p>
    <w:p w:rsidR="00063100" w:rsidRPr="004A39B2" w:rsidRDefault="00063100" w:rsidP="00063100">
      <w:pPr>
        <w:jc w:val="center"/>
      </w:pPr>
    </w:p>
    <w:p w:rsidR="00063100" w:rsidRPr="00A67774" w:rsidRDefault="00063100" w:rsidP="00063100">
      <w:pPr>
        <w:jc w:val="center"/>
      </w:pPr>
    </w:p>
    <w:p w:rsidR="00063100" w:rsidRPr="00E90A72" w:rsidRDefault="00063100" w:rsidP="00063100">
      <w:pPr>
        <w:jc w:val="center"/>
        <w:rPr>
          <w:b/>
        </w:rPr>
      </w:pPr>
      <w:r w:rsidRPr="00E90A72">
        <w:rPr>
          <w:b/>
        </w:rPr>
        <w:t>Р</w:t>
      </w:r>
      <w:r>
        <w:rPr>
          <w:b/>
        </w:rPr>
        <w:t>ЕЕСТР № ___</w:t>
      </w:r>
      <w:r>
        <w:rPr>
          <w:b/>
        </w:rPr>
        <w:br/>
      </w:r>
      <w:r w:rsidRPr="00E90A72">
        <w:rPr>
          <w:b/>
        </w:rPr>
        <w:t>на корреспонденцию</w:t>
      </w:r>
    </w:p>
    <w:p w:rsidR="00063100" w:rsidRPr="00A67774" w:rsidRDefault="00063100" w:rsidP="00063100"/>
    <w:p w:rsidR="00063100" w:rsidRPr="00E90A72" w:rsidRDefault="00063100" w:rsidP="00063100">
      <w:pPr>
        <w:jc w:val="right"/>
      </w:pPr>
      <w:r w:rsidRPr="00E90A72">
        <w:t>«____» ___________20___г.</w:t>
      </w:r>
    </w:p>
    <w:p w:rsidR="00063100" w:rsidRPr="00E90A72" w:rsidRDefault="00063100" w:rsidP="000631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1"/>
        <w:gridCol w:w="8103"/>
      </w:tblGrid>
      <w:tr w:rsidR="00063100" w:rsidRPr="00464D58" w:rsidTr="00063100"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:rsidR="00063100" w:rsidRPr="00464D58" w:rsidRDefault="00063100" w:rsidP="00063100">
            <w:r w:rsidRPr="00464D58">
              <w:t>Отправитель</w:t>
            </w:r>
          </w:p>
        </w:tc>
        <w:tc>
          <w:tcPr>
            <w:tcW w:w="8138" w:type="dxa"/>
            <w:tcBorders>
              <w:top w:val="nil"/>
              <w:left w:val="nil"/>
              <w:right w:val="nil"/>
            </w:tcBorders>
          </w:tcPr>
          <w:p w:rsidR="00063100" w:rsidRPr="00464D58" w:rsidRDefault="00063100" w:rsidP="00063100">
            <w:pPr>
              <w:jc w:val="center"/>
            </w:pPr>
          </w:p>
        </w:tc>
      </w:tr>
    </w:tbl>
    <w:p w:rsidR="00063100" w:rsidRPr="00243D12" w:rsidRDefault="00063100" w:rsidP="00063100">
      <w:pPr>
        <w:jc w:val="center"/>
        <w:rPr>
          <w:sz w:val="22"/>
        </w:rPr>
      </w:pPr>
      <w:r>
        <w:rPr>
          <w:sz w:val="22"/>
        </w:rPr>
        <w:t>(наименование</w:t>
      </w:r>
      <w:r w:rsidRPr="00243D12">
        <w:rPr>
          <w:sz w:val="22"/>
        </w:rPr>
        <w:t>)</w:t>
      </w:r>
    </w:p>
    <w:p w:rsidR="00063100" w:rsidRPr="00F978C8" w:rsidRDefault="00063100" w:rsidP="00063100"/>
    <w:p w:rsidR="00063100" w:rsidRPr="00F978C8" w:rsidRDefault="00063100" w:rsidP="00063100"/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42"/>
        <w:gridCol w:w="1843"/>
        <w:gridCol w:w="1559"/>
        <w:gridCol w:w="1418"/>
        <w:gridCol w:w="1134"/>
        <w:gridCol w:w="1418"/>
      </w:tblGrid>
      <w:tr w:rsidR="00063100" w:rsidRPr="00464D58" w:rsidTr="00063100">
        <w:trPr>
          <w:cantSplit/>
          <w:trHeight w:val="555"/>
        </w:trPr>
        <w:tc>
          <w:tcPr>
            <w:tcW w:w="468" w:type="dxa"/>
            <w:vMerge w:val="restart"/>
            <w:vAlign w:val="center"/>
          </w:tcPr>
          <w:p w:rsidR="00063100" w:rsidRPr="00464D58" w:rsidRDefault="00063100" w:rsidP="00063100">
            <w:pPr>
              <w:ind w:left="-108" w:right="-108"/>
              <w:jc w:val="center"/>
              <w:rPr>
                <w:sz w:val="24"/>
              </w:rPr>
            </w:pPr>
            <w:r w:rsidRPr="00464D58">
              <w:rPr>
                <w:sz w:val="24"/>
              </w:rPr>
              <w:t>№</w:t>
            </w:r>
          </w:p>
          <w:p w:rsidR="00063100" w:rsidRPr="00464D58" w:rsidRDefault="00063100" w:rsidP="00063100">
            <w:pPr>
              <w:ind w:left="-108" w:right="-108"/>
              <w:jc w:val="center"/>
              <w:rPr>
                <w:sz w:val="24"/>
              </w:rPr>
            </w:pPr>
            <w:r w:rsidRPr="00464D58">
              <w:rPr>
                <w:sz w:val="24"/>
              </w:rPr>
              <w:t>п/п</w:t>
            </w:r>
          </w:p>
        </w:tc>
        <w:tc>
          <w:tcPr>
            <w:tcW w:w="3785" w:type="dxa"/>
            <w:gridSpan w:val="2"/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</w:rPr>
            </w:pPr>
            <w:r w:rsidRPr="00464D58">
              <w:rPr>
                <w:sz w:val="24"/>
              </w:rPr>
              <w:t>Полу</w:t>
            </w:r>
            <w:r>
              <w:rPr>
                <w:sz w:val="24"/>
              </w:rPr>
              <w:t>чатель</w:t>
            </w:r>
          </w:p>
        </w:tc>
        <w:tc>
          <w:tcPr>
            <w:tcW w:w="1559" w:type="dxa"/>
            <w:vMerge w:val="restart"/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Учетный</w:t>
            </w:r>
            <w:r w:rsidRPr="00926910">
              <w:rPr>
                <w:sz w:val="24"/>
                <w:szCs w:val="24"/>
              </w:rPr>
              <w:t xml:space="preserve"> номер</w:t>
            </w:r>
            <w:r>
              <w:rPr>
                <w:sz w:val="24"/>
                <w:szCs w:val="24"/>
              </w:rPr>
              <w:t>, дата учета</w:t>
            </w:r>
          </w:p>
        </w:tc>
        <w:tc>
          <w:tcPr>
            <w:tcW w:w="1418" w:type="dxa"/>
            <w:vMerge w:val="restart"/>
            <w:vAlign w:val="center"/>
          </w:tcPr>
          <w:p w:rsidR="00063100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  <w:p w:rsidR="00063100" w:rsidRPr="00464D58" w:rsidRDefault="00063100" w:rsidP="0006310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экземпляра</w:t>
            </w:r>
          </w:p>
        </w:tc>
        <w:tc>
          <w:tcPr>
            <w:tcW w:w="1134" w:type="dxa"/>
            <w:vMerge w:val="restart"/>
            <w:vAlign w:val="center"/>
          </w:tcPr>
          <w:p w:rsidR="00063100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063100" w:rsidRPr="00594B5F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листов</w:t>
            </w:r>
          </w:p>
        </w:tc>
        <w:tc>
          <w:tcPr>
            <w:tcW w:w="1418" w:type="dxa"/>
            <w:vMerge w:val="restart"/>
            <w:vAlign w:val="center"/>
          </w:tcPr>
          <w:p w:rsidR="00063100" w:rsidRPr="00464D58" w:rsidRDefault="00063100" w:rsidP="00063100">
            <w:pPr>
              <w:ind w:right="-108"/>
              <w:jc w:val="center"/>
              <w:rPr>
                <w:sz w:val="24"/>
              </w:rPr>
            </w:pPr>
            <w:r w:rsidRPr="00464D58">
              <w:rPr>
                <w:sz w:val="24"/>
              </w:rPr>
              <w:t>Примечание</w:t>
            </w:r>
          </w:p>
        </w:tc>
      </w:tr>
      <w:tr w:rsidR="00063100" w:rsidRPr="00464D58" w:rsidTr="00063100">
        <w:trPr>
          <w:cantSplit/>
          <w:trHeight w:val="534"/>
        </w:trPr>
        <w:tc>
          <w:tcPr>
            <w:tcW w:w="468" w:type="dxa"/>
            <w:vMerge/>
            <w:vAlign w:val="center"/>
          </w:tcPr>
          <w:p w:rsidR="00063100" w:rsidRPr="00464D58" w:rsidRDefault="00063100" w:rsidP="00063100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1942" w:type="dxa"/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464D58">
              <w:rPr>
                <w:sz w:val="24"/>
              </w:rPr>
              <w:t>дрес</w:t>
            </w:r>
          </w:p>
        </w:tc>
        <w:tc>
          <w:tcPr>
            <w:tcW w:w="1559" w:type="dxa"/>
            <w:vMerge/>
            <w:vAlign w:val="center"/>
          </w:tcPr>
          <w:p w:rsidR="00063100" w:rsidRDefault="00063100" w:rsidP="00063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63100" w:rsidRDefault="00063100" w:rsidP="00063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63100" w:rsidRDefault="00063100" w:rsidP="000631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63100" w:rsidRPr="00464D58" w:rsidRDefault="00063100" w:rsidP="00063100">
            <w:pPr>
              <w:ind w:right="-108"/>
              <w:jc w:val="center"/>
              <w:rPr>
                <w:sz w:val="24"/>
              </w:rPr>
            </w:pPr>
          </w:p>
        </w:tc>
      </w:tr>
      <w:tr w:rsidR="00063100" w:rsidRPr="00464D58" w:rsidTr="00063100">
        <w:trPr>
          <w:trHeight w:val="77"/>
        </w:trPr>
        <w:tc>
          <w:tcPr>
            <w:tcW w:w="468" w:type="dxa"/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</w:rPr>
            </w:pPr>
            <w:r w:rsidRPr="00464D58">
              <w:rPr>
                <w:sz w:val="24"/>
              </w:rPr>
              <w:t>1</w:t>
            </w:r>
          </w:p>
        </w:tc>
        <w:tc>
          <w:tcPr>
            <w:tcW w:w="1942" w:type="dxa"/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</w:rPr>
            </w:pPr>
            <w:r w:rsidRPr="00464D58">
              <w:rPr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</w:rPr>
            </w:pPr>
            <w:r w:rsidRPr="00464D58">
              <w:rPr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</w:rPr>
            </w:pPr>
            <w:r w:rsidRPr="00464D58">
              <w:rPr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063100" w:rsidRPr="00E90A72" w:rsidRDefault="00063100" w:rsidP="00063100"/>
    <w:p w:rsidR="00063100" w:rsidRDefault="00063100" w:rsidP="00063100"/>
    <w:p w:rsidR="00063100" w:rsidRDefault="00063100" w:rsidP="00063100"/>
    <w:p w:rsidR="00063100" w:rsidRPr="00E90A72" w:rsidRDefault="00063100" w:rsidP="00063100"/>
    <w:p w:rsidR="00063100" w:rsidRDefault="00063100" w:rsidP="00063100">
      <w:pPr>
        <w:ind w:firstLine="709"/>
      </w:pPr>
      <w:r>
        <w:t xml:space="preserve">Отправитель </w:t>
      </w:r>
      <w:r w:rsidRPr="00F978C8">
        <w:t>______________</w:t>
      </w:r>
      <w:r>
        <w:t>___</w:t>
      </w:r>
    </w:p>
    <w:p w:rsidR="00063100" w:rsidRDefault="00063100" w:rsidP="00063100">
      <w:pPr>
        <w:ind w:left="1416" w:hanging="707"/>
      </w:pPr>
      <w:r w:rsidRPr="00860E1A">
        <w:rPr>
          <w:sz w:val="22"/>
        </w:rPr>
        <w:t>(</w:t>
      </w:r>
      <w:r>
        <w:rPr>
          <w:sz w:val="22"/>
        </w:rPr>
        <w:t>подпись, ФИО</w:t>
      </w:r>
      <w:r w:rsidRPr="00860E1A">
        <w:rPr>
          <w:sz w:val="22"/>
        </w:rPr>
        <w:t>)</w:t>
      </w:r>
    </w:p>
    <w:p w:rsidR="00063100" w:rsidRDefault="00063100" w:rsidP="00063100"/>
    <w:p w:rsidR="00063100" w:rsidRPr="00F978C8" w:rsidRDefault="00063100" w:rsidP="00063100">
      <w:pPr>
        <w:ind w:left="708" w:firstLine="1"/>
      </w:pPr>
      <w:r w:rsidRPr="00F978C8">
        <w:t xml:space="preserve">Принято </w:t>
      </w:r>
      <w:r w:rsidRPr="002C154E">
        <w:t>«___» ___________20___г.</w:t>
      </w:r>
    </w:p>
    <w:p w:rsidR="00063100" w:rsidRPr="00F978C8" w:rsidRDefault="00063100" w:rsidP="00063100">
      <w:pPr>
        <w:ind w:firstLine="1"/>
      </w:pPr>
    </w:p>
    <w:p w:rsidR="00063100" w:rsidRDefault="00063100" w:rsidP="00063100">
      <w:pPr>
        <w:ind w:left="1416" w:hanging="707"/>
      </w:pPr>
      <w:r>
        <w:t xml:space="preserve">Получатель </w:t>
      </w:r>
      <w:r w:rsidRPr="00F978C8">
        <w:t>______________</w:t>
      </w:r>
      <w:r>
        <w:t>___</w:t>
      </w:r>
    </w:p>
    <w:p w:rsidR="00063100" w:rsidRDefault="00063100" w:rsidP="00063100">
      <w:pPr>
        <w:ind w:left="1416" w:hanging="707"/>
      </w:pPr>
      <w:r w:rsidRPr="00860E1A">
        <w:rPr>
          <w:sz w:val="22"/>
        </w:rPr>
        <w:t>(</w:t>
      </w:r>
      <w:r>
        <w:rPr>
          <w:sz w:val="22"/>
        </w:rPr>
        <w:t>подпись, ФИО</w:t>
      </w:r>
      <w:r w:rsidRPr="00860E1A">
        <w:rPr>
          <w:sz w:val="22"/>
        </w:rPr>
        <w:t>)</w:t>
      </w:r>
    </w:p>
    <w:p w:rsidR="00063100" w:rsidRPr="00E1189F" w:rsidRDefault="00063100" w:rsidP="00063100">
      <w:pPr>
        <w:pageBreakBefore/>
        <w:jc w:val="right"/>
        <w:rPr>
          <w:sz w:val="24"/>
          <w:szCs w:val="24"/>
        </w:rPr>
      </w:pP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10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инструкции о порядке обращения со служебной 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информацией ограниченного распространения 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C50E4E">
        <w:rPr>
          <w:sz w:val="24"/>
          <w:szCs w:val="24"/>
        </w:rPr>
        <w:t>Васильевского</w:t>
      </w:r>
      <w:r w:rsidR="004343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Бутурлиновского муниципального района Воронежской области </w:t>
      </w:r>
    </w:p>
    <w:p w:rsidR="00063100" w:rsidRDefault="00063100" w:rsidP="00063100">
      <w:pPr>
        <w:jc w:val="center"/>
      </w:pPr>
    </w:p>
    <w:p w:rsidR="00063100" w:rsidRDefault="00063100" w:rsidP="00063100">
      <w:pPr>
        <w:jc w:val="center"/>
      </w:pPr>
      <w:r>
        <w:t>Форма списка рассылки корреспонденции,</w:t>
      </w:r>
      <w:r w:rsidR="007E1955">
        <w:t xml:space="preserve"> </w:t>
      </w:r>
      <w:r>
        <w:t>содержащей служебную информацию ограниченного распространения</w:t>
      </w:r>
    </w:p>
    <w:p w:rsidR="00063100" w:rsidRDefault="00063100" w:rsidP="00063100">
      <w:pPr>
        <w:jc w:val="center"/>
      </w:pPr>
    </w:p>
    <w:p w:rsidR="00063100" w:rsidRDefault="00063100" w:rsidP="00063100">
      <w:pPr>
        <w:jc w:val="center"/>
      </w:pPr>
    </w:p>
    <w:p w:rsidR="00063100" w:rsidRPr="00A0620E" w:rsidRDefault="00063100" w:rsidP="00063100">
      <w:pPr>
        <w:jc w:val="center"/>
        <w:rPr>
          <w:b/>
        </w:rPr>
      </w:pPr>
      <w:r>
        <w:rPr>
          <w:b/>
        </w:rPr>
        <w:t>Список рассылки корреспонденции</w:t>
      </w:r>
    </w:p>
    <w:p w:rsidR="00063100" w:rsidRPr="00F443E6" w:rsidRDefault="00063100" w:rsidP="00063100">
      <w:pPr>
        <w:shd w:val="clear" w:color="auto" w:fill="FFFFFF"/>
        <w:ind w:right="140"/>
        <w:jc w:val="center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5475"/>
        <w:gridCol w:w="2144"/>
        <w:gridCol w:w="1574"/>
      </w:tblGrid>
      <w:tr w:rsidR="00063100" w:rsidRPr="00464D58" w:rsidTr="00063100">
        <w:tc>
          <w:tcPr>
            <w:tcW w:w="554" w:type="dxa"/>
            <w:shd w:val="clear" w:color="auto" w:fill="auto"/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№ п/п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</w:rPr>
              <w:t>Получатель (наименование организации)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Сопроводительное письмо, Уч. №, Экз. №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63100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Приложение, Уч. №,</w:t>
            </w:r>
          </w:p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Экз. №</w:t>
            </w:r>
          </w:p>
        </w:tc>
      </w:tr>
      <w:tr w:rsidR="00063100" w:rsidRPr="00464D58" w:rsidTr="00063100">
        <w:tc>
          <w:tcPr>
            <w:tcW w:w="554" w:type="dxa"/>
            <w:shd w:val="clear" w:color="auto" w:fill="auto"/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1</w:t>
            </w:r>
          </w:p>
        </w:tc>
        <w:tc>
          <w:tcPr>
            <w:tcW w:w="5616" w:type="dxa"/>
            <w:shd w:val="clear" w:color="auto" w:fill="auto"/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2</w:t>
            </w:r>
          </w:p>
        </w:tc>
        <w:tc>
          <w:tcPr>
            <w:tcW w:w="2144" w:type="dxa"/>
            <w:shd w:val="clear" w:color="auto" w:fill="auto"/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3</w:t>
            </w:r>
          </w:p>
        </w:tc>
        <w:tc>
          <w:tcPr>
            <w:tcW w:w="1574" w:type="dxa"/>
            <w:shd w:val="clear" w:color="auto" w:fill="auto"/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4</w:t>
            </w:r>
          </w:p>
        </w:tc>
      </w:tr>
    </w:tbl>
    <w:p w:rsidR="00063100" w:rsidRPr="002C154E" w:rsidRDefault="00063100" w:rsidP="000631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3100" w:rsidRPr="002C154E" w:rsidRDefault="00063100" w:rsidP="000631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3100" w:rsidRPr="002C154E" w:rsidRDefault="00063100" w:rsidP="000631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3100" w:rsidRPr="002C154E" w:rsidRDefault="00063100" w:rsidP="000631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3100" w:rsidRDefault="00063100" w:rsidP="0006310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C154E">
        <w:rPr>
          <w:rFonts w:ascii="Times New Roman" w:hAnsi="Times New Roman" w:cs="Times New Roman"/>
          <w:sz w:val="28"/>
          <w:szCs w:val="28"/>
        </w:rPr>
        <w:t>Руководитель 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C154E">
        <w:rPr>
          <w:rFonts w:ascii="Times New Roman" w:hAnsi="Times New Roman" w:cs="Times New Roman"/>
          <w:sz w:val="28"/>
          <w:szCs w:val="28"/>
        </w:rPr>
        <w:t xml:space="preserve"> «___» ___________20___г.</w:t>
      </w:r>
    </w:p>
    <w:p w:rsidR="00063100" w:rsidRDefault="00063100" w:rsidP="00063100">
      <w:pPr>
        <w:ind w:left="1416" w:hanging="707"/>
      </w:pPr>
      <w:r w:rsidRPr="00860E1A">
        <w:rPr>
          <w:sz w:val="22"/>
        </w:rPr>
        <w:t>(</w:t>
      </w:r>
      <w:r>
        <w:rPr>
          <w:sz w:val="22"/>
        </w:rPr>
        <w:t>подпись, ФИО</w:t>
      </w:r>
      <w:r w:rsidRPr="00860E1A">
        <w:rPr>
          <w:sz w:val="22"/>
        </w:rPr>
        <w:t>)</w:t>
      </w:r>
    </w:p>
    <w:p w:rsidR="00063100" w:rsidRPr="002C154E" w:rsidRDefault="00063100" w:rsidP="0006310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63100" w:rsidRDefault="00063100" w:rsidP="0006310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2C154E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C154E">
        <w:rPr>
          <w:rFonts w:ascii="Times New Roman" w:hAnsi="Times New Roman" w:cs="Times New Roman"/>
          <w:sz w:val="28"/>
          <w:szCs w:val="28"/>
        </w:rPr>
        <w:t xml:space="preserve"> «___» ___________20___г.</w:t>
      </w:r>
    </w:p>
    <w:p w:rsidR="00063100" w:rsidRPr="002C154E" w:rsidRDefault="00063100" w:rsidP="00063100">
      <w:pPr>
        <w:ind w:left="1416" w:hanging="707"/>
      </w:pPr>
      <w:r w:rsidRPr="00860E1A">
        <w:rPr>
          <w:sz w:val="22"/>
        </w:rPr>
        <w:t>(</w:t>
      </w:r>
      <w:r>
        <w:rPr>
          <w:sz w:val="22"/>
        </w:rPr>
        <w:t>подпись, ФИО</w:t>
      </w:r>
      <w:r w:rsidRPr="00860E1A">
        <w:rPr>
          <w:sz w:val="22"/>
        </w:rPr>
        <w:t>)</w:t>
      </w:r>
    </w:p>
    <w:p w:rsidR="00063100" w:rsidRPr="00E5713D" w:rsidRDefault="00063100" w:rsidP="00063100">
      <w:pPr>
        <w:pageBreakBefore/>
        <w:jc w:val="right"/>
        <w:rPr>
          <w:sz w:val="24"/>
          <w:szCs w:val="24"/>
        </w:rPr>
      </w:pP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11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инструкции о порядке обращения со служебной 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информацией ограниченного распространения 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C50E4E">
        <w:rPr>
          <w:sz w:val="24"/>
          <w:szCs w:val="24"/>
        </w:rPr>
        <w:t>Васильевского</w:t>
      </w:r>
      <w:r w:rsidR="004343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Бутурлиновского муниципального района Воронежской области </w:t>
      </w:r>
    </w:p>
    <w:p w:rsidR="00DF283B" w:rsidRDefault="00DF283B" w:rsidP="000631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3100" w:rsidRDefault="00063100" w:rsidP="000631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наряда на размножение документов, машинных носителей информации, </w:t>
      </w:r>
      <w:r w:rsidRPr="00436D1F">
        <w:rPr>
          <w:rFonts w:ascii="Times New Roman" w:hAnsi="Times New Roman" w:cs="Times New Roman"/>
          <w:sz w:val="28"/>
          <w:szCs w:val="28"/>
        </w:rPr>
        <w:t>содержащих служебную информацию ограниченного распространения</w:t>
      </w:r>
    </w:p>
    <w:p w:rsidR="00063100" w:rsidRDefault="00063100" w:rsidP="000631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3100" w:rsidRPr="005E34D5" w:rsidRDefault="00063100" w:rsidP="000631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3100" w:rsidRPr="00A0620E" w:rsidRDefault="00063100" w:rsidP="000631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20E">
        <w:rPr>
          <w:rFonts w:ascii="Times New Roman" w:hAnsi="Times New Roman" w:cs="Times New Roman"/>
          <w:b/>
          <w:sz w:val="28"/>
          <w:szCs w:val="28"/>
        </w:rPr>
        <w:t xml:space="preserve">НАРЯД № 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063100" w:rsidRPr="00A0620E" w:rsidRDefault="00063100" w:rsidP="000631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20E">
        <w:rPr>
          <w:rFonts w:ascii="Times New Roman" w:hAnsi="Times New Roman" w:cs="Times New Roman"/>
          <w:b/>
          <w:sz w:val="28"/>
          <w:szCs w:val="28"/>
        </w:rPr>
        <w:t>на размножение документов</w:t>
      </w:r>
      <w:r>
        <w:rPr>
          <w:rFonts w:ascii="Times New Roman" w:hAnsi="Times New Roman" w:cs="Times New Roman"/>
          <w:b/>
          <w:sz w:val="28"/>
          <w:szCs w:val="28"/>
        </w:rPr>
        <w:t>, машинных носителей информации</w:t>
      </w:r>
    </w:p>
    <w:p w:rsidR="00063100" w:rsidRPr="00A67774" w:rsidRDefault="00063100" w:rsidP="00063100"/>
    <w:p w:rsidR="00063100" w:rsidRPr="00E90A72" w:rsidRDefault="00063100" w:rsidP="00063100">
      <w:pPr>
        <w:jc w:val="right"/>
      </w:pPr>
      <w:r w:rsidRPr="00E90A72">
        <w:t>«____» ___________20___г.</w:t>
      </w:r>
    </w:p>
    <w:p w:rsidR="00063100" w:rsidRPr="00E90A72" w:rsidRDefault="00063100" w:rsidP="00063100"/>
    <w:p w:rsidR="00063100" w:rsidRPr="00BD3B6C" w:rsidRDefault="00063100" w:rsidP="000631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D3B6C">
        <w:rPr>
          <w:rFonts w:ascii="Times New Roman" w:hAnsi="Times New Roman" w:cs="Times New Roman"/>
          <w:sz w:val="28"/>
          <w:szCs w:val="28"/>
        </w:rPr>
        <w:t>Подразделение _______________________________________________</w:t>
      </w:r>
    </w:p>
    <w:p w:rsidR="00063100" w:rsidRPr="00BD3B6C" w:rsidRDefault="00063100" w:rsidP="000631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735"/>
        <w:gridCol w:w="1418"/>
        <w:gridCol w:w="1701"/>
        <w:gridCol w:w="1842"/>
        <w:gridCol w:w="1843"/>
      </w:tblGrid>
      <w:tr w:rsidR="00063100" w:rsidRPr="00464D58" w:rsidTr="00063100">
        <w:trPr>
          <w:trHeight w:val="726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063100" w:rsidRPr="00454691" w:rsidRDefault="00063100" w:rsidP="000631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54691">
              <w:rPr>
                <w:rFonts w:ascii="Times New Roman" w:hAnsi="Times New Roman" w:cs="Times New Roman"/>
                <w:sz w:val="24"/>
                <w:szCs w:val="28"/>
              </w:rPr>
              <w:t>четный номер оригинала</w:t>
            </w:r>
          </w:p>
        </w:tc>
        <w:tc>
          <w:tcPr>
            <w:tcW w:w="1735" w:type="dxa"/>
            <w:vMerge w:val="restart"/>
            <w:shd w:val="clear" w:color="auto" w:fill="auto"/>
            <w:vAlign w:val="center"/>
          </w:tcPr>
          <w:p w:rsidR="00063100" w:rsidRPr="00454691" w:rsidRDefault="00063100" w:rsidP="000631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4691">
              <w:rPr>
                <w:rFonts w:ascii="Times New Roman" w:hAnsi="Times New Roman" w:cs="Times New Roman"/>
                <w:sz w:val="24"/>
                <w:szCs w:val="24"/>
              </w:rPr>
              <w:t>Вид и наименование документа (тип носителя)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63100" w:rsidRPr="00454691" w:rsidRDefault="00063100" w:rsidP="000631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4691">
              <w:rPr>
                <w:rFonts w:ascii="Times New Roman" w:hAnsi="Times New Roman" w:cs="Times New Roman"/>
                <w:sz w:val="24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л-</w:t>
            </w:r>
            <w:r w:rsidRPr="00454691">
              <w:rPr>
                <w:rFonts w:ascii="Times New Roman" w:hAnsi="Times New Roman" w:cs="Times New Roman"/>
                <w:sz w:val="24"/>
                <w:szCs w:val="28"/>
              </w:rPr>
              <w:t>во листов оригинала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63100" w:rsidRPr="00454691" w:rsidRDefault="00063100" w:rsidP="000631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4691">
              <w:rPr>
                <w:rFonts w:ascii="Times New Roman" w:hAnsi="Times New Roman" w:cs="Times New Roman"/>
                <w:sz w:val="24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54691">
              <w:rPr>
                <w:rFonts w:ascii="Times New Roman" w:hAnsi="Times New Roman" w:cs="Times New Roman"/>
                <w:sz w:val="24"/>
                <w:szCs w:val="28"/>
              </w:rPr>
              <w:t>во требующихся экземпляров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063100" w:rsidRPr="00454691" w:rsidRDefault="00063100" w:rsidP="000631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4691">
              <w:rPr>
                <w:rFonts w:ascii="Times New Roman" w:hAnsi="Times New Roman" w:cs="Times New Roman"/>
                <w:sz w:val="24"/>
                <w:szCs w:val="28"/>
              </w:rPr>
              <w:t>Отметка о выполнении работ</w:t>
            </w:r>
          </w:p>
        </w:tc>
      </w:tr>
      <w:tr w:rsidR="00063100" w:rsidRPr="00464D58" w:rsidTr="00063100">
        <w:tc>
          <w:tcPr>
            <w:tcW w:w="1668" w:type="dxa"/>
            <w:vMerge/>
            <w:shd w:val="clear" w:color="auto" w:fill="auto"/>
            <w:vAlign w:val="center"/>
          </w:tcPr>
          <w:p w:rsidR="00063100" w:rsidRPr="00454691" w:rsidRDefault="00063100" w:rsidP="000631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5" w:type="dxa"/>
            <w:vMerge/>
            <w:shd w:val="clear" w:color="auto" w:fill="auto"/>
            <w:vAlign w:val="center"/>
          </w:tcPr>
          <w:p w:rsidR="00063100" w:rsidRPr="00454691" w:rsidRDefault="00063100" w:rsidP="000631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63100" w:rsidRPr="00454691" w:rsidRDefault="00063100" w:rsidP="000631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63100" w:rsidRPr="00454691" w:rsidRDefault="00063100" w:rsidP="000631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3100" w:rsidRPr="00454691" w:rsidRDefault="00063100" w:rsidP="000631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4691">
              <w:rPr>
                <w:rFonts w:ascii="Times New Roman" w:hAnsi="Times New Roman" w:cs="Times New Roman"/>
                <w:sz w:val="24"/>
                <w:szCs w:val="28"/>
              </w:rPr>
              <w:t>Количество изготовленных экземпляров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3100" w:rsidRPr="00454691" w:rsidRDefault="00063100" w:rsidP="000631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4691">
              <w:rPr>
                <w:rFonts w:ascii="Times New Roman" w:hAnsi="Times New Roman" w:cs="Times New Roman"/>
                <w:sz w:val="24"/>
                <w:szCs w:val="28"/>
              </w:rPr>
              <w:t>Количество листов</w:t>
            </w:r>
          </w:p>
        </w:tc>
      </w:tr>
      <w:tr w:rsidR="00063100" w:rsidRPr="00464D58" w:rsidTr="00063100">
        <w:tc>
          <w:tcPr>
            <w:tcW w:w="1668" w:type="dxa"/>
            <w:shd w:val="clear" w:color="auto" w:fill="auto"/>
            <w:vAlign w:val="center"/>
          </w:tcPr>
          <w:p w:rsidR="00063100" w:rsidRPr="00464D58" w:rsidRDefault="00063100" w:rsidP="000631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4D5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63100" w:rsidRPr="00464D58" w:rsidRDefault="00063100" w:rsidP="000631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3100" w:rsidRPr="00464D58" w:rsidRDefault="00063100" w:rsidP="000631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100" w:rsidRPr="00464D58" w:rsidRDefault="00063100" w:rsidP="000631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63100" w:rsidRPr="00464D58" w:rsidRDefault="00063100" w:rsidP="000631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3100" w:rsidRPr="00464D58" w:rsidRDefault="00063100" w:rsidP="000631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</w:tbl>
    <w:p w:rsidR="00063100" w:rsidRPr="002C154E" w:rsidRDefault="00063100" w:rsidP="000631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3100" w:rsidRPr="002C154E" w:rsidRDefault="00063100" w:rsidP="000631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3100" w:rsidRPr="002C154E" w:rsidRDefault="00063100" w:rsidP="000631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3100" w:rsidRPr="002C154E" w:rsidRDefault="00063100" w:rsidP="000631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3100" w:rsidRPr="002C154E" w:rsidRDefault="00063100" w:rsidP="0006310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C154E">
        <w:rPr>
          <w:rFonts w:ascii="Times New Roman" w:hAnsi="Times New Roman" w:cs="Times New Roman"/>
          <w:sz w:val="28"/>
          <w:szCs w:val="28"/>
        </w:rPr>
        <w:t>Руководитель 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C154E">
        <w:rPr>
          <w:rFonts w:ascii="Times New Roman" w:hAnsi="Times New Roman" w:cs="Times New Roman"/>
          <w:sz w:val="28"/>
          <w:szCs w:val="28"/>
        </w:rPr>
        <w:t>«___» ___________20___г.</w:t>
      </w:r>
    </w:p>
    <w:p w:rsidR="00063100" w:rsidRDefault="00063100" w:rsidP="00063100">
      <w:pPr>
        <w:ind w:left="1416" w:hanging="707"/>
      </w:pPr>
      <w:r w:rsidRPr="00860E1A">
        <w:rPr>
          <w:sz w:val="22"/>
        </w:rPr>
        <w:t>(</w:t>
      </w:r>
      <w:r>
        <w:rPr>
          <w:sz w:val="22"/>
        </w:rPr>
        <w:t>подпись, ФИО</w:t>
      </w:r>
      <w:r w:rsidRPr="00860E1A">
        <w:rPr>
          <w:sz w:val="22"/>
        </w:rPr>
        <w:t>)</w:t>
      </w:r>
    </w:p>
    <w:p w:rsidR="00063100" w:rsidRPr="002C154E" w:rsidRDefault="00063100" w:rsidP="0006310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63100" w:rsidRDefault="00063100" w:rsidP="0006310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C154E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сотрудник</w:t>
      </w:r>
      <w:r w:rsidRPr="002C154E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C154E">
        <w:rPr>
          <w:rFonts w:ascii="Times New Roman" w:hAnsi="Times New Roman" w:cs="Times New Roman"/>
          <w:sz w:val="28"/>
          <w:szCs w:val="28"/>
        </w:rPr>
        <w:t>«___» ___________20___г.</w:t>
      </w:r>
    </w:p>
    <w:p w:rsidR="00063100" w:rsidRPr="002C154E" w:rsidRDefault="00063100" w:rsidP="00063100">
      <w:pPr>
        <w:ind w:left="1416" w:hanging="707"/>
      </w:pPr>
      <w:r w:rsidRPr="00860E1A">
        <w:rPr>
          <w:sz w:val="22"/>
        </w:rPr>
        <w:t>(</w:t>
      </w:r>
      <w:r>
        <w:rPr>
          <w:sz w:val="22"/>
        </w:rPr>
        <w:t>подпись, ФИО</w:t>
      </w:r>
      <w:r w:rsidRPr="00860E1A">
        <w:rPr>
          <w:sz w:val="22"/>
        </w:rPr>
        <w:t>)</w:t>
      </w:r>
    </w:p>
    <w:p w:rsidR="00063100" w:rsidRPr="00E1189F" w:rsidRDefault="00063100" w:rsidP="00063100">
      <w:pPr>
        <w:pageBreakBefore/>
        <w:jc w:val="right"/>
        <w:rPr>
          <w:sz w:val="24"/>
          <w:szCs w:val="24"/>
        </w:rPr>
      </w:pP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12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инструкции о порядке обращения со служебной 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информацией ограниченного распространения 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C50E4E">
        <w:rPr>
          <w:sz w:val="24"/>
          <w:szCs w:val="24"/>
        </w:rPr>
        <w:t>Васильевского</w:t>
      </w:r>
      <w:r w:rsidR="004343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</w:p>
    <w:p w:rsidR="00DF283B" w:rsidRDefault="00DF283B" w:rsidP="00DF28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Бутурлиновского муниципального района Воронежской области </w:t>
      </w:r>
    </w:p>
    <w:p w:rsidR="00DF283B" w:rsidRDefault="00DF283B" w:rsidP="00063100">
      <w:pPr>
        <w:jc w:val="center"/>
      </w:pPr>
    </w:p>
    <w:p w:rsidR="00063100" w:rsidRDefault="00063100" w:rsidP="00063100">
      <w:pPr>
        <w:jc w:val="center"/>
      </w:pPr>
      <w:r>
        <w:t>Форма акта уничтожения документов, дел и машинных носителей информации, содержащих служебную информацию ограниченного распространения</w:t>
      </w:r>
    </w:p>
    <w:p w:rsidR="00063100" w:rsidRDefault="00063100" w:rsidP="00063100">
      <w:pPr>
        <w:jc w:val="center"/>
      </w:pPr>
    </w:p>
    <w:p w:rsidR="00063100" w:rsidRDefault="00063100" w:rsidP="00063100">
      <w:pPr>
        <w:jc w:val="right"/>
      </w:pPr>
      <w:r w:rsidRPr="00AA02F2">
        <w:t>УТВЕРЖДАЮ</w:t>
      </w:r>
    </w:p>
    <w:p w:rsidR="00063100" w:rsidRPr="00C0290F" w:rsidRDefault="00063100" w:rsidP="00063100">
      <w:pPr>
        <w:jc w:val="right"/>
        <w:rPr>
          <w:sz w:val="22"/>
          <w:szCs w:val="22"/>
        </w:rPr>
      </w:pPr>
      <w:r w:rsidRPr="00C0290F">
        <w:rPr>
          <w:sz w:val="22"/>
          <w:szCs w:val="22"/>
        </w:rPr>
        <w:t>_____________________</w:t>
      </w:r>
    </w:p>
    <w:p w:rsidR="00063100" w:rsidRPr="00C0290F" w:rsidRDefault="00063100" w:rsidP="00063100">
      <w:pPr>
        <w:ind w:right="708"/>
        <w:jc w:val="right"/>
        <w:rPr>
          <w:sz w:val="22"/>
          <w:szCs w:val="22"/>
        </w:rPr>
      </w:pPr>
      <w:r w:rsidRPr="00C0290F">
        <w:rPr>
          <w:sz w:val="22"/>
          <w:szCs w:val="22"/>
        </w:rPr>
        <w:t>(Ф.И.О.)</w:t>
      </w:r>
    </w:p>
    <w:p w:rsidR="00063100" w:rsidRPr="00C0290F" w:rsidRDefault="00063100" w:rsidP="00063100">
      <w:pPr>
        <w:jc w:val="right"/>
        <w:rPr>
          <w:sz w:val="22"/>
          <w:szCs w:val="22"/>
        </w:rPr>
      </w:pPr>
      <w:r w:rsidRPr="00C0290F">
        <w:rPr>
          <w:sz w:val="22"/>
          <w:szCs w:val="22"/>
        </w:rPr>
        <w:t>_____________________</w:t>
      </w:r>
    </w:p>
    <w:p w:rsidR="00063100" w:rsidRPr="00C0290F" w:rsidRDefault="00063100" w:rsidP="00063100">
      <w:pPr>
        <w:tabs>
          <w:tab w:val="left" w:pos="8789"/>
        </w:tabs>
        <w:ind w:right="566"/>
        <w:jc w:val="right"/>
        <w:rPr>
          <w:sz w:val="22"/>
          <w:szCs w:val="22"/>
        </w:rPr>
      </w:pPr>
      <w:r w:rsidRPr="00C0290F">
        <w:rPr>
          <w:sz w:val="22"/>
          <w:szCs w:val="22"/>
        </w:rPr>
        <w:t>(должность)</w:t>
      </w:r>
    </w:p>
    <w:p w:rsidR="00063100" w:rsidRPr="00AA02F2" w:rsidRDefault="00063100" w:rsidP="00063100">
      <w:pPr>
        <w:jc w:val="right"/>
      </w:pPr>
      <w:r w:rsidRPr="00E90A72">
        <w:t>«____» ___________20___г.</w:t>
      </w:r>
    </w:p>
    <w:p w:rsidR="00063100" w:rsidRDefault="00063100" w:rsidP="00063100">
      <w:pPr>
        <w:jc w:val="center"/>
      </w:pPr>
    </w:p>
    <w:p w:rsidR="00063100" w:rsidRPr="00A0620E" w:rsidRDefault="00063100" w:rsidP="00063100">
      <w:pPr>
        <w:jc w:val="center"/>
        <w:rPr>
          <w:b/>
        </w:rPr>
      </w:pPr>
      <w:r w:rsidRPr="00A0620E">
        <w:rPr>
          <w:b/>
        </w:rPr>
        <w:t xml:space="preserve">АКТ № </w:t>
      </w:r>
      <w:r>
        <w:rPr>
          <w:b/>
        </w:rPr>
        <w:t xml:space="preserve">___ </w:t>
      </w:r>
      <w:r w:rsidRPr="00A0620E">
        <w:rPr>
          <w:b/>
        </w:rPr>
        <w:t>уничтожени</w:t>
      </w:r>
      <w:r>
        <w:rPr>
          <w:b/>
        </w:rPr>
        <w:t>я</w:t>
      </w:r>
    </w:p>
    <w:p w:rsidR="00063100" w:rsidRPr="00AA02F2" w:rsidRDefault="00063100" w:rsidP="00063100">
      <w:pPr>
        <w:jc w:val="both"/>
      </w:pPr>
    </w:p>
    <w:tbl>
      <w:tblPr>
        <w:tblW w:w="10902" w:type="dxa"/>
        <w:tblCellSpacing w:w="5" w:type="nil"/>
        <w:tblInd w:w="-953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5"/>
        <w:gridCol w:w="1825"/>
        <w:gridCol w:w="1701"/>
        <w:gridCol w:w="1559"/>
        <w:gridCol w:w="1418"/>
        <w:gridCol w:w="1418"/>
        <w:gridCol w:w="1404"/>
        <w:gridCol w:w="992"/>
      </w:tblGrid>
      <w:tr w:rsidR="00063100" w:rsidRPr="00464D58" w:rsidTr="00063100">
        <w:trPr>
          <w:trHeight w:val="10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№</w:t>
            </w:r>
          </w:p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п/п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Учетный номер</w:t>
            </w:r>
            <w:r>
              <w:rPr>
                <w:sz w:val="24"/>
                <w:szCs w:val="24"/>
              </w:rPr>
              <w:t xml:space="preserve"> документа (носителя), индекс дела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27E8F">
              <w:rPr>
                <w:sz w:val="24"/>
                <w:szCs w:val="24"/>
              </w:rPr>
              <w:t>Дата регистрации (учета)</w:t>
            </w:r>
            <w:r>
              <w:rPr>
                <w:sz w:val="24"/>
                <w:szCs w:val="24"/>
              </w:rPr>
              <w:t xml:space="preserve"> документа (носителя)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27E8F">
              <w:rPr>
                <w:sz w:val="24"/>
                <w:szCs w:val="24"/>
              </w:rPr>
              <w:t>Вид и наименование документа (</w:t>
            </w:r>
            <w:r>
              <w:rPr>
                <w:sz w:val="24"/>
                <w:szCs w:val="24"/>
              </w:rPr>
              <w:t xml:space="preserve">дела, </w:t>
            </w:r>
            <w:r w:rsidRPr="00427E8F">
              <w:rPr>
                <w:sz w:val="24"/>
                <w:szCs w:val="24"/>
              </w:rPr>
              <w:t>тип носителя)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экземпляров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3100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экземпляра/</w:t>
            </w:r>
          </w:p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 дела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Количество</w:t>
            </w:r>
            <w:r w:rsidR="007E1955">
              <w:rPr>
                <w:sz w:val="24"/>
                <w:szCs w:val="24"/>
              </w:rPr>
              <w:t xml:space="preserve"> </w:t>
            </w:r>
            <w:r w:rsidRPr="00464D58">
              <w:rPr>
                <w:sz w:val="24"/>
                <w:szCs w:val="24"/>
              </w:rPr>
              <w:t>листов в</w:t>
            </w:r>
            <w:r w:rsidR="007E1955">
              <w:rPr>
                <w:sz w:val="24"/>
                <w:szCs w:val="24"/>
              </w:rPr>
              <w:t xml:space="preserve"> </w:t>
            </w:r>
            <w:r w:rsidRPr="00464D58">
              <w:rPr>
                <w:sz w:val="24"/>
                <w:szCs w:val="24"/>
              </w:rPr>
              <w:t>экземпляре</w:t>
            </w:r>
            <w:r>
              <w:rPr>
                <w:sz w:val="24"/>
                <w:szCs w:val="24"/>
              </w:rPr>
              <w:t>/</w:t>
            </w:r>
            <w:r w:rsidRPr="00464D58">
              <w:rPr>
                <w:sz w:val="24"/>
                <w:szCs w:val="24"/>
              </w:rPr>
              <w:t xml:space="preserve"> деле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3100" w:rsidRPr="00464D58" w:rsidRDefault="00063100" w:rsidP="007E1955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Примечание</w:t>
            </w:r>
          </w:p>
        </w:tc>
      </w:tr>
      <w:tr w:rsidR="00063100" w:rsidRPr="00464D58" w:rsidTr="00063100">
        <w:trPr>
          <w:trHeight w:val="19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r w:rsidRPr="00464D58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00" w:rsidRPr="00464D58" w:rsidRDefault="00063100" w:rsidP="00063100">
            <w:pPr>
              <w:jc w:val="center"/>
              <w:rPr>
                <w:sz w:val="24"/>
                <w:szCs w:val="24"/>
              </w:rPr>
            </w:pPr>
            <w:bookmarkStart w:id="1" w:name="Par580"/>
            <w:bookmarkEnd w:id="1"/>
            <w:r w:rsidRPr="00464D58">
              <w:rPr>
                <w:sz w:val="24"/>
                <w:szCs w:val="24"/>
              </w:rPr>
              <w:t>8</w:t>
            </w:r>
          </w:p>
        </w:tc>
      </w:tr>
    </w:tbl>
    <w:p w:rsidR="00063100" w:rsidRDefault="00063100" w:rsidP="00063100"/>
    <w:p w:rsidR="00063100" w:rsidRDefault="00063100" w:rsidP="00063100"/>
    <w:p w:rsidR="00063100" w:rsidRDefault="00063100" w:rsidP="0006310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C154E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сотрудник</w:t>
      </w:r>
      <w:r w:rsidRPr="002C154E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C154E">
        <w:rPr>
          <w:rFonts w:ascii="Times New Roman" w:hAnsi="Times New Roman" w:cs="Times New Roman"/>
          <w:sz w:val="28"/>
          <w:szCs w:val="28"/>
        </w:rPr>
        <w:t xml:space="preserve"> «___» ___________20___г.</w:t>
      </w:r>
    </w:p>
    <w:p w:rsidR="00063100" w:rsidRPr="002C154E" w:rsidRDefault="00063100" w:rsidP="00063100">
      <w:pPr>
        <w:ind w:left="1416" w:hanging="707"/>
      </w:pPr>
      <w:r w:rsidRPr="00860E1A">
        <w:rPr>
          <w:sz w:val="22"/>
        </w:rPr>
        <w:t>(</w:t>
      </w:r>
      <w:r>
        <w:rPr>
          <w:sz w:val="22"/>
        </w:rPr>
        <w:t>подпись, ФИО</w:t>
      </w:r>
      <w:r w:rsidRPr="00860E1A">
        <w:rPr>
          <w:sz w:val="22"/>
        </w:rPr>
        <w:t>)</w:t>
      </w:r>
    </w:p>
    <w:sectPr w:rsidR="00063100" w:rsidRPr="002C154E" w:rsidSect="005B340F">
      <w:headerReference w:type="even" r:id="rId18"/>
      <w:headerReference w:type="default" r:id="rId19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EA9" w:rsidRDefault="00FD5EA9">
      <w:r>
        <w:separator/>
      </w:r>
    </w:p>
  </w:endnote>
  <w:endnote w:type="continuationSeparator" w:id="1">
    <w:p w:rsidR="00FD5EA9" w:rsidRDefault="00FD5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673" w:rsidRPr="00A40BC2" w:rsidRDefault="00051673" w:rsidP="00A40BC2">
    <w:pPr>
      <w:pStyle w:val="af"/>
      <w:rPr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673" w:rsidRPr="005254FE" w:rsidRDefault="00051673" w:rsidP="00063100">
    <w:pPr>
      <w:pStyle w:val="af"/>
      <w:jc w:val="center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673" w:rsidRPr="005254FE" w:rsidRDefault="00051673" w:rsidP="00063100">
    <w:pPr>
      <w:pStyle w:val="af"/>
      <w:jc w:val="center"/>
      <w:rPr>
        <w:sz w:val="24"/>
        <w:szCs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673" w:rsidRPr="005254FE" w:rsidRDefault="00051673" w:rsidP="00063100">
    <w:pPr>
      <w:pStyle w:val="af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EA9" w:rsidRDefault="00FD5EA9">
      <w:r>
        <w:separator/>
      </w:r>
    </w:p>
  </w:footnote>
  <w:footnote w:type="continuationSeparator" w:id="1">
    <w:p w:rsidR="00FD5EA9" w:rsidRDefault="00FD5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673" w:rsidRPr="00C572AF" w:rsidRDefault="00051673" w:rsidP="00C572AF">
    <w:pPr>
      <w:pStyle w:val="a9"/>
      <w:rPr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673" w:rsidRPr="00051673" w:rsidRDefault="00051673" w:rsidP="00051673">
    <w:pPr>
      <w:pStyle w:val="a9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673" w:rsidRPr="005254FE" w:rsidRDefault="00051673" w:rsidP="00063100">
    <w:pPr>
      <w:pStyle w:val="a9"/>
      <w:jc w:val="center"/>
      <w:rPr>
        <w:sz w:val="24"/>
        <w:szCs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673" w:rsidRDefault="00051673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673" w:rsidRPr="005254FE" w:rsidRDefault="007E3A04" w:rsidP="00063100">
    <w:pPr>
      <w:pStyle w:val="a9"/>
      <w:jc w:val="center"/>
      <w:rPr>
        <w:sz w:val="24"/>
        <w:szCs w:val="24"/>
      </w:rPr>
    </w:pPr>
    <w:r w:rsidRPr="005254FE">
      <w:rPr>
        <w:sz w:val="24"/>
        <w:szCs w:val="24"/>
      </w:rPr>
      <w:fldChar w:fldCharType="begin"/>
    </w:r>
    <w:r w:rsidR="00051673" w:rsidRPr="005254FE">
      <w:rPr>
        <w:sz w:val="24"/>
        <w:szCs w:val="24"/>
      </w:rPr>
      <w:instrText>PAGE   \* MERGEFORMAT</w:instrText>
    </w:r>
    <w:r w:rsidRPr="005254FE">
      <w:rPr>
        <w:sz w:val="24"/>
        <w:szCs w:val="24"/>
      </w:rPr>
      <w:fldChar w:fldCharType="separate"/>
    </w:r>
    <w:r w:rsidR="00434380">
      <w:rPr>
        <w:noProof/>
        <w:sz w:val="24"/>
        <w:szCs w:val="24"/>
      </w:rPr>
      <w:t>24</w:t>
    </w:r>
    <w:r w:rsidRPr="005254FE">
      <w:rPr>
        <w:sz w:val="24"/>
        <w:szCs w:val="24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673" w:rsidRDefault="007E3A0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5167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51673" w:rsidRDefault="00051673">
    <w:pPr>
      <w:pStyle w:val="a9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673" w:rsidRDefault="00051673">
    <w:pPr>
      <w:pStyle w:val="a9"/>
      <w:framePr w:wrap="around" w:vAnchor="text" w:hAnchor="margin" w:xAlign="center" w:y="1"/>
      <w:rPr>
        <w:rStyle w:val="ab"/>
      </w:rPr>
    </w:pPr>
  </w:p>
  <w:p w:rsidR="00051673" w:rsidRDefault="00051673" w:rsidP="00F1060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67F"/>
    <w:multiLevelType w:val="multilevel"/>
    <w:tmpl w:val="DB560A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98306D9"/>
    <w:multiLevelType w:val="multilevel"/>
    <w:tmpl w:val="A8069DE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E4736A"/>
    <w:multiLevelType w:val="hybridMultilevel"/>
    <w:tmpl w:val="F9D05086"/>
    <w:lvl w:ilvl="0" w:tplc="9F029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32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9C2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00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267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FE1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8E0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9C6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589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A27F50"/>
    <w:multiLevelType w:val="hybridMultilevel"/>
    <w:tmpl w:val="CFB00A62"/>
    <w:lvl w:ilvl="0" w:tplc="D602A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16D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5E2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765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6C3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3C0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F67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6C7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428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57A2567"/>
    <w:multiLevelType w:val="multilevel"/>
    <w:tmpl w:val="174C1A9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600"/>
        </w:tabs>
        <w:ind w:left="1600" w:hanging="720"/>
      </w:pPr>
    </w:lvl>
    <w:lvl w:ilvl="2">
      <w:start w:val="1"/>
      <w:numFmt w:val="decimal"/>
      <w:lvlText w:val="%1.%2.%3."/>
      <w:lvlJc w:val="left"/>
      <w:pPr>
        <w:tabs>
          <w:tab w:val="num" w:pos="2480"/>
        </w:tabs>
        <w:ind w:left="2480" w:hanging="720"/>
      </w:pPr>
    </w:lvl>
    <w:lvl w:ilvl="3">
      <w:start w:val="1"/>
      <w:numFmt w:val="decimal"/>
      <w:lvlText w:val="%1.%2.%3.%4."/>
      <w:lvlJc w:val="left"/>
      <w:pPr>
        <w:tabs>
          <w:tab w:val="num" w:pos="3720"/>
        </w:tabs>
        <w:ind w:left="3720" w:hanging="1080"/>
      </w:pPr>
    </w:lvl>
    <w:lvl w:ilvl="4">
      <w:start w:val="1"/>
      <w:numFmt w:val="decimal"/>
      <w:lvlText w:val="%1.%2.%3.%4.%5."/>
      <w:lvlJc w:val="left"/>
      <w:pPr>
        <w:tabs>
          <w:tab w:val="num" w:pos="4600"/>
        </w:tabs>
        <w:ind w:left="4600" w:hanging="1080"/>
      </w:pPr>
    </w:lvl>
    <w:lvl w:ilvl="5">
      <w:start w:val="1"/>
      <w:numFmt w:val="decimal"/>
      <w:lvlText w:val="%1.%2.%3.%4.%5.%6."/>
      <w:lvlJc w:val="left"/>
      <w:pPr>
        <w:tabs>
          <w:tab w:val="num" w:pos="5840"/>
        </w:tabs>
        <w:ind w:left="5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080"/>
        </w:tabs>
        <w:ind w:left="70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960"/>
        </w:tabs>
        <w:ind w:left="79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200"/>
        </w:tabs>
        <w:ind w:left="9200" w:hanging="2160"/>
      </w:pPr>
    </w:lvl>
  </w:abstractNum>
  <w:abstractNum w:abstractNumId="5">
    <w:nsid w:val="16821FE1"/>
    <w:multiLevelType w:val="hybridMultilevel"/>
    <w:tmpl w:val="55D4124E"/>
    <w:lvl w:ilvl="0" w:tplc="C7D4ABC2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6">
    <w:nsid w:val="1C3965CF"/>
    <w:multiLevelType w:val="multilevel"/>
    <w:tmpl w:val="037C1F2A"/>
    <w:lvl w:ilvl="0">
      <w:start w:val="33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default"/>
      </w:rPr>
    </w:lvl>
    <w:lvl w:ilvl="1">
      <w:start w:val="46"/>
      <w:numFmt w:val="decimal"/>
      <w:lvlText w:val="%1-%2"/>
      <w:lvlJc w:val="left"/>
      <w:pPr>
        <w:tabs>
          <w:tab w:val="num" w:pos="3562"/>
        </w:tabs>
        <w:ind w:left="3562" w:hanging="3210"/>
      </w:pPr>
      <w:rPr>
        <w:rFonts w:hint="default"/>
      </w:rPr>
    </w:lvl>
    <w:lvl w:ilvl="2">
      <w:start w:val="51"/>
      <w:numFmt w:val="decimal"/>
      <w:lvlText w:val="%1-%2-%3"/>
      <w:lvlJc w:val="left"/>
      <w:pPr>
        <w:tabs>
          <w:tab w:val="num" w:pos="3914"/>
        </w:tabs>
        <w:ind w:left="3914" w:hanging="3210"/>
      </w:pPr>
      <w:rPr>
        <w:rFonts w:hint="default"/>
        <w:i/>
      </w:rPr>
    </w:lvl>
    <w:lvl w:ilvl="3">
      <w:start w:val="1"/>
      <w:numFmt w:val="decimal"/>
      <w:lvlText w:val="%1-%2-%3.%4"/>
      <w:lvlJc w:val="left"/>
      <w:pPr>
        <w:tabs>
          <w:tab w:val="num" w:pos="4266"/>
        </w:tabs>
        <w:ind w:left="4266" w:hanging="32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618"/>
        </w:tabs>
        <w:ind w:left="4618" w:hanging="32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970"/>
        </w:tabs>
        <w:ind w:left="4970" w:hanging="32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5322"/>
        </w:tabs>
        <w:ind w:left="5322" w:hanging="321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5674"/>
        </w:tabs>
        <w:ind w:left="5674" w:hanging="321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6026"/>
        </w:tabs>
        <w:ind w:left="6026" w:hanging="3210"/>
      </w:pPr>
      <w:rPr>
        <w:rFonts w:hint="default"/>
      </w:rPr>
    </w:lvl>
  </w:abstractNum>
  <w:abstractNum w:abstractNumId="7">
    <w:nsid w:val="1C4E1887"/>
    <w:multiLevelType w:val="hybridMultilevel"/>
    <w:tmpl w:val="59E64FC8"/>
    <w:lvl w:ilvl="0" w:tplc="076AD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F84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AC4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262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647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4B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5AD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7AC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4AE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C523D43"/>
    <w:multiLevelType w:val="hybridMultilevel"/>
    <w:tmpl w:val="E5EC4728"/>
    <w:lvl w:ilvl="0" w:tplc="C7D4AB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B440B9"/>
    <w:multiLevelType w:val="hybridMultilevel"/>
    <w:tmpl w:val="79C05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C5D26"/>
    <w:multiLevelType w:val="hybridMultilevel"/>
    <w:tmpl w:val="0D329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C0921"/>
    <w:multiLevelType w:val="hybridMultilevel"/>
    <w:tmpl w:val="6FA8F690"/>
    <w:lvl w:ilvl="0" w:tplc="892E4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084F46"/>
    <w:multiLevelType w:val="multilevel"/>
    <w:tmpl w:val="CD828816"/>
    <w:lvl w:ilvl="0">
      <w:start w:val="25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25D756E"/>
    <w:multiLevelType w:val="hybridMultilevel"/>
    <w:tmpl w:val="A906C376"/>
    <w:lvl w:ilvl="0" w:tplc="31AAA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90D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564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40B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628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966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803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3E4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724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5137AD5"/>
    <w:multiLevelType w:val="multilevel"/>
    <w:tmpl w:val="B8065FD6"/>
    <w:lvl w:ilvl="0">
      <w:start w:val="1"/>
      <w:numFmt w:val="decimal"/>
      <w:isLgl/>
      <w:suff w:val="space"/>
      <w:lvlText w:val="%1)"/>
      <w:lvlJc w:val="left"/>
      <w:pPr>
        <w:ind w:left="4241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-10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5">
    <w:nsid w:val="26B06908"/>
    <w:multiLevelType w:val="multilevel"/>
    <w:tmpl w:val="C79C6016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274B183D"/>
    <w:multiLevelType w:val="hybridMultilevel"/>
    <w:tmpl w:val="BDC24030"/>
    <w:lvl w:ilvl="0" w:tplc="C7D4AB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89B732A"/>
    <w:multiLevelType w:val="hybridMultilevel"/>
    <w:tmpl w:val="C9E4E0F6"/>
    <w:lvl w:ilvl="0" w:tplc="91F619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C2547EE"/>
    <w:multiLevelType w:val="hybridMultilevel"/>
    <w:tmpl w:val="8F58B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122D72"/>
    <w:multiLevelType w:val="hybridMultilevel"/>
    <w:tmpl w:val="616018C8"/>
    <w:lvl w:ilvl="0" w:tplc="91F619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D773E0"/>
    <w:multiLevelType w:val="multilevel"/>
    <w:tmpl w:val="4DEA93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39D017FA"/>
    <w:multiLevelType w:val="multilevel"/>
    <w:tmpl w:val="124C7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1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3BC70225"/>
    <w:multiLevelType w:val="hybridMultilevel"/>
    <w:tmpl w:val="5E3A2BDC"/>
    <w:lvl w:ilvl="0" w:tplc="5C14DC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AF1EDB"/>
    <w:multiLevelType w:val="hybridMultilevel"/>
    <w:tmpl w:val="DBA84FCE"/>
    <w:lvl w:ilvl="0" w:tplc="03089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A84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784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240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A44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1E6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A4A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021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388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3DC87430"/>
    <w:multiLevelType w:val="hybridMultilevel"/>
    <w:tmpl w:val="57F25826"/>
    <w:lvl w:ilvl="0" w:tplc="07E06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DA7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D63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B8E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D8B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E2F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664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F26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C41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3F1C511F"/>
    <w:multiLevelType w:val="multilevel"/>
    <w:tmpl w:val="7F3EF6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6">
    <w:nsid w:val="41644A03"/>
    <w:multiLevelType w:val="hybridMultilevel"/>
    <w:tmpl w:val="5210A85C"/>
    <w:lvl w:ilvl="0" w:tplc="654A4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8E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D61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387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04D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2C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56E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06A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586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2631BDB"/>
    <w:multiLevelType w:val="hybridMultilevel"/>
    <w:tmpl w:val="D0608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596E97"/>
    <w:multiLevelType w:val="hybridMultilevel"/>
    <w:tmpl w:val="94D2C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660ACD"/>
    <w:multiLevelType w:val="hybridMultilevel"/>
    <w:tmpl w:val="F182B120"/>
    <w:lvl w:ilvl="0" w:tplc="91F619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92024EB"/>
    <w:multiLevelType w:val="hybridMultilevel"/>
    <w:tmpl w:val="1B0AAA96"/>
    <w:lvl w:ilvl="0" w:tplc="ADFC1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C05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60E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98A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EE6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188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263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CC9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329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4DED488F"/>
    <w:multiLevelType w:val="multilevel"/>
    <w:tmpl w:val="A9883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A70D7B"/>
    <w:multiLevelType w:val="multilevel"/>
    <w:tmpl w:val="2B0A981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53466C8C"/>
    <w:multiLevelType w:val="hybridMultilevel"/>
    <w:tmpl w:val="ABE4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F03E1D"/>
    <w:multiLevelType w:val="hybridMultilevel"/>
    <w:tmpl w:val="7660B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60570B"/>
    <w:multiLevelType w:val="hybridMultilevel"/>
    <w:tmpl w:val="28DE527A"/>
    <w:lvl w:ilvl="0" w:tplc="95764DA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5F614E4F"/>
    <w:multiLevelType w:val="hybridMultilevel"/>
    <w:tmpl w:val="EB78F678"/>
    <w:lvl w:ilvl="0" w:tplc="F2008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EA9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6EF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B46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EC3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0E4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F03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02B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222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21F11A2"/>
    <w:multiLevelType w:val="hybridMultilevel"/>
    <w:tmpl w:val="33E8D376"/>
    <w:lvl w:ilvl="0" w:tplc="91F61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500B3E"/>
    <w:multiLevelType w:val="hybridMultilevel"/>
    <w:tmpl w:val="D3AE66C6"/>
    <w:lvl w:ilvl="0" w:tplc="41107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560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767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383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C4E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E5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E64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5AE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AC7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65A5097"/>
    <w:multiLevelType w:val="hybridMultilevel"/>
    <w:tmpl w:val="DAE88398"/>
    <w:lvl w:ilvl="0" w:tplc="91F619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9716736"/>
    <w:multiLevelType w:val="hybridMultilevel"/>
    <w:tmpl w:val="EBEC732E"/>
    <w:lvl w:ilvl="0" w:tplc="C7D4AB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A2B495A"/>
    <w:multiLevelType w:val="hybridMultilevel"/>
    <w:tmpl w:val="597A0DE8"/>
    <w:lvl w:ilvl="0" w:tplc="90327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B723F3"/>
    <w:multiLevelType w:val="multilevel"/>
    <w:tmpl w:val="5628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D565E1"/>
    <w:multiLevelType w:val="hybridMultilevel"/>
    <w:tmpl w:val="F566CE0E"/>
    <w:lvl w:ilvl="0" w:tplc="55C280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EC539FE"/>
    <w:multiLevelType w:val="multilevel"/>
    <w:tmpl w:val="07B87C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5">
    <w:nsid w:val="71772E79"/>
    <w:multiLevelType w:val="multilevel"/>
    <w:tmpl w:val="2F52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AB7D61"/>
    <w:multiLevelType w:val="hybridMultilevel"/>
    <w:tmpl w:val="9F96B35C"/>
    <w:lvl w:ilvl="0" w:tplc="91F619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8052A5C"/>
    <w:multiLevelType w:val="hybridMultilevel"/>
    <w:tmpl w:val="D3307F06"/>
    <w:lvl w:ilvl="0" w:tplc="9ED4B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25"/>
  </w:num>
  <w:num w:numId="3">
    <w:abstractNumId w:val="0"/>
  </w:num>
  <w:num w:numId="4">
    <w:abstractNumId w:val="45"/>
  </w:num>
  <w:num w:numId="5">
    <w:abstractNumId w:val="2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9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5"/>
  </w:num>
  <w:num w:numId="13">
    <w:abstractNumId w:val="41"/>
  </w:num>
  <w:num w:numId="14">
    <w:abstractNumId w:val="12"/>
  </w:num>
  <w:num w:numId="15">
    <w:abstractNumId w:val="22"/>
  </w:num>
  <w:num w:numId="16">
    <w:abstractNumId w:val="47"/>
  </w:num>
  <w:num w:numId="17">
    <w:abstractNumId w:val="1"/>
  </w:num>
  <w:num w:numId="18">
    <w:abstractNumId w:val="29"/>
  </w:num>
  <w:num w:numId="19">
    <w:abstractNumId w:val="17"/>
  </w:num>
  <w:num w:numId="20">
    <w:abstractNumId w:val="46"/>
  </w:num>
  <w:num w:numId="21">
    <w:abstractNumId w:val="19"/>
  </w:num>
  <w:num w:numId="22">
    <w:abstractNumId w:val="39"/>
  </w:num>
  <w:num w:numId="23">
    <w:abstractNumId w:val="11"/>
  </w:num>
  <w:num w:numId="24">
    <w:abstractNumId w:val="37"/>
  </w:num>
  <w:num w:numId="25">
    <w:abstractNumId w:val="28"/>
  </w:num>
  <w:num w:numId="26">
    <w:abstractNumId w:val="32"/>
  </w:num>
  <w:num w:numId="27">
    <w:abstractNumId w:val="27"/>
  </w:num>
  <w:num w:numId="28">
    <w:abstractNumId w:val="18"/>
  </w:num>
  <w:num w:numId="29">
    <w:abstractNumId w:val="43"/>
  </w:num>
  <w:num w:numId="30">
    <w:abstractNumId w:val="36"/>
  </w:num>
  <w:num w:numId="31">
    <w:abstractNumId w:val="30"/>
  </w:num>
  <w:num w:numId="32">
    <w:abstractNumId w:val="7"/>
  </w:num>
  <w:num w:numId="33">
    <w:abstractNumId w:val="2"/>
  </w:num>
  <w:num w:numId="34">
    <w:abstractNumId w:val="23"/>
  </w:num>
  <w:num w:numId="35">
    <w:abstractNumId w:val="3"/>
  </w:num>
  <w:num w:numId="36">
    <w:abstractNumId w:val="38"/>
  </w:num>
  <w:num w:numId="37">
    <w:abstractNumId w:val="13"/>
  </w:num>
  <w:num w:numId="38">
    <w:abstractNumId w:val="24"/>
  </w:num>
  <w:num w:numId="39">
    <w:abstractNumId w:val="26"/>
  </w:num>
  <w:num w:numId="40">
    <w:abstractNumId w:val="40"/>
  </w:num>
  <w:num w:numId="41">
    <w:abstractNumId w:val="5"/>
  </w:num>
  <w:num w:numId="42">
    <w:abstractNumId w:val="8"/>
  </w:num>
  <w:num w:numId="43">
    <w:abstractNumId w:val="31"/>
  </w:num>
  <w:num w:numId="44">
    <w:abstractNumId w:val="16"/>
  </w:num>
  <w:num w:numId="45">
    <w:abstractNumId w:val="14"/>
  </w:num>
  <w:num w:numId="46">
    <w:abstractNumId w:val="34"/>
  </w:num>
  <w:num w:numId="47">
    <w:abstractNumId w:val="33"/>
  </w:num>
  <w:num w:numId="48">
    <w:abstractNumId w:val="10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C51"/>
    <w:rsid w:val="00000FD1"/>
    <w:rsid w:val="00001371"/>
    <w:rsid w:val="00001572"/>
    <w:rsid w:val="000016D7"/>
    <w:rsid w:val="00001B3C"/>
    <w:rsid w:val="000021FA"/>
    <w:rsid w:val="0000239A"/>
    <w:rsid w:val="00002551"/>
    <w:rsid w:val="00002944"/>
    <w:rsid w:val="000029EB"/>
    <w:rsid w:val="000030A7"/>
    <w:rsid w:val="000036BF"/>
    <w:rsid w:val="000037BA"/>
    <w:rsid w:val="00004513"/>
    <w:rsid w:val="0000462A"/>
    <w:rsid w:val="000046E2"/>
    <w:rsid w:val="000048E5"/>
    <w:rsid w:val="00004B40"/>
    <w:rsid w:val="00004BDE"/>
    <w:rsid w:val="00004C0E"/>
    <w:rsid w:val="00004C41"/>
    <w:rsid w:val="000050A4"/>
    <w:rsid w:val="000057D9"/>
    <w:rsid w:val="00005802"/>
    <w:rsid w:val="00005A17"/>
    <w:rsid w:val="00005AD6"/>
    <w:rsid w:val="000066E4"/>
    <w:rsid w:val="000068ED"/>
    <w:rsid w:val="00006970"/>
    <w:rsid w:val="00006C2A"/>
    <w:rsid w:val="00006F2C"/>
    <w:rsid w:val="00007519"/>
    <w:rsid w:val="0000766A"/>
    <w:rsid w:val="000076BE"/>
    <w:rsid w:val="00007900"/>
    <w:rsid w:val="00007B94"/>
    <w:rsid w:val="00007FB1"/>
    <w:rsid w:val="00010473"/>
    <w:rsid w:val="00010871"/>
    <w:rsid w:val="0001100F"/>
    <w:rsid w:val="000118C4"/>
    <w:rsid w:val="00011A0C"/>
    <w:rsid w:val="00011E2D"/>
    <w:rsid w:val="0001224C"/>
    <w:rsid w:val="000122C7"/>
    <w:rsid w:val="00012561"/>
    <w:rsid w:val="00012B3E"/>
    <w:rsid w:val="00013138"/>
    <w:rsid w:val="000133D2"/>
    <w:rsid w:val="00013A53"/>
    <w:rsid w:val="00013C82"/>
    <w:rsid w:val="00013CF6"/>
    <w:rsid w:val="00014FB2"/>
    <w:rsid w:val="00015832"/>
    <w:rsid w:val="00015B54"/>
    <w:rsid w:val="00015BC1"/>
    <w:rsid w:val="00015CBE"/>
    <w:rsid w:val="00015F78"/>
    <w:rsid w:val="00016433"/>
    <w:rsid w:val="000170E4"/>
    <w:rsid w:val="000170F5"/>
    <w:rsid w:val="000201B4"/>
    <w:rsid w:val="000208CB"/>
    <w:rsid w:val="00020E46"/>
    <w:rsid w:val="000214EA"/>
    <w:rsid w:val="000218C2"/>
    <w:rsid w:val="00022999"/>
    <w:rsid w:val="00023887"/>
    <w:rsid w:val="00023A5A"/>
    <w:rsid w:val="00023A93"/>
    <w:rsid w:val="00023F74"/>
    <w:rsid w:val="000245F9"/>
    <w:rsid w:val="00024B6A"/>
    <w:rsid w:val="00024BB2"/>
    <w:rsid w:val="00024EDF"/>
    <w:rsid w:val="0002501B"/>
    <w:rsid w:val="00025210"/>
    <w:rsid w:val="00025418"/>
    <w:rsid w:val="000254FA"/>
    <w:rsid w:val="00025B21"/>
    <w:rsid w:val="00026CF7"/>
    <w:rsid w:val="00026E4F"/>
    <w:rsid w:val="0002726F"/>
    <w:rsid w:val="00027657"/>
    <w:rsid w:val="00027BEC"/>
    <w:rsid w:val="00027C15"/>
    <w:rsid w:val="00027CDA"/>
    <w:rsid w:val="00027ECE"/>
    <w:rsid w:val="00027EEF"/>
    <w:rsid w:val="0003014A"/>
    <w:rsid w:val="00030839"/>
    <w:rsid w:val="00030B8A"/>
    <w:rsid w:val="00031197"/>
    <w:rsid w:val="0003155D"/>
    <w:rsid w:val="000317B7"/>
    <w:rsid w:val="00031A38"/>
    <w:rsid w:val="0003202C"/>
    <w:rsid w:val="0003336F"/>
    <w:rsid w:val="00033B90"/>
    <w:rsid w:val="00033DBE"/>
    <w:rsid w:val="00033F71"/>
    <w:rsid w:val="00034370"/>
    <w:rsid w:val="00034417"/>
    <w:rsid w:val="0003453F"/>
    <w:rsid w:val="00034E00"/>
    <w:rsid w:val="00035827"/>
    <w:rsid w:val="00035A1B"/>
    <w:rsid w:val="00035BEE"/>
    <w:rsid w:val="00035DD2"/>
    <w:rsid w:val="00036A74"/>
    <w:rsid w:val="000370FB"/>
    <w:rsid w:val="0003769F"/>
    <w:rsid w:val="00037D07"/>
    <w:rsid w:val="00040538"/>
    <w:rsid w:val="00040D84"/>
    <w:rsid w:val="000410CC"/>
    <w:rsid w:val="00041379"/>
    <w:rsid w:val="00043850"/>
    <w:rsid w:val="00043A97"/>
    <w:rsid w:val="00043BE4"/>
    <w:rsid w:val="000448A6"/>
    <w:rsid w:val="000449E6"/>
    <w:rsid w:val="0004558B"/>
    <w:rsid w:val="0004572A"/>
    <w:rsid w:val="00045B04"/>
    <w:rsid w:val="00046902"/>
    <w:rsid w:val="00046B0D"/>
    <w:rsid w:val="00046B5B"/>
    <w:rsid w:val="00046EC8"/>
    <w:rsid w:val="00047214"/>
    <w:rsid w:val="0004799E"/>
    <w:rsid w:val="00047B7B"/>
    <w:rsid w:val="00047F30"/>
    <w:rsid w:val="00050262"/>
    <w:rsid w:val="0005049A"/>
    <w:rsid w:val="00050A35"/>
    <w:rsid w:val="00050A58"/>
    <w:rsid w:val="00050EE7"/>
    <w:rsid w:val="00051662"/>
    <w:rsid w:val="00051673"/>
    <w:rsid w:val="000516AF"/>
    <w:rsid w:val="00051723"/>
    <w:rsid w:val="000517BE"/>
    <w:rsid w:val="00051861"/>
    <w:rsid w:val="000521E3"/>
    <w:rsid w:val="000525AB"/>
    <w:rsid w:val="00052944"/>
    <w:rsid w:val="00052EE9"/>
    <w:rsid w:val="0005316E"/>
    <w:rsid w:val="0005320E"/>
    <w:rsid w:val="0005393D"/>
    <w:rsid w:val="00053BC8"/>
    <w:rsid w:val="000541DE"/>
    <w:rsid w:val="000542A1"/>
    <w:rsid w:val="000542EC"/>
    <w:rsid w:val="0005446A"/>
    <w:rsid w:val="000547D2"/>
    <w:rsid w:val="00054A30"/>
    <w:rsid w:val="00054AAB"/>
    <w:rsid w:val="00054BF1"/>
    <w:rsid w:val="00055AA1"/>
    <w:rsid w:val="00055EF6"/>
    <w:rsid w:val="000561AC"/>
    <w:rsid w:val="000563F4"/>
    <w:rsid w:val="00056477"/>
    <w:rsid w:val="000572D6"/>
    <w:rsid w:val="0005730B"/>
    <w:rsid w:val="00057A5B"/>
    <w:rsid w:val="00057F5E"/>
    <w:rsid w:val="00060395"/>
    <w:rsid w:val="0006047C"/>
    <w:rsid w:val="00060637"/>
    <w:rsid w:val="0006070A"/>
    <w:rsid w:val="000609C7"/>
    <w:rsid w:val="0006110E"/>
    <w:rsid w:val="00061710"/>
    <w:rsid w:val="000617B9"/>
    <w:rsid w:val="0006197A"/>
    <w:rsid w:val="00061AA8"/>
    <w:rsid w:val="00062113"/>
    <w:rsid w:val="0006221A"/>
    <w:rsid w:val="0006271C"/>
    <w:rsid w:val="00062BCD"/>
    <w:rsid w:val="00062BD9"/>
    <w:rsid w:val="00062CA5"/>
    <w:rsid w:val="00062E2D"/>
    <w:rsid w:val="00062FF8"/>
    <w:rsid w:val="00063100"/>
    <w:rsid w:val="00063BA6"/>
    <w:rsid w:val="000641BA"/>
    <w:rsid w:val="00064599"/>
    <w:rsid w:val="00064AA5"/>
    <w:rsid w:val="00064AB8"/>
    <w:rsid w:val="00064C76"/>
    <w:rsid w:val="000653D8"/>
    <w:rsid w:val="000655CB"/>
    <w:rsid w:val="00065A59"/>
    <w:rsid w:val="00065ECE"/>
    <w:rsid w:val="00066055"/>
    <w:rsid w:val="000667ED"/>
    <w:rsid w:val="00066C5E"/>
    <w:rsid w:val="00067A4A"/>
    <w:rsid w:val="0007045D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9CF"/>
    <w:rsid w:val="00072D04"/>
    <w:rsid w:val="00072FCB"/>
    <w:rsid w:val="00072FCD"/>
    <w:rsid w:val="000730E6"/>
    <w:rsid w:val="00073418"/>
    <w:rsid w:val="0007342D"/>
    <w:rsid w:val="00073630"/>
    <w:rsid w:val="00073E2E"/>
    <w:rsid w:val="0007407A"/>
    <w:rsid w:val="0007424C"/>
    <w:rsid w:val="000749F2"/>
    <w:rsid w:val="00074E77"/>
    <w:rsid w:val="00075B25"/>
    <w:rsid w:val="00075DE6"/>
    <w:rsid w:val="000761E9"/>
    <w:rsid w:val="00076785"/>
    <w:rsid w:val="0007680D"/>
    <w:rsid w:val="000769CE"/>
    <w:rsid w:val="00080011"/>
    <w:rsid w:val="00080808"/>
    <w:rsid w:val="00080B46"/>
    <w:rsid w:val="00080E11"/>
    <w:rsid w:val="00080FDA"/>
    <w:rsid w:val="00081D67"/>
    <w:rsid w:val="00082531"/>
    <w:rsid w:val="00082850"/>
    <w:rsid w:val="0008290E"/>
    <w:rsid w:val="00082C53"/>
    <w:rsid w:val="0008378C"/>
    <w:rsid w:val="000838AE"/>
    <w:rsid w:val="00083E83"/>
    <w:rsid w:val="0008406D"/>
    <w:rsid w:val="0008441E"/>
    <w:rsid w:val="000844CB"/>
    <w:rsid w:val="000848F5"/>
    <w:rsid w:val="00084A7E"/>
    <w:rsid w:val="000852D4"/>
    <w:rsid w:val="00085403"/>
    <w:rsid w:val="00085930"/>
    <w:rsid w:val="00085B48"/>
    <w:rsid w:val="000867CC"/>
    <w:rsid w:val="00086B35"/>
    <w:rsid w:val="000871B0"/>
    <w:rsid w:val="00087882"/>
    <w:rsid w:val="00087910"/>
    <w:rsid w:val="00090066"/>
    <w:rsid w:val="000900E7"/>
    <w:rsid w:val="00090928"/>
    <w:rsid w:val="000911B6"/>
    <w:rsid w:val="00091207"/>
    <w:rsid w:val="00091211"/>
    <w:rsid w:val="00091E6F"/>
    <w:rsid w:val="0009276B"/>
    <w:rsid w:val="00092FA5"/>
    <w:rsid w:val="000933B2"/>
    <w:rsid w:val="00093A03"/>
    <w:rsid w:val="00093AF3"/>
    <w:rsid w:val="00093E28"/>
    <w:rsid w:val="000944B6"/>
    <w:rsid w:val="000946FD"/>
    <w:rsid w:val="000949D2"/>
    <w:rsid w:val="00095362"/>
    <w:rsid w:val="000958F5"/>
    <w:rsid w:val="000959DF"/>
    <w:rsid w:val="00095AB2"/>
    <w:rsid w:val="00095FE7"/>
    <w:rsid w:val="00096481"/>
    <w:rsid w:val="000966C4"/>
    <w:rsid w:val="00096A9C"/>
    <w:rsid w:val="00096B61"/>
    <w:rsid w:val="00096BCC"/>
    <w:rsid w:val="00096FB6"/>
    <w:rsid w:val="0009761E"/>
    <w:rsid w:val="00097877"/>
    <w:rsid w:val="00097AE6"/>
    <w:rsid w:val="00097F87"/>
    <w:rsid w:val="000A0415"/>
    <w:rsid w:val="000A127F"/>
    <w:rsid w:val="000A148D"/>
    <w:rsid w:val="000A190B"/>
    <w:rsid w:val="000A1B6F"/>
    <w:rsid w:val="000A1E74"/>
    <w:rsid w:val="000A1FC7"/>
    <w:rsid w:val="000A20E3"/>
    <w:rsid w:val="000A2348"/>
    <w:rsid w:val="000A35A1"/>
    <w:rsid w:val="000A384E"/>
    <w:rsid w:val="000A3DC8"/>
    <w:rsid w:val="000A42AE"/>
    <w:rsid w:val="000A433E"/>
    <w:rsid w:val="000A4A18"/>
    <w:rsid w:val="000A4E9B"/>
    <w:rsid w:val="000A5212"/>
    <w:rsid w:val="000A5505"/>
    <w:rsid w:val="000A59AF"/>
    <w:rsid w:val="000A63F9"/>
    <w:rsid w:val="000A6429"/>
    <w:rsid w:val="000A6A7C"/>
    <w:rsid w:val="000A7650"/>
    <w:rsid w:val="000A7663"/>
    <w:rsid w:val="000A786A"/>
    <w:rsid w:val="000A7A54"/>
    <w:rsid w:val="000A7C60"/>
    <w:rsid w:val="000A7D1F"/>
    <w:rsid w:val="000B05B1"/>
    <w:rsid w:val="000B0931"/>
    <w:rsid w:val="000B1177"/>
    <w:rsid w:val="000B186A"/>
    <w:rsid w:val="000B1D93"/>
    <w:rsid w:val="000B2030"/>
    <w:rsid w:val="000B212F"/>
    <w:rsid w:val="000B22B2"/>
    <w:rsid w:val="000B23FE"/>
    <w:rsid w:val="000B27A8"/>
    <w:rsid w:val="000B2800"/>
    <w:rsid w:val="000B2A3D"/>
    <w:rsid w:val="000B2AA5"/>
    <w:rsid w:val="000B2B62"/>
    <w:rsid w:val="000B2BA2"/>
    <w:rsid w:val="000B2D38"/>
    <w:rsid w:val="000B2F51"/>
    <w:rsid w:val="000B32C2"/>
    <w:rsid w:val="000B3A65"/>
    <w:rsid w:val="000B3EEF"/>
    <w:rsid w:val="000B3F4D"/>
    <w:rsid w:val="000B446F"/>
    <w:rsid w:val="000B46E2"/>
    <w:rsid w:val="000B493C"/>
    <w:rsid w:val="000B4A3F"/>
    <w:rsid w:val="000B4ACE"/>
    <w:rsid w:val="000B4DF3"/>
    <w:rsid w:val="000B53A3"/>
    <w:rsid w:val="000B549A"/>
    <w:rsid w:val="000B564A"/>
    <w:rsid w:val="000B6358"/>
    <w:rsid w:val="000B6827"/>
    <w:rsid w:val="000B694C"/>
    <w:rsid w:val="000B6E85"/>
    <w:rsid w:val="000B7506"/>
    <w:rsid w:val="000B75A9"/>
    <w:rsid w:val="000B76E2"/>
    <w:rsid w:val="000B7863"/>
    <w:rsid w:val="000B79A8"/>
    <w:rsid w:val="000B7B73"/>
    <w:rsid w:val="000C01B3"/>
    <w:rsid w:val="000C01DD"/>
    <w:rsid w:val="000C0273"/>
    <w:rsid w:val="000C0549"/>
    <w:rsid w:val="000C1147"/>
    <w:rsid w:val="000C1398"/>
    <w:rsid w:val="000C15D3"/>
    <w:rsid w:val="000C196F"/>
    <w:rsid w:val="000C24D6"/>
    <w:rsid w:val="000C3332"/>
    <w:rsid w:val="000C405D"/>
    <w:rsid w:val="000C440C"/>
    <w:rsid w:val="000C4560"/>
    <w:rsid w:val="000C4CF0"/>
    <w:rsid w:val="000C570D"/>
    <w:rsid w:val="000C58AE"/>
    <w:rsid w:val="000C60DB"/>
    <w:rsid w:val="000C6A9E"/>
    <w:rsid w:val="000C7040"/>
    <w:rsid w:val="000C73AF"/>
    <w:rsid w:val="000C76D5"/>
    <w:rsid w:val="000C7FA7"/>
    <w:rsid w:val="000D0005"/>
    <w:rsid w:val="000D0F1E"/>
    <w:rsid w:val="000D11CD"/>
    <w:rsid w:val="000D1261"/>
    <w:rsid w:val="000D1457"/>
    <w:rsid w:val="000D1CDF"/>
    <w:rsid w:val="000D1FCC"/>
    <w:rsid w:val="000D2122"/>
    <w:rsid w:val="000D2438"/>
    <w:rsid w:val="000D2674"/>
    <w:rsid w:val="000D26C9"/>
    <w:rsid w:val="000D2B76"/>
    <w:rsid w:val="000D2B9E"/>
    <w:rsid w:val="000D2E1E"/>
    <w:rsid w:val="000D2FDF"/>
    <w:rsid w:val="000D33E9"/>
    <w:rsid w:val="000D3A0C"/>
    <w:rsid w:val="000D3F35"/>
    <w:rsid w:val="000D440E"/>
    <w:rsid w:val="000D44F4"/>
    <w:rsid w:val="000D461C"/>
    <w:rsid w:val="000D480A"/>
    <w:rsid w:val="000D4879"/>
    <w:rsid w:val="000D4BC5"/>
    <w:rsid w:val="000D58A3"/>
    <w:rsid w:val="000D5B54"/>
    <w:rsid w:val="000D5FF3"/>
    <w:rsid w:val="000D62E6"/>
    <w:rsid w:val="000D651C"/>
    <w:rsid w:val="000D701E"/>
    <w:rsid w:val="000D780F"/>
    <w:rsid w:val="000E0940"/>
    <w:rsid w:val="000E1311"/>
    <w:rsid w:val="000E13DA"/>
    <w:rsid w:val="000E1782"/>
    <w:rsid w:val="000E1880"/>
    <w:rsid w:val="000E1D59"/>
    <w:rsid w:val="000E245F"/>
    <w:rsid w:val="000E24BE"/>
    <w:rsid w:val="000E2EB2"/>
    <w:rsid w:val="000E3449"/>
    <w:rsid w:val="000E35C6"/>
    <w:rsid w:val="000E36BD"/>
    <w:rsid w:val="000E3702"/>
    <w:rsid w:val="000E37A4"/>
    <w:rsid w:val="000E3A7B"/>
    <w:rsid w:val="000E3B48"/>
    <w:rsid w:val="000E3BE7"/>
    <w:rsid w:val="000E49F2"/>
    <w:rsid w:val="000E4A20"/>
    <w:rsid w:val="000E4B66"/>
    <w:rsid w:val="000E501D"/>
    <w:rsid w:val="000E562F"/>
    <w:rsid w:val="000E57EF"/>
    <w:rsid w:val="000E5A03"/>
    <w:rsid w:val="000E5DC9"/>
    <w:rsid w:val="000E67CE"/>
    <w:rsid w:val="000E6BAD"/>
    <w:rsid w:val="000E6D82"/>
    <w:rsid w:val="000E6F25"/>
    <w:rsid w:val="000E78E1"/>
    <w:rsid w:val="000E7CCD"/>
    <w:rsid w:val="000F0D71"/>
    <w:rsid w:val="000F0E60"/>
    <w:rsid w:val="000F12C0"/>
    <w:rsid w:val="000F1AD3"/>
    <w:rsid w:val="000F1B1C"/>
    <w:rsid w:val="000F1B41"/>
    <w:rsid w:val="000F1B8E"/>
    <w:rsid w:val="000F2021"/>
    <w:rsid w:val="000F27A7"/>
    <w:rsid w:val="000F2EBB"/>
    <w:rsid w:val="000F2EDE"/>
    <w:rsid w:val="000F3979"/>
    <w:rsid w:val="000F3A33"/>
    <w:rsid w:val="000F3F7E"/>
    <w:rsid w:val="000F4201"/>
    <w:rsid w:val="000F4A01"/>
    <w:rsid w:val="000F4C0F"/>
    <w:rsid w:val="000F4CFD"/>
    <w:rsid w:val="000F4D9C"/>
    <w:rsid w:val="000F5201"/>
    <w:rsid w:val="000F5956"/>
    <w:rsid w:val="000F5A7F"/>
    <w:rsid w:val="000F5C10"/>
    <w:rsid w:val="000F6669"/>
    <w:rsid w:val="000F6A0F"/>
    <w:rsid w:val="000F6C74"/>
    <w:rsid w:val="000F73D1"/>
    <w:rsid w:val="0010042E"/>
    <w:rsid w:val="00100574"/>
    <w:rsid w:val="0010189C"/>
    <w:rsid w:val="0010189F"/>
    <w:rsid w:val="00101D30"/>
    <w:rsid w:val="0010225A"/>
    <w:rsid w:val="001034D0"/>
    <w:rsid w:val="0010361C"/>
    <w:rsid w:val="0010441D"/>
    <w:rsid w:val="00104C17"/>
    <w:rsid w:val="001051D8"/>
    <w:rsid w:val="00105CAB"/>
    <w:rsid w:val="001062B3"/>
    <w:rsid w:val="001062E2"/>
    <w:rsid w:val="00107A14"/>
    <w:rsid w:val="00107D1A"/>
    <w:rsid w:val="00107F88"/>
    <w:rsid w:val="001107C5"/>
    <w:rsid w:val="0011085A"/>
    <w:rsid w:val="00110995"/>
    <w:rsid w:val="00110BD7"/>
    <w:rsid w:val="00110F93"/>
    <w:rsid w:val="00111511"/>
    <w:rsid w:val="00111A88"/>
    <w:rsid w:val="00111E12"/>
    <w:rsid w:val="00111FC8"/>
    <w:rsid w:val="00112503"/>
    <w:rsid w:val="001128C8"/>
    <w:rsid w:val="00112E59"/>
    <w:rsid w:val="00112FD1"/>
    <w:rsid w:val="0011316E"/>
    <w:rsid w:val="00113285"/>
    <w:rsid w:val="00113938"/>
    <w:rsid w:val="001139C0"/>
    <w:rsid w:val="00113AFC"/>
    <w:rsid w:val="00113FE8"/>
    <w:rsid w:val="001142A6"/>
    <w:rsid w:val="001145BE"/>
    <w:rsid w:val="00114922"/>
    <w:rsid w:val="00114BA3"/>
    <w:rsid w:val="00114BE0"/>
    <w:rsid w:val="001158FB"/>
    <w:rsid w:val="00115F07"/>
    <w:rsid w:val="001161C1"/>
    <w:rsid w:val="00116704"/>
    <w:rsid w:val="00116959"/>
    <w:rsid w:val="0011697A"/>
    <w:rsid w:val="00116B4E"/>
    <w:rsid w:val="00117695"/>
    <w:rsid w:val="00117790"/>
    <w:rsid w:val="00117A13"/>
    <w:rsid w:val="00117F05"/>
    <w:rsid w:val="00120485"/>
    <w:rsid w:val="001208B9"/>
    <w:rsid w:val="00120C76"/>
    <w:rsid w:val="00120F3E"/>
    <w:rsid w:val="0012175C"/>
    <w:rsid w:val="001217F8"/>
    <w:rsid w:val="0012291B"/>
    <w:rsid w:val="0012324C"/>
    <w:rsid w:val="00123B07"/>
    <w:rsid w:val="00123C0E"/>
    <w:rsid w:val="00123DD7"/>
    <w:rsid w:val="00124767"/>
    <w:rsid w:val="001248AD"/>
    <w:rsid w:val="00124C02"/>
    <w:rsid w:val="00124D4F"/>
    <w:rsid w:val="00124F49"/>
    <w:rsid w:val="00124FE6"/>
    <w:rsid w:val="001254A3"/>
    <w:rsid w:val="0012571F"/>
    <w:rsid w:val="001258BD"/>
    <w:rsid w:val="00125F50"/>
    <w:rsid w:val="001260E9"/>
    <w:rsid w:val="00126185"/>
    <w:rsid w:val="00126312"/>
    <w:rsid w:val="00126561"/>
    <w:rsid w:val="0012686B"/>
    <w:rsid w:val="001271F6"/>
    <w:rsid w:val="001275DE"/>
    <w:rsid w:val="001276C6"/>
    <w:rsid w:val="00127947"/>
    <w:rsid w:val="001279AF"/>
    <w:rsid w:val="00127C25"/>
    <w:rsid w:val="00127D53"/>
    <w:rsid w:val="00130248"/>
    <w:rsid w:val="00130364"/>
    <w:rsid w:val="00131084"/>
    <w:rsid w:val="00131407"/>
    <w:rsid w:val="00131535"/>
    <w:rsid w:val="0013172C"/>
    <w:rsid w:val="00131B49"/>
    <w:rsid w:val="00131DA1"/>
    <w:rsid w:val="001321CA"/>
    <w:rsid w:val="00132338"/>
    <w:rsid w:val="00132AEE"/>
    <w:rsid w:val="00132DA8"/>
    <w:rsid w:val="0013453C"/>
    <w:rsid w:val="00134A62"/>
    <w:rsid w:val="00135AE5"/>
    <w:rsid w:val="00135E7F"/>
    <w:rsid w:val="00136DC5"/>
    <w:rsid w:val="00136DD7"/>
    <w:rsid w:val="0013742B"/>
    <w:rsid w:val="00137629"/>
    <w:rsid w:val="0013798F"/>
    <w:rsid w:val="00140406"/>
    <w:rsid w:val="001407CB"/>
    <w:rsid w:val="00140AE0"/>
    <w:rsid w:val="0014114B"/>
    <w:rsid w:val="00141245"/>
    <w:rsid w:val="0014134F"/>
    <w:rsid w:val="00141EE8"/>
    <w:rsid w:val="001421FF"/>
    <w:rsid w:val="001424E6"/>
    <w:rsid w:val="001426C1"/>
    <w:rsid w:val="00142989"/>
    <w:rsid w:val="00142EB9"/>
    <w:rsid w:val="001438AC"/>
    <w:rsid w:val="00143C23"/>
    <w:rsid w:val="00143FDA"/>
    <w:rsid w:val="0014497C"/>
    <w:rsid w:val="001449CB"/>
    <w:rsid w:val="00144B94"/>
    <w:rsid w:val="00145500"/>
    <w:rsid w:val="0014585C"/>
    <w:rsid w:val="00145995"/>
    <w:rsid w:val="001459B4"/>
    <w:rsid w:val="00145A14"/>
    <w:rsid w:val="001463C5"/>
    <w:rsid w:val="00146724"/>
    <w:rsid w:val="00146964"/>
    <w:rsid w:val="00147308"/>
    <w:rsid w:val="001479AE"/>
    <w:rsid w:val="00147DF1"/>
    <w:rsid w:val="001508DC"/>
    <w:rsid w:val="00150AFD"/>
    <w:rsid w:val="00150CA8"/>
    <w:rsid w:val="00150D12"/>
    <w:rsid w:val="00151355"/>
    <w:rsid w:val="00151698"/>
    <w:rsid w:val="0015171F"/>
    <w:rsid w:val="00152731"/>
    <w:rsid w:val="00152756"/>
    <w:rsid w:val="001531E3"/>
    <w:rsid w:val="001537B3"/>
    <w:rsid w:val="00153C6B"/>
    <w:rsid w:val="00154C1B"/>
    <w:rsid w:val="00154DC9"/>
    <w:rsid w:val="00154DF8"/>
    <w:rsid w:val="00155A6F"/>
    <w:rsid w:val="00155D5B"/>
    <w:rsid w:val="00155FC8"/>
    <w:rsid w:val="00156392"/>
    <w:rsid w:val="0015643E"/>
    <w:rsid w:val="00156D24"/>
    <w:rsid w:val="00157F6D"/>
    <w:rsid w:val="001600C5"/>
    <w:rsid w:val="001600FC"/>
    <w:rsid w:val="001603F7"/>
    <w:rsid w:val="00160CAB"/>
    <w:rsid w:val="00160FF7"/>
    <w:rsid w:val="001612E8"/>
    <w:rsid w:val="0016145E"/>
    <w:rsid w:val="001618FB"/>
    <w:rsid w:val="00162B1E"/>
    <w:rsid w:val="001634C3"/>
    <w:rsid w:val="001637F6"/>
    <w:rsid w:val="00163994"/>
    <w:rsid w:val="00163BA5"/>
    <w:rsid w:val="00163C6F"/>
    <w:rsid w:val="001643A3"/>
    <w:rsid w:val="00164B2A"/>
    <w:rsid w:val="0016519C"/>
    <w:rsid w:val="00165659"/>
    <w:rsid w:val="0016615C"/>
    <w:rsid w:val="00166377"/>
    <w:rsid w:val="0016659C"/>
    <w:rsid w:val="001675A9"/>
    <w:rsid w:val="001679F7"/>
    <w:rsid w:val="0017035C"/>
    <w:rsid w:val="00170DD8"/>
    <w:rsid w:val="0017159B"/>
    <w:rsid w:val="00172B19"/>
    <w:rsid w:val="00172D47"/>
    <w:rsid w:val="00172E9C"/>
    <w:rsid w:val="0017320E"/>
    <w:rsid w:val="00173783"/>
    <w:rsid w:val="001738CA"/>
    <w:rsid w:val="00173BA6"/>
    <w:rsid w:val="00173C48"/>
    <w:rsid w:val="001741C5"/>
    <w:rsid w:val="00174469"/>
    <w:rsid w:val="00174CD5"/>
    <w:rsid w:val="00174D4B"/>
    <w:rsid w:val="00175054"/>
    <w:rsid w:val="0017532F"/>
    <w:rsid w:val="00175BC2"/>
    <w:rsid w:val="00175E2C"/>
    <w:rsid w:val="001762A1"/>
    <w:rsid w:val="001764D3"/>
    <w:rsid w:val="00176775"/>
    <w:rsid w:val="00176831"/>
    <w:rsid w:val="00176D24"/>
    <w:rsid w:val="0017710A"/>
    <w:rsid w:val="0017746F"/>
    <w:rsid w:val="00180A99"/>
    <w:rsid w:val="00180E19"/>
    <w:rsid w:val="0018170D"/>
    <w:rsid w:val="001817A0"/>
    <w:rsid w:val="00181B05"/>
    <w:rsid w:val="00181D1F"/>
    <w:rsid w:val="00181F59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A61"/>
    <w:rsid w:val="00184E2C"/>
    <w:rsid w:val="00184FD0"/>
    <w:rsid w:val="001851DC"/>
    <w:rsid w:val="0018533A"/>
    <w:rsid w:val="00185724"/>
    <w:rsid w:val="00185B78"/>
    <w:rsid w:val="00186276"/>
    <w:rsid w:val="00186611"/>
    <w:rsid w:val="001871FD"/>
    <w:rsid w:val="0018793F"/>
    <w:rsid w:val="0018796A"/>
    <w:rsid w:val="00187C23"/>
    <w:rsid w:val="0019002F"/>
    <w:rsid w:val="00190E94"/>
    <w:rsid w:val="00191375"/>
    <w:rsid w:val="001920B7"/>
    <w:rsid w:val="0019239C"/>
    <w:rsid w:val="001923AA"/>
    <w:rsid w:val="00192AFF"/>
    <w:rsid w:val="00192D4D"/>
    <w:rsid w:val="00192DE1"/>
    <w:rsid w:val="00192E25"/>
    <w:rsid w:val="00192ED9"/>
    <w:rsid w:val="00192F8B"/>
    <w:rsid w:val="00193003"/>
    <w:rsid w:val="00193154"/>
    <w:rsid w:val="0019368A"/>
    <w:rsid w:val="00193B4E"/>
    <w:rsid w:val="00194048"/>
    <w:rsid w:val="00194A6D"/>
    <w:rsid w:val="00194EDA"/>
    <w:rsid w:val="00194EF9"/>
    <w:rsid w:val="0019544A"/>
    <w:rsid w:val="0019569B"/>
    <w:rsid w:val="00195D5F"/>
    <w:rsid w:val="00195F6B"/>
    <w:rsid w:val="00196991"/>
    <w:rsid w:val="00196AE8"/>
    <w:rsid w:val="00196B98"/>
    <w:rsid w:val="00197ACF"/>
    <w:rsid w:val="001A054F"/>
    <w:rsid w:val="001A0B49"/>
    <w:rsid w:val="001A1353"/>
    <w:rsid w:val="001A1A7F"/>
    <w:rsid w:val="001A1C6F"/>
    <w:rsid w:val="001A22A4"/>
    <w:rsid w:val="001A232B"/>
    <w:rsid w:val="001A2926"/>
    <w:rsid w:val="001A318C"/>
    <w:rsid w:val="001A3FA8"/>
    <w:rsid w:val="001A418F"/>
    <w:rsid w:val="001A44C9"/>
    <w:rsid w:val="001A4533"/>
    <w:rsid w:val="001A4578"/>
    <w:rsid w:val="001A4B74"/>
    <w:rsid w:val="001A4E86"/>
    <w:rsid w:val="001A539C"/>
    <w:rsid w:val="001A59C4"/>
    <w:rsid w:val="001A5E07"/>
    <w:rsid w:val="001A6050"/>
    <w:rsid w:val="001A64FB"/>
    <w:rsid w:val="001A6CF7"/>
    <w:rsid w:val="001A6EAC"/>
    <w:rsid w:val="001A75AB"/>
    <w:rsid w:val="001A76B6"/>
    <w:rsid w:val="001B00DA"/>
    <w:rsid w:val="001B03DB"/>
    <w:rsid w:val="001B060D"/>
    <w:rsid w:val="001B0B7A"/>
    <w:rsid w:val="001B0E06"/>
    <w:rsid w:val="001B0F59"/>
    <w:rsid w:val="001B15F9"/>
    <w:rsid w:val="001B1E10"/>
    <w:rsid w:val="001B1E45"/>
    <w:rsid w:val="001B21D1"/>
    <w:rsid w:val="001B25A7"/>
    <w:rsid w:val="001B274E"/>
    <w:rsid w:val="001B29A6"/>
    <w:rsid w:val="001B2F02"/>
    <w:rsid w:val="001B3663"/>
    <w:rsid w:val="001B36BD"/>
    <w:rsid w:val="001B3D51"/>
    <w:rsid w:val="001B3DAD"/>
    <w:rsid w:val="001B4502"/>
    <w:rsid w:val="001B4B12"/>
    <w:rsid w:val="001B4E75"/>
    <w:rsid w:val="001B4F61"/>
    <w:rsid w:val="001B5AD5"/>
    <w:rsid w:val="001B6640"/>
    <w:rsid w:val="001B694D"/>
    <w:rsid w:val="001B6DA4"/>
    <w:rsid w:val="001B7149"/>
    <w:rsid w:val="001B7163"/>
    <w:rsid w:val="001B7420"/>
    <w:rsid w:val="001B7490"/>
    <w:rsid w:val="001B77F8"/>
    <w:rsid w:val="001B7853"/>
    <w:rsid w:val="001C01FF"/>
    <w:rsid w:val="001C024F"/>
    <w:rsid w:val="001C0267"/>
    <w:rsid w:val="001C0D98"/>
    <w:rsid w:val="001C0FD2"/>
    <w:rsid w:val="001C1486"/>
    <w:rsid w:val="001C197E"/>
    <w:rsid w:val="001C1F1C"/>
    <w:rsid w:val="001C2CB1"/>
    <w:rsid w:val="001C2D05"/>
    <w:rsid w:val="001C2DC2"/>
    <w:rsid w:val="001C2FE0"/>
    <w:rsid w:val="001C3632"/>
    <w:rsid w:val="001C36E9"/>
    <w:rsid w:val="001C3B06"/>
    <w:rsid w:val="001C3EEA"/>
    <w:rsid w:val="001C405A"/>
    <w:rsid w:val="001C4629"/>
    <w:rsid w:val="001C49AB"/>
    <w:rsid w:val="001C4C3F"/>
    <w:rsid w:val="001C5073"/>
    <w:rsid w:val="001C5B59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108C"/>
    <w:rsid w:val="001D10E0"/>
    <w:rsid w:val="001D1997"/>
    <w:rsid w:val="001D1C82"/>
    <w:rsid w:val="001D2938"/>
    <w:rsid w:val="001D32DF"/>
    <w:rsid w:val="001D3467"/>
    <w:rsid w:val="001D3DF1"/>
    <w:rsid w:val="001D3E3D"/>
    <w:rsid w:val="001D414E"/>
    <w:rsid w:val="001D41A9"/>
    <w:rsid w:val="001D5399"/>
    <w:rsid w:val="001D637D"/>
    <w:rsid w:val="001D6674"/>
    <w:rsid w:val="001D6996"/>
    <w:rsid w:val="001D6A9D"/>
    <w:rsid w:val="001D6BD8"/>
    <w:rsid w:val="001D6C22"/>
    <w:rsid w:val="001D72E5"/>
    <w:rsid w:val="001E065C"/>
    <w:rsid w:val="001E0E5D"/>
    <w:rsid w:val="001E1389"/>
    <w:rsid w:val="001E1E89"/>
    <w:rsid w:val="001E26ED"/>
    <w:rsid w:val="001E28AB"/>
    <w:rsid w:val="001E2991"/>
    <w:rsid w:val="001E2A5E"/>
    <w:rsid w:val="001E2DA2"/>
    <w:rsid w:val="001E3343"/>
    <w:rsid w:val="001E3464"/>
    <w:rsid w:val="001E4172"/>
    <w:rsid w:val="001E4783"/>
    <w:rsid w:val="001E4C84"/>
    <w:rsid w:val="001E515C"/>
    <w:rsid w:val="001E53F5"/>
    <w:rsid w:val="001E5876"/>
    <w:rsid w:val="001E5988"/>
    <w:rsid w:val="001E5DA4"/>
    <w:rsid w:val="001E5E56"/>
    <w:rsid w:val="001E5E80"/>
    <w:rsid w:val="001E5EA6"/>
    <w:rsid w:val="001E5F05"/>
    <w:rsid w:val="001E60E6"/>
    <w:rsid w:val="001E6198"/>
    <w:rsid w:val="001E61C0"/>
    <w:rsid w:val="001E63F8"/>
    <w:rsid w:val="001E640F"/>
    <w:rsid w:val="001E65C6"/>
    <w:rsid w:val="001E6C0B"/>
    <w:rsid w:val="001E6C88"/>
    <w:rsid w:val="001E6CA2"/>
    <w:rsid w:val="001E6D04"/>
    <w:rsid w:val="001E6D15"/>
    <w:rsid w:val="001E73CC"/>
    <w:rsid w:val="001E74C4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262"/>
    <w:rsid w:val="001F2563"/>
    <w:rsid w:val="001F276B"/>
    <w:rsid w:val="001F385C"/>
    <w:rsid w:val="001F38A8"/>
    <w:rsid w:val="001F3F00"/>
    <w:rsid w:val="001F4031"/>
    <w:rsid w:val="001F4328"/>
    <w:rsid w:val="001F46EE"/>
    <w:rsid w:val="001F4A60"/>
    <w:rsid w:val="001F5107"/>
    <w:rsid w:val="001F59EE"/>
    <w:rsid w:val="001F61F1"/>
    <w:rsid w:val="001F6200"/>
    <w:rsid w:val="001F6276"/>
    <w:rsid w:val="001F6868"/>
    <w:rsid w:val="001F6AFF"/>
    <w:rsid w:val="001F727C"/>
    <w:rsid w:val="001F7302"/>
    <w:rsid w:val="001F731A"/>
    <w:rsid w:val="001F73EE"/>
    <w:rsid w:val="00200610"/>
    <w:rsid w:val="0020089A"/>
    <w:rsid w:val="002014E2"/>
    <w:rsid w:val="0020185B"/>
    <w:rsid w:val="0020216B"/>
    <w:rsid w:val="002024A9"/>
    <w:rsid w:val="00202BB3"/>
    <w:rsid w:val="00203224"/>
    <w:rsid w:val="00203379"/>
    <w:rsid w:val="002037F6"/>
    <w:rsid w:val="00203A0D"/>
    <w:rsid w:val="00203E61"/>
    <w:rsid w:val="0020408B"/>
    <w:rsid w:val="00204555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06E34"/>
    <w:rsid w:val="0020766C"/>
    <w:rsid w:val="00207962"/>
    <w:rsid w:val="00210CDE"/>
    <w:rsid w:val="00210F1E"/>
    <w:rsid w:val="002116EF"/>
    <w:rsid w:val="00211754"/>
    <w:rsid w:val="00211794"/>
    <w:rsid w:val="00211936"/>
    <w:rsid w:val="00212049"/>
    <w:rsid w:val="00212689"/>
    <w:rsid w:val="00212EEE"/>
    <w:rsid w:val="0021312F"/>
    <w:rsid w:val="0021316C"/>
    <w:rsid w:val="00213336"/>
    <w:rsid w:val="002137EF"/>
    <w:rsid w:val="002138FB"/>
    <w:rsid w:val="0021400C"/>
    <w:rsid w:val="00214091"/>
    <w:rsid w:val="0021424A"/>
    <w:rsid w:val="0021445C"/>
    <w:rsid w:val="00214824"/>
    <w:rsid w:val="00215362"/>
    <w:rsid w:val="002153EF"/>
    <w:rsid w:val="002155B4"/>
    <w:rsid w:val="00215779"/>
    <w:rsid w:val="00216124"/>
    <w:rsid w:val="0021613F"/>
    <w:rsid w:val="0021637C"/>
    <w:rsid w:val="0021656B"/>
    <w:rsid w:val="00216DF9"/>
    <w:rsid w:val="0021704A"/>
    <w:rsid w:val="002170D5"/>
    <w:rsid w:val="002172B1"/>
    <w:rsid w:val="00217934"/>
    <w:rsid w:val="00220043"/>
    <w:rsid w:val="00220148"/>
    <w:rsid w:val="002203E1"/>
    <w:rsid w:val="00220568"/>
    <w:rsid w:val="00220FC1"/>
    <w:rsid w:val="00221159"/>
    <w:rsid w:val="002211E5"/>
    <w:rsid w:val="002217BB"/>
    <w:rsid w:val="00221884"/>
    <w:rsid w:val="00221C00"/>
    <w:rsid w:val="002225D9"/>
    <w:rsid w:val="00222622"/>
    <w:rsid w:val="00222ECF"/>
    <w:rsid w:val="00223594"/>
    <w:rsid w:val="002236AD"/>
    <w:rsid w:val="00223716"/>
    <w:rsid w:val="002237F4"/>
    <w:rsid w:val="00223BD1"/>
    <w:rsid w:val="00223C27"/>
    <w:rsid w:val="002241ED"/>
    <w:rsid w:val="00224223"/>
    <w:rsid w:val="00224EFC"/>
    <w:rsid w:val="00224FBA"/>
    <w:rsid w:val="00225EBC"/>
    <w:rsid w:val="002262F5"/>
    <w:rsid w:val="00226357"/>
    <w:rsid w:val="00226684"/>
    <w:rsid w:val="00226835"/>
    <w:rsid w:val="00226DC8"/>
    <w:rsid w:val="00227369"/>
    <w:rsid w:val="00227661"/>
    <w:rsid w:val="00227B80"/>
    <w:rsid w:val="00230262"/>
    <w:rsid w:val="00230DD9"/>
    <w:rsid w:val="00230F21"/>
    <w:rsid w:val="002310EC"/>
    <w:rsid w:val="002316FB"/>
    <w:rsid w:val="00231B8A"/>
    <w:rsid w:val="00231FC6"/>
    <w:rsid w:val="0023218E"/>
    <w:rsid w:val="00232364"/>
    <w:rsid w:val="00232E87"/>
    <w:rsid w:val="00233208"/>
    <w:rsid w:val="00233851"/>
    <w:rsid w:val="00233B1A"/>
    <w:rsid w:val="00234262"/>
    <w:rsid w:val="00234636"/>
    <w:rsid w:val="002349F9"/>
    <w:rsid w:val="00234A1D"/>
    <w:rsid w:val="00234D66"/>
    <w:rsid w:val="00235041"/>
    <w:rsid w:val="00235A50"/>
    <w:rsid w:val="00235E57"/>
    <w:rsid w:val="00236134"/>
    <w:rsid w:val="00236268"/>
    <w:rsid w:val="00236298"/>
    <w:rsid w:val="002372E2"/>
    <w:rsid w:val="0023753E"/>
    <w:rsid w:val="00237B7D"/>
    <w:rsid w:val="002402ED"/>
    <w:rsid w:val="00240B3D"/>
    <w:rsid w:val="00240F4B"/>
    <w:rsid w:val="00241736"/>
    <w:rsid w:val="00241B12"/>
    <w:rsid w:val="00241F70"/>
    <w:rsid w:val="00241F89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4C38"/>
    <w:rsid w:val="00245627"/>
    <w:rsid w:val="00245810"/>
    <w:rsid w:val="002467A2"/>
    <w:rsid w:val="00246A77"/>
    <w:rsid w:val="00247B25"/>
    <w:rsid w:val="00247FA8"/>
    <w:rsid w:val="002502CE"/>
    <w:rsid w:val="0025053C"/>
    <w:rsid w:val="00250A37"/>
    <w:rsid w:val="00250C15"/>
    <w:rsid w:val="00251F95"/>
    <w:rsid w:val="00253617"/>
    <w:rsid w:val="00253863"/>
    <w:rsid w:val="00253AED"/>
    <w:rsid w:val="00253D9C"/>
    <w:rsid w:val="00254213"/>
    <w:rsid w:val="002552CE"/>
    <w:rsid w:val="002553FE"/>
    <w:rsid w:val="00255851"/>
    <w:rsid w:val="002558DA"/>
    <w:rsid w:val="00256249"/>
    <w:rsid w:val="002565F2"/>
    <w:rsid w:val="0025669D"/>
    <w:rsid w:val="00256E96"/>
    <w:rsid w:val="0025719E"/>
    <w:rsid w:val="002572DE"/>
    <w:rsid w:val="00257491"/>
    <w:rsid w:val="00257809"/>
    <w:rsid w:val="0026047C"/>
    <w:rsid w:val="00261043"/>
    <w:rsid w:val="002613E4"/>
    <w:rsid w:val="00261662"/>
    <w:rsid w:val="00261DB3"/>
    <w:rsid w:val="0026220B"/>
    <w:rsid w:val="0026256F"/>
    <w:rsid w:val="00262966"/>
    <w:rsid w:val="00262D45"/>
    <w:rsid w:val="0026391B"/>
    <w:rsid w:val="0026395C"/>
    <w:rsid w:val="002641DB"/>
    <w:rsid w:val="00264967"/>
    <w:rsid w:val="00264F7A"/>
    <w:rsid w:val="002656F8"/>
    <w:rsid w:val="00265B61"/>
    <w:rsid w:val="002662B4"/>
    <w:rsid w:val="00266BF0"/>
    <w:rsid w:val="00266CE2"/>
    <w:rsid w:val="002670A3"/>
    <w:rsid w:val="00267204"/>
    <w:rsid w:val="00267618"/>
    <w:rsid w:val="0026766F"/>
    <w:rsid w:val="002703C2"/>
    <w:rsid w:val="00270789"/>
    <w:rsid w:val="002707C9"/>
    <w:rsid w:val="00270C60"/>
    <w:rsid w:val="0027106B"/>
    <w:rsid w:val="0027145D"/>
    <w:rsid w:val="002715E1"/>
    <w:rsid w:val="00271631"/>
    <w:rsid w:val="00271FF6"/>
    <w:rsid w:val="0027214D"/>
    <w:rsid w:val="002722DF"/>
    <w:rsid w:val="0027258C"/>
    <w:rsid w:val="0027259F"/>
    <w:rsid w:val="00272D7A"/>
    <w:rsid w:val="00272E52"/>
    <w:rsid w:val="00272ECF"/>
    <w:rsid w:val="00273466"/>
    <w:rsid w:val="00273B14"/>
    <w:rsid w:val="0027422D"/>
    <w:rsid w:val="0027446A"/>
    <w:rsid w:val="00274E39"/>
    <w:rsid w:val="00275717"/>
    <w:rsid w:val="00275A7E"/>
    <w:rsid w:val="00275B3F"/>
    <w:rsid w:val="00276382"/>
    <w:rsid w:val="002764F3"/>
    <w:rsid w:val="00277274"/>
    <w:rsid w:val="002779ED"/>
    <w:rsid w:val="00277B4C"/>
    <w:rsid w:val="00277CB3"/>
    <w:rsid w:val="00277D1B"/>
    <w:rsid w:val="00277DFF"/>
    <w:rsid w:val="00280170"/>
    <w:rsid w:val="00280353"/>
    <w:rsid w:val="0028067B"/>
    <w:rsid w:val="00280970"/>
    <w:rsid w:val="00281266"/>
    <w:rsid w:val="00281324"/>
    <w:rsid w:val="002813B7"/>
    <w:rsid w:val="002816A2"/>
    <w:rsid w:val="0028173E"/>
    <w:rsid w:val="00281AF0"/>
    <w:rsid w:val="00281CA7"/>
    <w:rsid w:val="00281EDE"/>
    <w:rsid w:val="00282212"/>
    <w:rsid w:val="00282991"/>
    <w:rsid w:val="00283762"/>
    <w:rsid w:val="00283979"/>
    <w:rsid w:val="002839BD"/>
    <w:rsid w:val="002839C9"/>
    <w:rsid w:val="002839D3"/>
    <w:rsid w:val="00283AEC"/>
    <w:rsid w:val="00283D57"/>
    <w:rsid w:val="00284787"/>
    <w:rsid w:val="002847BF"/>
    <w:rsid w:val="00284A43"/>
    <w:rsid w:val="00284B4D"/>
    <w:rsid w:val="00284B5C"/>
    <w:rsid w:val="00284F10"/>
    <w:rsid w:val="002850F2"/>
    <w:rsid w:val="00285F4A"/>
    <w:rsid w:val="00286E05"/>
    <w:rsid w:val="0028711F"/>
    <w:rsid w:val="0028742E"/>
    <w:rsid w:val="0028781D"/>
    <w:rsid w:val="002900CB"/>
    <w:rsid w:val="002906E9"/>
    <w:rsid w:val="002908A3"/>
    <w:rsid w:val="00290910"/>
    <w:rsid w:val="00290A0E"/>
    <w:rsid w:val="00290F5E"/>
    <w:rsid w:val="0029128A"/>
    <w:rsid w:val="00291642"/>
    <w:rsid w:val="00291950"/>
    <w:rsid w:val="00291AA8"/>
    <w:rsid w:val="00291AEE"/>
    <w:rsid w:val="0029252A"/>
    <w:rsid w:val="0029265E"/>
    <w:rsid w:val="00292BB7"/>
    <w:rsid w:val="00293130"/>
    <w:rsid w:val="002932D8"/>
    <w:rsid w:val="00293782"/>
    <w:rsid w:val="00293AF0"/>
    <w:rsid w:val="00293E5B"/>
    <w:rsid w:val="00294621"/>
    <w:rsid w:val="002947F9"/>
    <w:rsid w:val="00294FAD"/>
    <w:rsid w:val="002959CD"/>
    <w:rsid w:val="002968D5"/>
    <w:rsid w:val="002969AD"/>
    <w:rsid w:val="00296DA4"/>
    <w:rsid w:val="0029730D"/>
    <w:rsid w:val="002A0674"/>
    <w:rsid w:val="002A0C57"/>
    <w:rsid w:val="002A0F88"/>
    <w:rsid w:val="002A14C5"/>
    <w:rsid w:val="002A1BC4"/>
    <w:rsid w:val="002A1C44"/>
    <w:rsid w:val="002A20AA"/>
    <w:rsid w:val="002A21A1"/>
    <w:rsid w:val="002A22CF"/>
    <w:rsid w:val="002A2395"/>
    <w:rsid w:val="002A2877"/>
    <w:rsid w:val="002A2CF6"/>
    <w:rsid w:val="002A3207"/>
    <w:rsid w:val="002A3292"/>
    <w:rsid w:val="002A32A6"/>
    <w:rsid w:val="002A369C"/>
    <w:rsid w:val="002A3DA1"/>
    <w:rsid w:val="002A3F3B"/>
    <w:rsid w:val="002A3FC4"/>
    <w:rsid w:val="002A4657"/>
    <w:rsid w:val="002A5D57"/>
    <w:rsid w:val="002A6016"/>
    <w:rsid w:val="002A6380"/>
    <w:rsid w:val="002A6411"/>
    <w:rsid w:val="002A65DF"/>
    <w:rsid w:val="002A70F1"/>
    <w:rsid w:val="002A760A"/>
    <w:rsid w:val="002A76D2"/>
    <w:rsid w:val="002A7834"/>
    <w:rsid w:val="002A7A24"/>
    <w:rsid w:val="002A7A86"/>
    <w:rsid w:val="002A7E9A"/>
    <w:rsid w:val="002B0449"/>
    <w:rsid w:val="002B058B"/>
    <w:rsid w:val="002B05D9"/>
    <w:rsid w:val="002B05DF"/>
    <w:rsid w:val="002B10C8"/>
    <w:rsid w:val="002B2297"/>
    <w:rsid w:val="002B2568"/>
    <w:rsid w:val="002B263A"/>
    <w:rsid w:val="002B31BE"/>
    <w:rsid w:val="002B31F0"/>
    <w:rsid w:val="002B33FC"/>
    <w:rsid w:val="002B373B"/>
    <w:rsid w:val="002B3FAD"/>
    <w:rsid w:val="002B4561"/>
    <w:rsid w:val="002B4A82"/>
    <w:rsid w:val="002B4EA5"/>
    <w:rsid w:val="002B4ECB"/>
    <w:rsid w:val="002B53DB"/>
    <w:rsid w:val="002B5869"/>
    <w:rsid w:val="002B5A78"/>
    <w:rsid w:val="002B6887"/>
    <w:rsid w:val="002B6C7C"/>
    <w:rsid w:val="002B70D1"/>
    <w:rsid w:val="002B7117"/>
    <w:rsid w:val="002B7EFB"/>
    <w:rsid w:val="002C06D8"/>
    <w:rsid w:val="002C0B81"/>
    <w:rsid w:val="002C0E6E"/>
    <w:rsid w:val="002C0F3E"/>
    <w:rsid w:val="002C12C8"/>
    <w:rsid w:val="002C19CE"/>
    <w:rsid w:val="002C1E4E"/>
    <w:rsid w:val="002C219C"/>
    <w:rsid w:val="002C2316"/>
    <w:rsid w:val="002C279F"/>
    <w:rsid w:val="002C3280"/>
    <w:rsid w:val="002C3424"/>
    <w:rsid w:val="002C385C"/>
    <w:rsid w:val="002C399F"/>
    <w:rsid w:val="002C4BB2"/>
    <w:rsid w:val="002C4C1A"/>
    <w:rsid w:val="002C4CDC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C78C0"/>
    <w:rsid w:val="002D032D"/>
    <w:rsid w:val="002D08BA"/>
    <w:rsid w:val="002D1299"/>
    <w:rsid w:val="002D1360"/>
    <w:rsid w:val="002D182C"/>
    <w:rsid w:val="002D190E"/>
    <w:rsid w:val="002D208A"/>
    <w:rsid w:val="002D213F"/>
    <w:rsid w:val="002D2320"/>
    <w:rsid w:val="002D2998"/>
    <w:rsid w:val="002D33E6"/>
    <w:rsid w:val="002D39D0"/>
    <w:rsid w:val="002D3F8A"/>
    <w:rsid w:val="002D4170"/>
    <w:rsid w:val="002D4400"/>
    <w:rsid w:val="002D4529"/>
    <w:rsid w:val="002D5007"/>
    <w:rsid w:val="002D5155"/>
    <w:rsid w:val="002D5DDE"/>
    <w:rsid w:val="002D73CC"/>
    <w:rsid w:val="002D7585"/>
    <w:rsid w:val="002D7765"/>
    <w:rsid w:val="002D7D2F"/>
    <w:rsid w:val="002E0024"/>
    <w:rsid w:val="002E078D"/>
    <w:rsid w:val="002E09FC"/>
    <w:rsid w:val="002E0A44"/>
    <w:rsid w:val="002E19BE"/>
    <w:rsid w:val="002E1A39"/>
    <w:rsid w:val="002E1A70"/>
    <w:rsid w:val="002E1ED1"/>
    <w:rsid w:val="002E23EE"/>
    <w:rsid w:val="002E24DF"/>
    <w:rsid w:val="002E2501"/>
    <w:rsid w:val="002E2845"/>
    <w:rsid w:val="002E325D"/>
    <w:rsid w:val="002E3328"/>
    <w:rsid w:val="002E3941"/>
    <w:rsid w:val="002E3AC9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4A1"/>
    <w:rsid w:val="002E55B6"/>
    <w:rsid w:val="002E580D"/>
    <w:rsid w:val="002E5838"/>
    <w:rsid w:val="002E5916"/>
    <w:rsid w:val="002E5DEF"/>
    <w:rsid w:val="002E6206"/>
    <w:rsid w:val="002E6726"/>
    <w:rsid w:val="002E6D19"/>
    <w:rsid w:val="002E6E5A"/>
    <w:rsid w:val="002E72D7"/>
    <w:rsid w:val="002E73F1"/>
    <w:rsid w:val="002E750F"/>
    <w:rsid w:val="002E7925"/>
    <w:rsid w:val="002E793C"/>
    <w:rsid w:val="002F00CC"/>
    <w:rsid w:val="002F0408"/>
    <w:rsid w:val="002F0488"/>
    <w:rsid w:val="002F083A"/>
    <w:rsid w:val="002F08A0"/>
    <w:rsid w:val="002F0FAF"/>
    <w:rsid w:val="002F1050"/>
    <w:rsid w:val="002F1367"/>
    <w:rsid w:val="002F17E8"/>
    <w:rsid w:val="002F187D"/>
    <w:rsid w:val="002F1919"/>
    <w:rsid w:val="002F1A8D"/>
    <w:rsid w:val="002F277F"/>
    <w:rsid w:val="002F33ED"/>
    <w:rsid w:val="002F3496"/>
    <w:rsid w:val="002F35B6"/>
    <w:rsid w:val="002F3868"/>
    <w:rsid w:val="002F388D"/>
    <w:rsid w:val="002F3B97"/>
    <w:rsid w:val="002F3BC0"/>
    <w:rsid w:val="002F3DD0"/>
    <w:rsid w:val="002F3EC8"/>
    <w:rsid w:val="002F4171"/>
    <w:rsid w:val="002F4363"/>
    <w:rsid w:val="002F524E"/>
    <w:rsid w:val="002F53FC"/>
    <w:rsid w:val="002F560C"/>
    <w:rsid w:val="002F5A88"/>
    <w:rsid w:val="002F5B05"/>
    <w:rsid w:val="002F5DAF"/>
    <w:rsid w:val="002F5E95"/>
    <w:rsid w:val="002F6146"/>
    <w:rsid w:val="002F6312"/>
    <w:rsid w:val="002F637C"/>
    <w:rsid w:val="002F6647"/>
    <w:rsid w:val="002F6F3A"/>
    <w:rsid w:val="002F74AF"/>
    <w:rsid w:val="002F74BB"/>
    <w:rsid w:val="002F756C"/>
    <w:rsid w:val="002F7686"/>
    <w:rsid w:val="002F775C"/>
    <w:rsid w:val="002F775F"/>
    <w:rsid w:val="002F79EC"/>
    <w:rsid w:val="002F7A7F"/>
    <w:rsid w:val="0030044A"/>
    <w:rsid w:val="0030085B"/>
    <w:rsid w:val="003008DE"/>
    <w:rsid w:val="00300AB0"/>
    <w:rsid w:val="003014C1"/>
    <w:rsid w:val="00301770"/>
    <w:rsid w:val="0030177E"/>
    <w:rsid w:val="003018D2"/>
    <w:rsid w:val="00301938"/>
    <w:rsid w:val="003019A8"/>
    <w:rsid w:val="00301D0A"/>
    <w:rsid w:val="00302166"/>
    <w:rsid w:val="00302514"/>
    <w:rsid w:val="00302A93"/>
    <w:rsid w:val="00302BA7"/>
    <w:rsid w:val="0030320D"/>
    <w:rsid w:val="00303B42"/>
    <w:rsid w:val="00304102"/>
    <w:rsid w:val="003041AD"/>
    <w:rsid w:val="0030425E"/>
    <w:rsid w:val="00304458"/>
    <w:rsid w:val="00304925"/>
    <w:rsid w:val="00304DEC"/>
    <w:rsid w:val="00304E0F"/>
    <w:rsid w:val="003052DF"/>
    <w:rsid w:val="003053BD"/>
    <w:rsid w:val="003059F9"/>
    <w:rsid w:val="00305DB0"/>
    <w:rsid w:val="0030645E"/>
    <w:rsid w:val="003074D4"/>
    <w:rsid w:val="003075E6"/>
    <w:rsid w:val="003077FA"/>
    <w:rsid w:val="00310CD8"/>
    <w:rsid w:val="00310F62"/>
    <w:rsid w:val="003116F4"/>
    <w:rsid w:val="003117D5"/>
    <w:rsid w:val="0031186C"/>
    <w:rsid w:val="00311F19"/>
    <w:rsid w:val="00312611"/>
    <w:rsid w:val="003128B0"/>
    <w:rsid w:val="00313436"/>
    <w:rsid w:val="0031372B"/>
    <w:rsid w:val="00314959"/>
    <w:rsid w:val="00315142"/>
    <w:rsid w:val="003153FB"/>
    <w:rsid w:val="003158C0"/>
    <w:rsid w:val="00315905"/>
    <w:rsid w:val="00315967"/>
    <w:rsid w:val="00316180"/>
    <w:rsid w:val="00316C8C"/>
    <w:rsid w:val="00316CBD"/>
    <w:rsid w:val="003178B3"/>
    <w:rsid w:val="00317902"/>
    <w:rsid w:val="00317C6A"/>
    <w:rsid w:val="003209F5"/>
    <w:rsid w:val="00320D2D"/>
    <w:rsid w:val="003215F6"/>
    <w:rsid w:val="003220BC"/>
    <w:rsid w:val="003224B5"/>
    <w:rsid w:val="00322B2F"/>
    <w:rsid w:val="00322BE8"/>
    <w:rsid w:val="00323A50"/>
    <w:rsid w:val="00323AF6"/>
    <w:rsid w:val="003243BA"/>
    <w:rsid w:val="00324B23"/>
    <w:rsid w:val="00324C60"/>
    <w:rsid w:val="00325237"/>
    <w:rsid w:val="0032524D"/>
    <w:rsid w:val="0032533A"/>
    <w:rsid w:val="0032646E"/>
    <w:rsid w:val="00326AF8"/>
    <w:rsid w:val="00327A4D"/>
    <w:rsid w:val="00327B92"/>
    <w:rsid w:val="00327CE6"/>
    <w:rsid w:val="00330954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56D"/>
    <w:rsid w:val="0033475C"/>
    <w:rsid w:val="003358FC"/>
    <w:rsid w:val="003359A4"/>
    <w:rsid w:val="00335BC6"/>
    <w:rsid w:val="00335E49"/>
    <w:rsid w:val="00337479"/>
    <w:rsid w:val="0033763C"/>
    <w:rsid w:val="003378B6"/>
    <w:rsid w:val="00340A16"/>
    <w:rsid w:val="00340B77"/>
    <w:rsid w:val="00341208"/>
    <w:rsid w:val="00341CCA"/>
    <w:rsid w:val="00342022"/>
    <w:rsid w:val="0034261F"/>
    <w:rsid w:val="00342D3E"/>
    <w:rsid w:val="003434DC"/>
    <w:rsid w:val="00343C02"/>
    <w:rsid w:val="00343C10"/>
    <w:rsid w:val="00344712"/>
    <w:rsid w:val="00344ABA"/>
    <w:rsid w:val="00345260"/>
    <w:rsid w:val="003457CB"/>
    <w:rsid w:val="00345AD9"/>
    <w:rsid w:val="00346038"/>
    <w:rsid w:val="00346337"/>
    <w:rsid w:val="00346365"/>
    <w:rsid w:val="003466EB"/>
    <w:rsid w:val="00346AAD"/>
    <w:rsid w:val="003474FB"/>
    <w:rsid w:val="003475B9"/>
    <w:rsid w:val="00347848"/>
    <w:rsid w:val="003479C7"/>
    <w:rsid w:val="00347ADC"/>
    <w:rsid w:val="00347F05"/>
    <w:rsid w:val="003508A4"/>
    <w:rsid w:val="00350A44"/>
    <w:rsid w:val="003515DD"/>
    <w:rsid w:val="003515FC"/>
    <w:rsid w:val="0035163E"/>
    <w:rsid w:val="003518CE"/>
    <w:rsid w:val="00351B4A"/>
    <w:rsid w:val="00352B64"/>
    <w:rsid w:val="003530EC"/>
    <w:rsid w:val="00353679"/>
    <w:rsid w:val="003540D2"/>
    <w:rsid w:val="00354A71"/>
    <w:rsid w:val="00355072"/>
    <w:rsid w:val="0035513F"/>
    <w:rsid w:val="00355496"/>
    <w:rsid w:val="00355A16"/>
    <w:rsid w:val="00355B16"/>
    <w:rsid w:val="00355DDC"/>
    <w:rsid w:val="00356240"/>
    <w:rsid w:val="00356A37"/>
    <w:rsid w:val="00356C11"/>
    <w:rsid w:val="003575E1"/>
    <w:rsid w:val="0035761A"/>
    <w:rsid w:val="00357C95"/>
    <w:rsid w:val="0036015E"/>
    <w:rsid w:val="00360583"/>
    <w:rsid w:val="00360A42"/>
    <w:rsid w:val="00360AB7"/>
    <w:rsid w:val="00361759"/>
    <w:rsid w:val="00361B76"/>
    <w:rsid w:val="00361CB4"/>
    <w:rsid w:val="003625A9"/>
    <w:rsid w:val="0036270D"/>
    <w:rsid w:val="00362A33"/>
    <w:rsid w:val="00363833"/>
    <w:rsid w:val="00363DFC"/>
    <w:rsid w:val="00364A98"/>
    <w:rsid w:val="0036581C"/>
    <w:rsid w:val="00365A2D"/>
    <w:rsid w:val="00365F7D"/>
    <w:rsid w:val="003660DA"/>
    <w:rsid w:val="0036623B"/>
    <w:rsid w:val="00366280"/>
    <w:rsid w:val="003663F2"/>
    <w:rsid w:val="00366615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3C38"/>
    <w:rsid w:val="00373CC4"/>
    <w:rsid w:val="00374D0C"/>
    <w:rsid w:val="00374D4B"/>
    <w:rsid w:val="00375137"/>
    <w:rsid w:val="00375195"/>
    <w:rsid w:val="0037537F"/>
    <w:rsid w:val="003754AC"/>
    <w:rsid w:val="00375C4E"/>
    <w:rsid w:val="00376636"/>
    <w:rsid w:val="00376959"/>
    <w:rsid w:val="003770A4"/>
    <w:rsid w:val="00377630"/>
    <w:rsid w:val="00377B17"/>
    <w:rsid w:val="00377BE2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2DCC"/>
    <w:rsid w:val="003836B9"/>
    <w:rsid w:val="003836C0"/>
    <w:rsid w:val="0038381C"/>
    <w:rsid w:val="00383BCF"/>
    <w:rsid w:val="00383FB8"/>
    <w:rsid w:val="003842BD"/>
    <w:rsid w:val="00384637"/>
    <w:rsid w:val="003849E2"/>
    <w:rsid w:val="00384EE1"/>
    <w:rsid w:val="00385107"/>
    <w:rsid w:val="00385179"/>
    <w:rsid w:val="003852E0"/>
    <w:rsid w:val="003853AA"/>
    <w:rsid w:val="003853B0"/>
    <w:rsid w:val="00385429"/>
    <w:rsid w:val="00385CF6"/>
    <w:rsid w:val="00385E9C"/>
    <w:rsid w:val="003864C6"/>
    <w:rsid w:val="003866C1"/>
    <w:rsid w:val="00386741"/>
    <w:rsid w:val="00386B1B"/>
    <w:rsid w:val="00387636"/>
    <w:rsid w:val="00387F8D"/>
    <w:rsid w:val="00390279"/>
    <w:rsid w:val="003904D4"/>
    <w:rsid w:val="003908D4"/>
    <w:rsid w:val="003920F3"/>
    <w:rsid w:val="00392151"/>
    <w:rsid w:val="0039280C"/>
    <w:rsid w:val="00392AA6"/>
    <w:rsid w:val="00392D36"/>
    <w:rsid w:val="00393834"/>
    <w:rsid w:val="0039388E"/>
    <w:rsid w:val="00393B39"/>
    <w:rsid w:val="003947B7"/>
    <w:rsid w:val="00394ABD"/>
    <w:rsid w:val="00394C29"/>
    <w:rsid w:val="00394DF9"/>
    <w:rsid w:val="003953AB"/>
    <w:rsid w:val="003954BB"/>
    <w:rsid w:val="00395F47"/>
    <w:rsid w:val="00396485"/>
    <w:rsid w:val="00396590"/>
    <w:rsid w:val="003967F5"/>
    <w:rsid w:val="003968C1"/>
    <w:rsid w:val="00396D0B"/>
    <w:rsid w:val="00397152"/>
    <w:rsid w:val="0039772F"/>
    <w:rsid w:val="00397795"/>
    <w:rsid w:val="0039788A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7B4"/>
    <w:rsid w:val="003A183F"/>
    <w:rsid w:val="003A1C01"/>
    <w:rsid w:val="003A20E1"/>
    <w:rsid w:val="003A22F7"/>
    <w:rsid w:val="003A2449"/>
    <w:rsid w:val="003A25EE"/>
    <w:rsid w:val="003A260B"/>
    <w:rsid w:val="003A2AF9"/>
    <w:rsid w:val="003A33A4"/>
    <w:rsid w:val="003A33ED"/>
    <w:rsid w:val="003A3734"/>
    <w:rsid w:val="003A3A59"/>
    <w:rsid w:val="003A3D92"/>
    <w:rsid w:val="003A3DF0"/>
    <w:rsid w:val="003A3E92"/>
    <w:rsid w:val="003A5346"/>
    <w:rsid w:val="003A5432"/>
    <w:rsid w:val="003A546C"/>
    <w:rsid w:val="003A5533"/>
    <w:rsid w:val="003A563B"/>
    <w:rsid w:val="003A5656"/>
    <w:rsid w:val="003A5E20"/>
    <w:rsid w:val="003A5ED8"/>
    <w:rsid w:val="003A611F"/>
    <w:rsid w:val="003A621F"/>
    <w:rsid w:val="003A6F52"/>
    <w:rsid w:val="003A7100"/>
    <w:rsid w:val="003A778E"/>
    <w:rsid w:val="003A798A"/>
    <w:rsid w:val="003B0740"/>
    <w:rsid w:val="003B0E1C"/>
    <w:rsid w:val="003B1096"/>
    <w:rsid w:val="003B1622"/>
    <w:rsid w:val="003B1736"/>
    <w:rsid w:val="003B1B64"/>
    <w:rsid w:val="003B1D98"/>
    <w:rsid w:val="003B207A"/>
    <w:rsid w:val="003B2573"/>
    <w:rsid w:val="003B39FE"/>
    <w:rsid w:val="003B3FC4"/>
    <w:rsid w:val="003B45F3"/>
    <w:rsid w:val="003B4953"/>
    <w:rsid w:val="003B4E51"/>
    <w:rsid w:val="003B54AA"/>
    <w:rsid w:val="003B5CF4"/>
    <w:rsid w:val="003B5E6B"/>
    <w:rsid w:val="003B602E"/>
    <w:rsid w:val="003B608A"/>
    <w:rsid w:val="003B61A9"/>
    <w:rsid w:val="003B6498"/>
    <w:rsid w:val="003B73D4"/>
    <w:rsid w:val="003C0466"/>
    <w:rsid w:val="003C04C1"/>
    <w:rsid w:val="003C07E5"/>
    <w:rsid w:val="003C08DD"/>
    <w:rsid w:val="003C0973"/>
    <w:rsid w:val="003C0A38"/>
    <w:rsid w:val="003C0B14"/>
    <w:rsid w:val="003C0C6F"/>
    <w:rsid w:val="003C11A4"/>
    <w:rsid w:val="003C143B"/>
    <w:rsid w:val="003C1504"/>
    <w:rsid w:val="003C1B46"/>
    <w:rsid w:val="003C202D"/>
    <w:rsid w:val="003C232B"/>
    <w:rsid w:val="003C2351"/>
    <w:rsid w:val="003C236E"/>
    <w:rsid w:val="003C2403"/>
    <w:rsid w:val="003C245D"/>
    <w:rsid w:val="003C2A43"/>
    <w:rsid w:val="003C3170"/>
    <w:rsid w:val="003C3548"/>
    <w:rsid w:val="003C493B"/>
    <w:rsid w:val="003C4B7E"/>
    <w:rsid w:val="003C5F4B"/>
    <w:rsid w:val="003C6109"/>
    <w:rsid w:val="003C6196"/>
    <w:rsid w:val="003C6656"/>
    <w:rsid w:val="003C69C0"/>
    <w:rsid w:val="003C6E84"/>
    <w:rsid w:val="003C71E4"/>
    <w:rsid w:val="003C72E6"/>
    <w:rsid w:val="003C7664"/>
    <w:rsid w:val="003C79F1"/>
    <w:rsid w:val="003C7D79"/>
    <w:rsid w:val="003C7D86"/>
    <w:rsid w:val="003D0093"/>
    <w:rsid w:val="003D0781"/>
    <w:rsid w:val="003D1227"/>
    <w:rsid w:val="003D13FF"/>
    <w:rsid w:val="003D173D"/>
    <w:rsid w:val="003D1A89"/>
    <w:rsid w:val="003D1A8B"/>
    <w:rsid w:val="003D1F7D"/>
    <w:rsid w:val="003D24A4"/>
    <w:rsid w:val="003D2508"/>
    <w:rsid w:val="003D2584"/>
    <w:rsid w:val="003D258D"/>
    <w:rsid w:val="003D2A65"/>
    <w:rsid w:val="003D330C"/>
    <w:rsid w:val="003D3432"/>
    <w:rsid w:val="003D38E5"/>
    <w:rsid w:val="003D3CCF"/>
    <w:rsid w:val="003D42A5"/>
    <w:rsid w:val="003D434A"/>
    <w:rsid w:val="003D462D"/>
    <w:rsid w:val="003D4AF3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6DB6"/>
    <w:rsid w:val="003D7932"/>
    <w:rsid w:val="003D7BA3"/>
    <w:rsid w:val="003E05D4"/>
    <w:rsid w:val="003E06A4"/>
    <w:rsid w:val="003E0DCF"/>
    <w:rsid w:val="003E0DED"/>
    <w:rsid w:val="003E0F2F"/>
    <w:rsid w:val="003E113B"/>
    <w:rsid w:val="003E146A"/>
    <w:rsid w:val="003E1C5A"/>
    <w:rsid w:val="003E21FC"/>
    <w:rsid w:val="003E2E28"/>
    <w:rsid w:val="003E312A"/>
    <w:rsid w:val="003E3283"/>
    <w:rsid w:val="003E3710"/>
    <w:rsid w:val="003E3BF3"/>
    <w:rsid w:val="003E403E"/>
    <w:rsid w:val="003E468D"/>
    <w:rsid w:val="003E4B74"/>
    <w:rsid w:val="003E4BAF"/>
    <w:rsid w:val="003E4CCC"/>
    <w:rsid w:val="003E4EF0"/>
    <w:rsid w:val="003E5A5A"/>
    <w:rsid w:val="003E6142"/>
    <w:rsid w:val="003E63C8"/>
    <w:rsid w:val="003E660D"/>
    <w:rsid w:val="003E6C15"/>
    <w:rsid w:val="003E6DDC"/>
    <w:rsid w:val="003E6E19"/>
    <w:rsid w:val="003E744A"/>
    <w:rsid w:val="003E751D"/>
    <w:rsid w:val="003E7551"/>
    <w:rsid w:val="003E76C1"/>
    <w:rsid w:val="003E7C8F"/>
    <w:rsid w:val="003E7DE3"/>
    <w:rsid w:val="003F00A8"/>
    <w:rsid w:val="003F04DF"/>
    <w:rsid w:val="003F0624"/>
    <w:rsid w:val="003F0C4A"/>
    <w:rsid w:val="003F0C77"/>
    <w:rsid w:val="003F0CC6"/>
    <w:rsid w:val="003F1512"/>
    <w:rsid w:val="003F16B9"/>
    <w:rsid w:val="003F18BD"/>
    <w:rsid w:val="003F1AC3"/>
    <w:rsid w:val="003F1F61"/>
    <w:rsid w:val="003F23E9"/>
    <w:rsid w:val="003F2845"/>
    <w:rsid w:val="003F2A6B"/>
    <w:rsid w:val="003F2D3E"/>
    <w:rsid w:val="003F2DEA"/>
    <w:rsid w:val="003F3095"/>
    <w:rsid w:val="003F39E1"/>
    <w:rsid w:val="003F3DA8"/>
    <w:rsid w:val="003F3F07"/>
    <w:rsid w:val="003F413A"/>
    <w:rsid w:val="003F4602"/>
    <w:rsid w:val="003F4D8B"/>
    <w:rsid w:val="003F5512"/>
    <w:rsid w:val="003F5615"/>
    <w:rsid w:val="003F59EB"/>
    <w:rsid w:val="003F6A98"/>
    <w:rsid w:val="003F6E63"/>
    <w:rsid w:val="003F6EB5"/>
    <w:rsid w:val="003F6F16"/>
    <w:rsid w:val="003F6F8D"/>
    <w:rsid w:val="003F7256"/>
    <w:rsid w:val="003F7A2C"/>
    <w:rsid w:val="003F7A8C"/>
    <w:rsid w:val="003F7AF6"/>
    <w:rsid w:val="004004A5"/>
    <w:rsid w:val="004005D6"/>
    <w:rsid w:val="00400762"/>
    <w:rsid w:val="00400885"/>
    <w:rsid w:val="004011F8"/>
    <w:rsid w:val="00401CA0"/>
    <w:rsid w:val="004022B3"/>
    <w:rsid w:val="004023A0"/>
    <w:rsid w:val="004027FE"/>
    <w:rsid w:val="00402BFA"/>
    <w:rsid w:val="00402D1D"/>
    <w:rsid w:val="00402FEA"/>
    <w:rsid w:val="004033AD"/>
    <w:rsid w:val="0040369A"/>
    <w:rsid w:val="004044DE"/>
    <w:rsid w:val="00404D61"/>
    <w:rsid w:val="004050F2"/>
    <w:rsid w:val="004060DC"/>
    <w:rsid w:val="00406133"/>
    <w:rsid w:val="00406814"/>
    <w:rsid w:val="0040699F"/>
    <w:rsid w:val="00406A8C"/>
    <w:rsid w:val="00406F97"/>
    <w:rsid w:val="0040722B"/>
    <w:rsid w:val="00407513"/>
    <w:rsid w:val="0041031F"/>
    <w:rsid w:val="0041036D"/>
    <w:rsid w:val="004104D5"/>
    <w:rsid w:val="004106C0"/>
    <w:rsid w:val="00410B4B"/>
    <w:rsid w:val="00410B8A"/>
    <w:rsid w:val="0041102F"/>
    <w:rsid w:val="0041177B"/>
    <w:rsid w:val="0041224F"/>
    <w:rsid w:val="0041231A"/>
    <w:rsid w:val="00412829"/>
    <w:rsid w:val="004136B0"/>
    <w:rsid w:val="004141EA"/>
    <w:rsid w:val="00414A16"/>
    <w:rsid w:val="00414CBB"/>
    <w:rsid w:val="004152A3"/>
    <w:rsid w:val="004156D7"/>
    <w:rsid w:val="00415CD8"/>
    <w:rsid w:val="00415E5D"/>
    <w:rsid w:val="004166D5"/>
    <w:rsid w:val="00416D21"/>
    <w:rsid w:val="004171CB"/>
    <w:rsid w:val="0041725A"/>
    <w:rsid w:val="0041729F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2281"/>
    <w:rsid w:val="00422843"/>
    <w:rsid w:val="0042302C"/>
    <w:rsid w:val="0042327C"/>
    <w:rsid w:val="00423354"/>
    <w:rsid w:val="00423E85"/>
    <w:rsid w:val="00423F41"/>
    <w:rsid w:val="0042445B"/>
    <w:rsid w:val="00424AB0"/>
    <w:rsid w:val="00424C28"/>
    <w:rsid w:val="00424ECF"/>
    <w:rsid w:val="004251ED"/>
    <w:rsid w:val="0042520B"/>
    <w:rsid w:val="0042541E"/>
    <w:rsid w:val="00425E45"/>
    <w:rsid w:val="004262F3"/>
    <w:rsid w:val="004271AE"/>
    <w:rsid w:val="004271B6"/>
    <w:rsid w:val="00427FEE"/>
    <w:rsid w:val="0043004C"/>
    <w:rsid w:val="004303DF"/>
    <w:rsid w:val="00430AF2"/>
    <w:rsid w:val="0043145F"/>
    <w:rsid w:val="00431483"/>
    <w:rsid w:val="004315E7"/>
    <w:rsid w:val="00431649"/>
    <w:rsid w:val="00432143"/>
    <w:rsid w:val="00432580"/>
    <w:rsid w:val="004333FC"/>
    <w:rsid w:val="004334A3"/>
    <w:rsid w:val="00433837"/>
    <w:rsid w:val="00433C9D"/>
    <w:rsid w:val="00433F66"/>
    <w:rsid w:val="0043410C"/>
    <w:rsid w:val="00434175"/>
    <w:rsid w:val="00434380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5BE"/>
    <w:rsid w:val="00440A55"/>
    <w:rsid w:val="0044112B"/>
    <w:rsid w:val="004417DD"/>
    <w:rsid w:val="004419DD"/>
    <w:rsid w:val="00441E05"/>
    <w:rsid w:val="00443A31"/>
    <w:rsid w:val="00443AE1"/>
    <w:rsid w:val="00443E05"/>
    <w:rsid w:val="00444516"/>
    <w:rsid w:val="004445E1"/>
    <w:rsid w:val="00444670"/>
    <w:rsid w:val="00444C67"/>
    <w:rsid w:val="0044544B"/>
    <w:rsid w:val="004458C9"/>
    <w:rsid w:val="00445908"/>
    <w:rsid w:val="00445C3E"/>
    <w:rsid w:val="004461BD"/>
    <w:rsid w:val="00446AFF"/>
    <w:rsid w:val="00446B67"/>
    <w:rsid w:val="004474DE"/>
    <w:rsid w:val="00447845"/>
    <w:rsid w:val="00447A05"/>
    <w:rsid w:val="00447D18"/>
    <w:rsid w:val="00450765"/>
    <w:rsid w:val="00451457"/>
    <w:rsid w:val="004517C0"/>
    <w:rsid w:val="00451908"/>
    <w:rsid w:val="00451FD1"/>
    <w:rsid w:val="00452365"/>
    <w:rsid w:val="0045275C"/>
    <w:rsid w:val="00452978"/>
    <w:rsid w:val="00452C70"/>
    <w:rsid w:val="004534C9"/>
    <w:rsid w:val="004534DF"/>
    <w:rsid w:val="00453894"/>
    <w:rsid w:val="00453BED"/>
    <w:rsid w:val="00454227"/>
    <w:rsid w:val="004544E2"/>
    <w:rsid w:val="004545B0"/>
    <w:rsid w:val="004545E1"/>
    <w:rsid w:val="00454C93"/>
    <w:rsid w:val="00454FBD"/>
    <w:rsid w:val="004552AF"/>
    <w:rsid w:val="00455736"/>
    <w:rsid w:val="0045587E"/>
    <w:rsid w:val="004558E7"/>
    <w:rsid w:val="00456157"/>
    <w:rsid w:val="004566B6"/>
    <w:rsid w:val="0045694B"/>
    <w:rsid w:val="0046031F"/>
    <w:rsid w:val="00460492"/>
    <w:rsid w:val="00460632"/>
    <w:rsid w:val="00460B7B"/>
    <w:rsid w:val="00460D15"/>
    <w:rsid w:val="00460DFE"/>
    <w:rsid w:val="00460FBD"/>
    <w:rsid w:val="00461030"/>
    <w:rsid w:val="00461097"/>
    <w:rsid w:val="00461E7B"/>
    <w:rsid w:val="004620BE"/>
    <w:rsid w:val="0046218E"/>
    <w:rsid w:val="00462307"/>
    <w:rsid w:val="00462577"/>
    <w:rsid w:val="004625F1"/>
    <w:rsid w:val="004627A5"/>
    <w:rsid w:val="00462866"/>
    <w:rsid w:val="00462A25"/>
    <w:rsid w:val="00462BDF"/>
    <w:rsid w:val="00462E18"/>
    <w:rsid w:val="00462E67"/>
    <w:rsid w:val="004633B9"/>
    <w:rsid w:val="00464327"/>
    <w:rsid w:val="00464351"/>
    <w:rsid w:val="004643DC"/>
    <w:rsid w:val="00464581"/>
    <w:rsid w:val="00464B89"/>
    <w:rsid w:val="00464D03"/>
    <w:rsid w:val="00464EFE"/>
    <w:rsid w:val="00465AB9"/>
    <w:rsid w:val="00465B3E"/>
    <w:rsid w:val="00465B3F"/>
    <w:rsid w:val="00465CEC"/>
    <w:rsid w:val="00465D02"/>
    <w:rsid w:val="00465D13"/>
    <w:rsid w:val="004665AD"/>
    <w:rsid w:val="00466B4F"/>
    <w:rsid w:val="00466BAC"/>
    <w:rsid w:val="00467102"/>
    <w:rsid w:val="00467242"/>
    <w:rsid w:val="004679E3"/>
    <w:rsid w:val="00467ADD"/>
    <w:rsid w:val="00467C96"/>
    <w:rsid w:val="0047009E"/>
    <w:rsid w:val="0047019E"/>
    <w:rsid w:val="004709D4"/>
    <w:rsid w:val="00470A53"/>
    <w:rsid w:val="00470A9B"/>
    <w:rsid w:val="00470AE5"/>
    <w:rsid w:val="00470F18"/>
    <w:rsid w:val="00471673"/>
    <w:rsid w:val="00471AB4"/>
    <w:rsid w:val="00471CEE"/>
    <w:rsid w:val="0047240F"/>
    <w:rsid w:val="0047251B"/>
    <w:rsid w:val="004725C6"/>
    <w:rsid w:val="00472BBD"/>
    <w:rsid w:val="00472EDB"/>
    <w:rsid w:val="00472F08"/>
    <w:rsid w:val="00473703"/>
    <w:rsid w:val="00473C73"/>
    <w:rsid w:val="00473D75"/>
    <w:rsid w:val="00473E7C"/>
    <w:rsid w:val="00473F14"/>
    <w:rsid w:val="004740E7"/>
    <w:rsid w:val="004741FA"/>
    <w:rsid w:val="0047431C"/>
    <w:rsid w:val="0047522C"/>
    <w:rsid w:val="00475359"/>
    <w:rsid w:val="00475600"/>
    <w:rsid w:val="004758A4"/>
    <w:rsid w:val="00475C11"/>
    <w:rsid w:val="00476333"/>
    <w:rsid w:val="00476624"/>
    <w:rsid w:val="00476726"/>
    <w:rsid w:val="00476E2B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931"/>
    <w:rsid w:val="00481B70"/>
    <w:rsid w:val="004825E2"/>
    <w:rsid w:val="00482D36"/>
    <w:rsid w:val="00482D51"/>
    <w:rsid w:val="0048328A"/>
    <w:rsid w:val="004838DA"/>
    <w:rsid w:val="00483BE9"/>
    <w:rsid w:val="00484244"/>
    <w:rsid w:val="004844C6"/>
    <w:rsid w:val="004845BA"/>
    <w:rsid w:val="004849B9"/>
    <w:rsid w:val="00484BDC"/>
    <w:rsid w:val="00485146"/>
    <w:rsid w:val="004851AA"/>
    <w:rsid w:val="004852B4"/>
    <w:rsid w:val="004852FC"/>
    <w:rsid w:val="004853F0"/>
    <w:rsid w:val="0048546D"/>
    <w:rsid w:val="004854C5"/>
    <w:rsid w:val="00485669"/>
    <w:rsid w:val="00485DBA"/>
    <w:rsid w:val="004867AA"/>
    <w:rsid w:val="00487033"/>
    <w:rsid w:val="0048715E"/>
    <w:rsid w:val="0048779A"/>
    <w:rsid w:val="004879A9"/>
    <w:rsid w:val="00487ED4"/>
    <w:rsid w:val="004900CA"/>
    <w:rsid w:val="004900F3"/>
    <w:rsid w:val="00490232"/>
    <w:rsid w:val="004909C8"/>
    <w:rsid w:val="00490EE4"/>
    <w:rsid w:val="004912B5"/>
    <w:rsid w:val="004913E8"/>
    <w:rsid w:val="00491804"/>
    <w:rsid w:val="00491892"/>
    <w:rsid w:val="00491CF6"/>
    <w:rsid w:val="00491EE5"/>
    <w:rsid w:val="00492A63"/>
    <w:rsid w:val="00492D51"/>
    <w:rsid w:val="00492E17"/>
    <w:rsid w:val="00492E32"/>
    <w:rsid w:val="00493077"/>
    <w:rsid w:val="00493181"/>
    <w:rsid w:val="00493703"/>
    <w:rsid w:val="00493E0C"/>
    <w:rsid w:val="00494063"/>
    <w:rsid w:val="004940BE"/>
    <w:rsid w:val="004944BE"/>
    <w:rsid w:val="00494559"/>
    <w:rsid w:val="00494EBA"/>
    <w:rsid w:val="00494F0B"/>
    <w:rsid w:val="004950D3"/>
    <w:rsid w:val="00495100"/>
    <w:rsid w:val="004952EA"/>
    <w:rsid w:val="004956A1"/>
    <w:rsid w:val="00495B0F"/>
    <w:rsid w:val="00496098"/>
    <w:rsid w:val="004960FA"/>
    <w:rsid w:val="00496848"/>
    <w:rsid w:val="004969DB"/>
    <w:rsid w:val="004970F7"/>
    <w:rsid w:val="004A0598"/>
    <w:rsid w:val="004A0BA3"/>
    <w:rsid w:val="004A0DE0"/>
    <w:rsid w:val="004A1313"/>
    <w:rsid w:val="004A1D84"/>
    <w:rsid w:val="004A1E8B"/>
    <w:rsid w:val="004A2638"/>
    <w:rsid w:val="004A268C"/>
    <w:rsid w:val="004A3236"/>
    <w:rsid w:val="004A38B8"/>
    <w:rsid w:val="004A42DD"/>
    <w:rsid w:val="004A4BF0"/>
    <w:rsid w:val="004A5AFE"/>
    <w:rsid w:val="004A5E3B"/>
    <w:rsid w:val="004A6152"/>
    <w:rsid w:val="004A6315"/>
    <w:rsid w:val="004A7021"/>
    <w:rsid w:val="004A7404"/>
    <w:rsid w:val="004A743C"/>
    <w:rsid w:val="004A788D"/>
    <w:rsid w:val="004A7BD5"/>
    <w:rsid w:val="004B0097"/>
    <w:rsid w:val="004B01F9"/>
    <w:rsid w:val="004B0482"/>
    <w:rsid w:val="004B0E7A"/>
    <w:rsid w:val="004B139D"/>
    <w:rsid w:val="004B25B9"/>
    <w:rsid w:val="004B2753"/>
    <w:rsid w:val="004B2798"/>
    <w:rsid w:val="004B2BBC"/>
    <w:rsid w:val="004B2C31"/>
    <w:rsid w:val="004B2F31"/>
    <w:rsid w:val="004B3365"/>
    <w:rsid w:val="004B36E2"/>
    <w:rsid w:val="004B3D8D"/>
    <w:rsid w:val="004B3E15"/>
    <w:rsid w:val="004B3EA2"/>
    <w:rsid w:val="004B4242"/>
    <w:rsid w:val="004B4422"/>
    <w:rsid w:val="004B4921"/>
    <w:rsid w:val="004B552E"/>
    <w:rsid w:val="004B556F"/>
    <w:rsid w:val="004B5695"/>
    <w:rsid w:val="004B582A"/>
    <w:rsid w:val="004B5B32"/>
    <w:rsid w:val="004B5B62"/>
    <w:rsid w:val="004B5D1F"/>
    <w:rsid w:val="004B6740"/>
    <w:rsid w:val="004B67D8"/>
    <w:rsid w:val="004B689B"/>
    <w:rsid w:val="004B7851"/>
    <w:rsid w:val="004B7C71"/>
    <w:rsid w:val="004B7E4F"/>
    <w:rsid w:val="004C0086"/>
    <w:rsid w:val="004C073B"/>
    <w:rsid w:val="004C07FD"/>
    <w:rsid w:val="004C0A68"/>
    <w:rsid w:val="004C13E3"/>
    <w:rsid w:val="004C1732"/>
    <w:rsid w:val="004C1CFE"/>
    <w:rsid w:val="004C1CFF"/>
    <w:rsid w:val="004C3B2D"/>
    <w:rsid w:val="004C3CF3"/>
    <w:rsid w:val="004C40DB"/>
    <w:rsid w:val="004C424F"/>
    <w:rsid w:val="004C4BC7"/>
    <w:rsid w:val="004C528D"/>
    <w:rsid w:val="004C52BD"/>
    <w:rsid w:val="004C5452"/>
    <w:rsid w:val="004C551B"/>
    <w:rsid w:val="004C5636"/>
    <w:rsid w:val="004C5A9F"/>
    <w:rsid w:val="004C5F3A"/>
    <w:rsid w:val="004C6581"/>
    <w:rsid w:val="004C67F4"/>
    <w:rsid w:val="004C699C"/>
    <w:rsid w:val="004C6C53"/>
    <w:rsid w:val="004C7022"/>
    <w:rsid w:val="004C723C"/>
    <w:rsid w:val="004C769B"/>
    <w:rsid w:val="004C7ADE"/>
    <w:rsid w:val="004C7DA8"/>
    <w:rsid w:val="004D03D5"/>
    <w:rsid w:val="004D088A"/>
    <w:rsid w:val="004D0E66"/>
    <w:rsid w:val="004D0EE7"/>
    <w:rsid w:val="004D1761"/>
    <w:rsid w:val="004D1AB8"/>
    <w:rsid w:val="004D215C"/>
    <w:rsid w:val="004D270A"/>
    <w:rsid w:val="004D2746"/>
    <w:rsid w:val="004D2B3A"/>
    <w:rsid w:val="004D3094"/>
    <w:rsid w:val="004D31EB"/>
    <w:rsid w:val="004D3326"/>
    <w:rsid w:val="004D3356"/>
    <w:rsid w:val="004D398F"/>
    <w:rsid w:val="004D3EC9"/>
    <w:rsid w:val="004D45D2"/>
    <w:rsid w:val="004D472D"/>
    <w:rsid w:val="004D4A14"/>
    <w:rsid w:val="004D4CC8"/>
    <w:rsid w:val="004D50EA"/>
    <w:rsid w:val="004D5573"/>
    <w:rsid w:val="004D56DF"/>
    <w:rsid w:val="004D5A98"/>
    <w:rsid w:val="004D6E5F"/>
    <w:rsid w:val="004D709E"/>
    <w:rsid w:val="004D70D0"/>
    <w:rsid w:val="004D75B5"/>
    <w:rsid w:val="004D75EE"/>
    <w:rsid w:val="004D79E1"/>
    <w:rsid w:val="004D7A08"/>
    <w:rsid w:val="004D7E67"/>
    <w:rsid w:val="004D7EBE"/>
    <w:rsid w:val="004E03D6"/>
    <w:rsid w:val="004E0F36"/>
    <w:rsid w:val="004E0F50"/>
    <w:rsid w:val="004E12EC"/>
    <w:rsid w:val="004E202E"/>
    <w:rsid w:val="004E23B5"/>
    <w:rsid w:val="004E254A"/>
    <w:rsid w:val="004E2E0B"/>
    <w:rsid w:val="004E30B9"/>
    <w:rsid w:val="004E37CB"/>
    <w:rsid w:val="004E37D9"/>
    <w:rsid w:val="004E3AB9"/>
    <w:rsid w:val="004E48F7"/>
    <w:rsid w:val="004E4C5F"/>
    <w:rsid w:val="004E4C9F"/>
    <w:rsid w:val="004E50B5"/>
    <w:rsid w:val="004E5E50"/>
    <w:rsid w:val="004E7A5E"/>
    <w:rsid w:val="004F0169"/>
    <w:rsid w:val="004F0194"/>
    <w:rsid w:val="004F0444"/>
    <w:rsid w:val="004F0473"/>
    <w:rsid w:val="004F0595"/>
    <w:rsid w:val="004F0621"/>
    <w:rsid w:val="004F0B57"/>
    <w:rsid w:val="004F0E8F"/>
    <w:rsid w:val="004F155B"/>
    <w:rsid w:val="004F18B4"/>
    <w:rsid w:val="004F1D2B"/>
    <w:rsid w:val="004F1FF4"/>
    <w:rsid w:val="004F27EE"/>
    <w:rsid w:val="004F2FAF"/>
    <w:rsid w:val="004F3B10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18A"/>
    <w:rsid w:val="004F623A"/>
    <w:rsid w:val="004F6AEA"/>
    <w:rsid w:val="004F6EE4"/>
    <w:rsid w:val="004F704B"/>
    <w:rsid w:val="004F7252"/>
    <w:rsid w:val="004F7C98"/>
    <w:rsid w:val="004F7FE5"/>
    <w:rsid w:val="00500DBD"/>
    <w:rsid w:val="00501403"/>
    <w:rsid w:val="00501783"/>
    <w:rsid w:val="00501B41"/>
    <w:rsid w:val="00501E39"/>
    <w:rsid w:val="00501F1A"/>
    <w:rsid w:val="00501FAE"/>
    <w:rsid w:val="00502257"/>
    <w:rsid w:val="00504222"/>
    <w:rsid w:val="00504426"/>
    <w:rsid w:val="00504C88"/>
    <w:rsid w:val="00504E09"/>
    <w:rsid w:val="00504E33"/>
    <w:rsid w:val="005051DD"/>
    <w:rsid w:val="005055FE"/>
    <w:rsid w:val="00505672"/>
    <w:rsid w:val="005056F9"/>
    <w:rsid w:val="005059D4"/>
    <w:rsid w:val="00505B3D"/>
    <w:rsid w:val="00505D48"/>
    <w:rsid w:val="005062F8"/>
    <w:rsid w:val="00507369"/>
    <w:rsid w:val="005077C0"/>
    <w:rsid w:val="00507802"/>
    <w:rsid w:val="005078C6"/>
    <w:rsid w:val="00507A40"/>
    <w:rsid w:val="00510226"/>
    <w:rsid w:val="005109D2"/>
    <w:rsid w:val="00510FC8"/>
    <w:rsid w:val="00511ABD"/>
    <w:rsid w:val="0051236F"/>
    <w:rsid w:val="00512470"/>
    <w:rsid w:val="00512ED4"/>
    <w:rsid w:val="00513086"/>
    <w:rsid w:val="00513273"/>
    <w:rsid w:val="0051339B"/>
    <w:rsid w:val="005135A3"/>
    <w:rsid w:val="00513600"/>
    <w:rsid w:val="005148F9"/>
    <w:rsid w:val="00514B19"/>
    <w:rsid w:val="00514F25"/>
    <w:rsid w:val="005150D6"/>
    <w:rsid w:val="005152A5"/>
    <w:rsid w:val="00515741"/>
    <w:rsid w:val="0051583D"/>
    <w:rsid w:val="0051613D"/>
    <w:rsid w:val="005167BC"/>
    <w:rsid w:val="00516E0A"/>
    <w:rsid w:val="005170EE"/>
    <w:rsid w:val="0051737B"/>
    <w:rsid w:val="0051739E"/>
    <w:rsid w:val="00517525"/>
    <w:rsid w:val="00517877"/>
    <w:rsid w:val="00517948"/>
    <w:rsid w:val="00517A87"/>
    <w:rsid w:val="0052069A"/>
    <w:rsid w:val="005208AC"/>
    <w:rsid w:val="00520AC6"/>
    <w:rsid w:val="00521AD0"/>
    <w:rsid w:val="00521B4F"/>
    <w:rsid w:val="00521D7B"/>
    <w:rsid w:val="00522918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6E7"/>
    <w:rsid w:val="00524768"/>
    <w:rsid w:val="00524BFF"/>
    <w:rsid w:val="00524CAA"/>
    <w:rsid w:val="00524DC5"/>
    <w:rsid w:val="00525646"/>
    <w:rsid w:val="005256AC"/>
    <w:rsid w:val="00525B41"/>
    <w:rsid w:val="00525DE5"/>
    <w:rsid w:val="00526061"/>
    <w:rsid w:val="0052718A"/>
    <w:rsid w:val="005271DF"/>
    <w:rsid w:val="00527456"/>
    <w:rsid w:val="0052756A"/>
    <w:rsid w:val="005276C8"/>
    <w:rsid w:val="00527E1E"/>
    <w:rsid w:val="005315E8"/>
    <w:rsid w:val="00531E30"/>
    <w:rsid w:val="005320B3"/>
    <w:rsid w:val="005322B8"/>
    <w:rsid w:val="00532562"/>
    <w:rsid w:val="005329B5"/>
    <w:rsid w:val="00532F7E"/>
    <w:rsid w:val="00533C8B"/>
    <w:rsid w:val="00534165"/>
    <w:rsid w:val="00534408"/>
    <w:rsid w:val="00534816"/>
    <w:rsid w:val="00534D06"/>
    <w:rsid w:val="00534EB6"/>
    <w:rsid w:val="00534FBC"/>
    <w:rsid w:val="005351D8"/>
    <w:rsid w:val="00535BEE"/>
    <w:rsid w:val="005361DD"/>
    <w:rsid w:val="0053624C"/>
    <w:rsid w:val="0053667B"/>
    <w:rsid w:val="00536E93"/>
    <w:rsid w:val="00537CED"/>
    <w:rsid w:val="00540183"/>
    <w:rsid w:val="0054064B"/>
    <w:rsid w:val="00541366"/>
    <w:rsid w:val="0054137C"/>
    <w:rsid w:val="005417CF"/>
    <w:rsid w:val="00541919"/>
    <w:rsid w:val="0054203A"/>
    <w:rsid w:val="00542105"/>
    <w:rsid w:val="00542964"/>
    <w:rsid w:val="005429C9"/>
    <w:rsid w:val="00542E1E"/>
    <w:rsid w:val="00543246"/>
    <w:rsid w:val="005432CA"/>
    <w:rsid w:val="00543650"/>
    <w:rsid w:val="00544380"/>
    <w:rsid w:val="00544AD1"/>
    <w:rsid w:val="00544D5F"/>
    <w:rsid w:val="005454B2"/>
    <w:rsid w:val="005458BF"/>
    <w:rsid w:val="00546359"/>
    <w:rsid w:val="0054655B"/>
    <w:rsid w:val="00546680"/>
    <w:rsid w:val="005468A3"/>
    <w:rsid w:val="005469D6"/>
    <w:rsid w:val="00546C58"/>
    <w:rsid w:val="00546D3E"/>
    <w:rsid w:val="005477E2"/>
    <w:rsid w:val="005479D3"/>
    <w:rsid w:val="00547AC4"/>
    <w:rsid w:val="005509DA"/>
    <w:rsid w:val="00550F32"/>
    <w:rsid w:val="0055151C"/>
    <w:rsid w:val="00551868"/>
    <w:rsid w:val="0055197B"/>
    <w:rsid w:val="00551A35"/>
    <w:rsid w:val="00552881"/>
    <w:rsid w:val="00552AE7"/>
    <w:rsid w:val="00552CF6"/>
    <w:rsid w:val="00552D48"/>
    <w:rsid w:val="00552D84"/>
    <w:rsid w:val="00552F7E"/>
    <w:rsid w:val="00553238"/>
    <w:rsid w:val="00553924"/>
    <w:rsid w:val="00553975"/>
    <w:rsid w:val="00553B3E"/>
    <w:rsid w:val="00553B59"/>
    <w:rsid w:val="00553BD1"/>
    <w:rsid w:val="00553C31"/>
    <w:rsid w:val="00553D48"/>
    <w:rsid w:val="00553FCF"/>
    <w:rsid w:val="005540AE"/>
    <w:rsid w:val="005542F6"/>
    <w:rsid w:val="00554442"/>
    <w:rsid w:val="005547FB"/>
    <w:rsid w:val="00554EE3"/>
    <w:rsid w:val="00555083"/>
    <w:rsid w:val="0055530A"/>
    <w:rsid w:val="00555597"/>
    <w:rsid w:val="005556F8"/>
    <w:rsid w:val="005558AC"/>
    <w:rsid w:val="005558BA"/>
    <w:rsid w:val="00555F9E"/>
    <w:rsid w:val="00556606"/>
    <w:rsid w:val="00556700"/>
    <w:rsid w:val="00556A39"/>
    <w:rsid w:val="00556DFB"/>
    <w:rsid w:val="0055701B"/>
    <w:rsid w:val="005571FB"/>
    <w:rsid w:val="00557726"/>
    <w:rsid w:val="00557CA0"/>
    <w:rsid w:val="00557D36"/>
    <w:rsid w:val="00560032"/>
    <w:rsid w:val="00560069"/>
    <w:rsid w:val="005601AA"/>
    <w:rsid w:val="00560C41"/>
    <w:rsid w:val="00560D0D"/>
    <w:rsid w:val="00560ED9"/>
    <w:rsid w:val="00561126"/>
    <w:rsid w:val="005612D3"/>
    <w:rsid w:val="00561D2F"/>
    <w:rsid w:val="00561D9A"/>
    <w:rsid w:val="00562379"/>
    <w:rsid w:val="005624F2"/>
    <w:rsid w:val="005629D6"/>
    <w:rsid w:val="00563096"/>
    <w:rsid w:val="00563199"/>
    <w:rsid w:val="0056338F"/>
    <w:rsid w:val="00563672"/>
    <w:rsid w:val="00563A71"/>
    <w:rsid w:val="00563F6A"/>
    <w:rsid w:val="00564D90"/>
    <w:rsid w:val="00564EB4"/>
    <w:rsid w:val="00565295"/>
    <w:rsid w:val="00566179"/>
    <w:rsid w:val="00566316"/>
    <w:rsid w:val="00566506"/>
    <w:rsid w:val="00566C16"/>
    <w:rsid w:val="0056724B"/>
    <w:rsid w:val="0056789C"/>
    <w:rsid w:val="00567F1B"/>
    <w:rsid w:val="00570793"/>
    <w:rsid w:val="00570CBC"/>
    <w:rsid w:val="00571183"/>
    <w:rsid w:val="00571373"/>
    <w:rsid w:val="0057179C"/>
    <w:rsid w:val="00571D18"/>
    <w:rsid w:val="00571E94"/>
    <w:rsid w:val="00571F1C"/>
    <w:rsid w:val="005723F4"/>
    <w:rsid w:val="005725C1"/>
    <w:rsid w:val="005726C6"/>
    <w:rsid w:val="00572826"/>
    <w:rsid w:val="00572C80"/>
    <w:rsid w:val="00572D0C"/>
    <w:rsid w:val="00573647"/>
    <w:rsid w:val="005736F5"/>
    <w:rsid w:val="0057386D"/>
    <w:rsid w:val="00573BF3"/>
    <w:rsid w:val="00573D30"/>
    <w:rsid w:val="00574AC0"/>
    <w:rsid w:val="00575285"/>
    <w:rsid w:val="00575448"/>
    <w:rsid w:val="0057553E"/>
    <w:rsid w:val="005759D3"/>
    <w:rsid w:val="00575A58"/>
    <w:rsid w:val="00575E33"/>
    <w:rsid w:val="005764B5"/>
    <w:rsid w:val="00576699"/>
    <w:rsid w:val="00576B84"/>
    <w:rsid w:val="00576CC8"/>
    <w:rsid w:val="00576EC0"/>
    <w:rsid w:val="00577048"/>
    <w:rsid w:val="005772E1"/>
    <w:rsid w:val="005775D7"/>
    <w:rsid w:val="00577B8D"/>
    <w:rsid w:val="00580137"/>
    <w:rsid w:val="00580E9E"/>
    <w:rsid w:val="00581677"/>
    <w:rsid w:val="00581CCB"/>
    <w:rsid w:val="00581E9A"/>
    <w:rsid w:val="005824C0"/>
    <w:rsid w:val="00582AA2"/>
    <w:rsid w:val="00583F9D"/>
    <w:rsid w:val="0058410B"/>
    <w:rsid w:val="005848B5"/>
    <w:rsid w:val="00584C7D"/>
    <w:rsid w:val="005855E0"/>
    <w:rsid w:val="0058584D"/>
    <w:rsid w:val="00585A9D"/>
    <w:rsid w:val="005860B3"/>
    <w:rsid w:val="0058659F"/>
    <w:rsid w:val="00586D0A"/>
    <w:rsid w:val="00586EC7"/>
    <w:rsid w:val="00587122"/>
    <w:rsid w:val="00587AB9"/>
    <w:rsid w:val="00587F7F"/>
    <w:rsid w:val="00590267"/>
    <w:rsid w:val="0059027D"/>
    <w:rsid w:val="00590C09"/>
    <w:rsid w:val="00590C2A"/>
    <w:rsid w:val="00590CEC"/>
    <w:rsid w:val="0059102A"/>
    <w:rsid w:val="005913CB"/>
    <w:rsid w:val="00591BCF"/>
    <w:rsid w:val="00591DEF"/>
    <w:rsid w:val="00592914"/>
    <w:rsid w:val="00593166"/>
    <w:rsid w:val="0059395E"/>
    <w:rsid w:val="00593ADF"/>
    <w:rsid w:val="00593DD8"/>
    <w:rsid w:val="00593E52"/>
    <w:rsid w:val="00594913"/>
    <w:rsid w:val="00594F1C"/>
    <w:rsid w:val="00595274"/>
    <w:rsid w:val="00595380"/>
    <w:rsid w:val="005959C0"/>
    <w:rsid w:val="00595DEE"/>
    <w:rsid w:val="00596195"/>
    <w:rsid w:val="00596852"/>
    <w:rsid w:val="00596A1B"/>
    <w:rsid w:val="00596A91"/>
    <w:rsid w:val="00596E2F"/>
    <w:rsid w:val="00597353"/>
    <w:rsid w:val="00597858"/>
    <w:rsid w:val="00597E23"/>
    <w:rsid w:val="005A03D8"/>
    <w:rsid w:val="005A0B80"/>
    <w:rsid w:val="005A0D90"/>
    <w:rsid w:val="005A15F8"/>
    <w:rsid w:val="005A1C10"/>
    <w:rsid w:val="005A1D99"/>
    <w:rsid w:val="005A1E3B"/>
    <w:rsid w:val="005A221B"/>
    <w:rsid w:val="005A25EE"/>
    <w:rsid w:val="005A26AC"/>
    <w:rsid w:val="005A2C66"/>
    <w:rsid w:val="005A3002"/>
    <w:rsid w:val="005A345D"/>
    <w:rsid w:val="005A355F"/>
    <w:rsid w:val="005A3839"/>
    <w:rsid w:val="005A3B95"/>
    <w:rsid w:val="005A3CCA"/>
    <w:rsid w:val="005A3E7E"/>
    <w:rsid w:val="005A43AF"/>
    <w:rsid w:val="005A480E"/>
    <w:rsid w:val="005A5142"/>
    <w:rsid w:val="005A5251"/>
    <w:rsid w:val="005A534B"/>
    <w:rsid w:val="005A5442"/>
    <w:rsid w:val="005A566F"/>
    <w:rsid w:val="005A59D3"/>
    <w:rsid w:val="005A5B1B"/>
    <w:rsid w:val="005A6143"/>
    <w:rsid w:val="005A631B"/>
    <w:rsid w:val="005A6340"/>
    <w:rsid w:val="005A65A8"/>
    <w:rsid w:val="005A67BA"/>
    <w:rsid w:val="005A6C2B"/>
    <w:rsid w:val="005A6CCE"/>
    <w:rsid w:val="005A74A2"/>
    <w:rsid w:val="005A7715"/>
    <w:rsid w:val="005A7749"/>
    <w:rsid w:val="005A7A11"/>
    <w:rsid w:val="005A7B9B"/>
    <w:rsid w:val="005A7E90"/>
    <w:rsid w:val="005B0677"/>
    <w:rsid w:val="005B07B3"/>
    <w:rsid w:val="005B07CE"/>
    <w:rsid w:val="005B0ED1"/>
    <w:rsid w:val="005B0FF6"/>
    <w:rsid w:val="005B1466"/>
    <w:rsid w:val="005B25BA"/>
    <w:rsid w:val="005B26E2"/>
    <w:rsid w:val="005B2A7B"/>
    <w:rsid w:val="005B3341"/>
    <w:rsid w:val="005B33B7"/>
    <w:rsid w:val="005B340F"/>
    <w:rsid w:val="005B36CB"/>
    <w:rsid w:val="005B3C7B"/>
    <w:rsid w:val="005B4602"/>
    <w:rsid w:val="005B4D6E"/>
    <w:rsid w:val="005B518C"/>
    <w:rsid w:val="005B5C06"/>
    <w:rsid w:val="005B5C85"/>
    <w:rsid w:val="005B632A"/>
    <w:rsid w:val="005B6852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0DFD"/>
    <w:rsid w:val="005C1015"/>
    <w:rsid w:val="005C12A5"/>
    <w:rsid w:val="005C14E1"/>
    <w:rsid w:val="005C25DB"/>
    <w:rsid w:val="005C279D"/>
    <w:rsid w:val="005C361F"/>
    <w:rsid w:val="005C36A0"/>
    <w:rsid w:val="005C3896"/>
    <w:rsid w:val="005C3D60"/>
    <w:rsid w:val="005C3E5A"/>
    <w:rsid w:val="005C4387"/>
    <w:rsid w:val="005C4F3D"/>
    <w:rsid w:val="005C5E47"/>
    <w:rsid w:val="005C64FB"/>
    <w:rsid w:val="005C6BA4"/>
    <w:rsid w:val="005C7481"/>
    <w:rsid w:val="005C7C66"/>
    <w:rsid w:val="005C7EE8"/>
    <w:rsid w:val="005D0575"/>
    <w:rsid w:val="005D0A06"/>
    <w:rsid w:val="005D0A39"/>
    <w:rsid w:val="005D0EF4"/>
    <w:rsid w:val="005D1156"/>
    <w:rsid w:val="005D21A7"/>
    <w:rsid w:val="005D2851"/>
    <w:rsid w:val="005D29EB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4DCD"/>
    <w:rsid w:val="005D5530"/>
    <w:rsid w:val="005D5E94"/>
    <w:rsid w:val="005D6027"/>
    <w:rsid w:val="005D6048"/>
    <w:rsid w:val="005D6813"/>
    <w:rsid w:val="005D6B0B"/>
    <w:rsid w:val="005D6B48"/>
    <w:rsid w:val="005D74A5"/>
    <w:rsid w:val="005D7519"/>
    <w:rsid w:val="005D75C5"/>
    <w:rsid w:val="005D7743"/>
    <w:rsid w:val="005D7AD8"/>
    <w:rsid w:val="005E05D5"/>
    <w:rsid w:val="005E0CF6"/>
    <w:rsid w:val="005E0D8C"/>
    <w:rsid w:val="005E0F75"/>
    <w:rsid w:val="005E1127"/>
    <w:rsid w:val="005E1780"/>
    <w:rsid w:val="005E1D8D"/>
    <w:rsid w:val="005E26CE"/>
    <w:rsid w:val="005E2A60"/>
    <w:rsid w:val="005E2DE5"/>
    <w:rsid w:val="005E35C8"/>
    <w:rsid w:val="005E3702"/>
    <w:rsid w:val="005E3A05"/>
    <w:rsid w:val="005E3A64"/>
    <w:rsid w:val="005E3D04"/>
    <w:rsid w:val="005E3DDB"/>
    <w:rsid w:val="005E3E9E"/>
    <w:rsid w:val="005E3F55"/>
    <w:rsid w:val="005E4172"/>
    <w:rsid w:val="005E44EA"/>
    <w:rsid w:val="005E45C6"/>
    <w:rsid w:val="005E47B6"/>
    <w:rsid w:val="005E4875"/>
    <w:rsid w:val="005E4F0C"/>
    <w:rsid w:val="005E5083"/>
    <w:rsid w:val="005E5A77"/>
    <w:rsid w:val="005E5CEC"/>
    <w:rsid w:val="005E6134"/>
    <w:rsid w:val="005E6520"/>
    <w:rsid w:val="005E6E9A"/>
    <w:rsid w:val="005E7423"/>
    <w:rsid w:val="005F01D8"/>
    <w:rsid w:val="005F0EDB"/>
    <w:rsid w:val="005F0FB4"/>
    <w:rsid w:val="005F1164"/>
    <w:rsid w:val="005F1274"/>
    <w:rsid w:val="005F132E"/>
    <w:rsid w:val="005F13E8"/>
    <w:rsid w:val="005F1DA0"/>
    <w:rsid w:val="005F21B8"/>
    <w:rsid w:val="005F238F"/>
    <w:rsid w:val="005F25BB"/>
    <w:rsid w:val="005F25E8"/>
    <w:rsid w:val="005F2758"/>
    <w:rsid w:val="005F27A4"/>
    <w:rsid w:val="005F2C43"/>
    <w:rsid w:val="005F2C8A"/>
    <w:rsid w:val="005F301F"/>
    <w:rsid w:val="005F3120"/>
    <w:rsid w:val="005F3544"/>
    <w:rsid w:val="005F3728"/>
    <w:rsid w:val="005F3986"/>
    <w:rsid w:val="005F3A60"/>
    <w:rsid w:val="005F4747"/>
    <w:rsid w:val="005F4EAD"/>
    <w:rsid w:val="005F5043"/>
    <w:rsid w:val="005F5123"/>
    <w:rsid w:val="005F549A"/>
    <w:rsid w:val="005F5663"/>
    <w:rsid w:val="005F5AA4"/>
    <w:rsid w:val="005F5ECB"/>
    <w:rsid w:val="005F67B4"/>
    <w:rsid w:val="005F6866"/>
    <w:rsid w:val="005F6EBC"/>
    <w:rsid w:val="005F7256"/>
    <w:rsid w:val="005F7327"/>
    <w:rsid w:val="005F740E"/>
    <w:rsid w:val="005F7567"/>
    <w:rsid w:val="005F7729"/>
    <w:rsid w:val="005F77C4"/>
    <w:rsid w:val="005F7A68"/>
    <w:rsid w:val="006008FC"/>
    <w:rsid w:val="00600C15"/>
    <w:rsid w:val="0060118E"/>
    <w:rsid w:val="0060132E"/>
    <w:rsid w:val="00601554"/>
    <w:rsid w:val="00601C87"/>
    <w:rsid w:val="006025CB"/>
    <w:rsid w:val="0060281F"/>
    <w:rsid w:val="006029B5"/>
    <w:rsid w:val="00603AC6"/>
    <w:rsid w:val="00603D05"/>
    <w:rsid w:val="00604424"/>
    <w:rsid w:val="00604483"/>
    <w:rsid w:val="006047D2"/>
    <w:rsid w:val="006048BC"/>
    <w:rsid w:val="00604EDC"/>
    <w:rsid w:val="006054BF"/>
    <w:rsid w:val="006059D6"/>
    <w:rsid w:val="00605BDB"/>
    <w:rsid w:val="00605CBB"/>
    <w:rsid w:val="00605EA7"/>
    <w:rsid w:val="0060712E"/>
    <w:rsid w:val="006072FD"/>
    <w:rsid w:val="006102CA"/>
    <w:rsid w:val="006105DF"/>
    <w:rsid w:val="0061063C"/>
    <w:rsid w:val="006109B1"/>
    <w:rsid w:val="0061123F"/>
    <w:rsid w:val="00611348"/>
    <w:rsid w:val="0061159A"/>
    <w:rsid w:val="00611C54"/>
    <w:rsid w:val="00611F79"/>
    <w:rsid w:val="00612344"/>
    <w:rsid w:val="006125F5"/>
    <w:rsid w:val="00612675"/>
    <w:rsid w:val="0061298D"/>
    <w:rsid w:val="006129D6"/>
    <w:rsid w:val="006129E0"/>
    <w:rsid w:val="00612AC1"/>
    <w:rsid w:val="00612E76"/>
    <w:rsid w:val="00613857"/>
    <w:rsid w:val="00614330"/>
    <w:rsid w:val="006144C0"/>
    <w:rsid w:val="00614878"/>
    <w:rsid w:val="00614882"/>
    <w:rsid w:val="00614AF8"/>
    <w:rsid w:val="00614EA5"/>
    <w:rsid w:val="00615277"/>
    <w:rsid w:val="00615A20"/>
    <w:rsid w:val="00616C7E"/>
    <w:rsid w:val="00616E20"/>
    <w:rsid w:val="00616F61"/>
    <w:rsid w:val="00617344"/>
    <w:rsid w:val="00617791"/>
    <w:rsid w:val="00617FB2"/>
    <w:rsid w:val="00620EA3"/>
    <w:rsid w:val="00621771"/>
    <w:rsid w:val="00621FD4"/>
    <w:rsid w:val="0062229C"/>
    <w:rsid w:val="00622479"/>
    <w:rsid w:val="006229A9"/>
    <w:rsid w:val="00622BE0"/>
    <w:rsid w:val="00622DF9"/>
    <w:rsid w:val="006232C1"/>
    <w:rsid w:val="006234F5"/>
    <w:rsid w:val="006238FF"/>
    <w:rsid w:val="00623ABE"/>
    <w:rsid w:val="00624314"/>
    <w:rsid w:val="00624403"/>
    <w:rsid w:val="006249DB"/>
    <w:rsid w:val="00624A42"/>
    <w:rsid w:val="00624C54"/>
    <w:rsid w:val="00625406"/>
    <w:rsid w:val="006258DE"/>
    <w:rsid w:val="00625BA6"/>
    <w:rsid w:val="0062641D"/>
    <w:rsid w:val="00627453"/>
    <w:rsid w:val="0062785E"/>
    <w:rsid w:val="00627914"/>
    <w:rsid w:val="00627CA8"/>
    <w:rsid w:val="00627DCB"/>
    <w:rsid w:val="00627FE3"/>
    <w:rsid w:val="00630062"/>
    <w:rsid w:val="0063020F"/>
    <w:rsid w:val="00630B6B"/>
    <w:rsid w:val="00631A40"/>
    <w:rsid w:val="00631A66"/>
    <w:rsid w:val="00631D33"/>
    <w:rsid w:val="00631D95"/>
    <w:rsid w:val="00632FBB"/>
    <w:rsid w:val="006339F0"/>
    <w:rsid w:val="00633ADF"/>
    <w:rsid w:val="00633CD8"/>
    <w:rsid w:val="00633DC8"/>
    <w:rsid w:val="006340AF"/>
    <w:rsid w:val="0063424C"/>
    <w:rsid w:val="00634541"/>
    <w:rsid w:val="0063474E"/>
    <w:rsid w:val="006347D4"/>
    <w:rsid w:val="00634E3F"/>
    <w:rsid w:val="006356D5"/>
    <w:rsid w:val="00635B22"/>
    <w:rsid w:val="00636264"/>
    <w:rsid w:val="006369A0"/>
    <w:rsid w:val="006369BF"/>
    <w:rsid w:val="00636BA0"/>
    <w:rsid w:val="00636DE3"/>
    <w:rsid w:val="006374B3"/>
    <w:rsid w:val="006379A4"/>
    <w:rsid w:val="00637A6B"/>
    <w:rsid w:val="00637CB9"/>
    <w:rsid w:val="0064026A"/>
    <w:rsid w:val="00640AE7"/>
    <w:rsid w:val="00640CA5"/>
    <w:rsid w:val="00640CA8"/>
    <w:rsid w:val="0064133E"/>
    <w:rsid w:val="0064137E"/>
    <w:rsid w:val="00641586"/>
    <w:rsid w:val="00641632"/>
    <w:rsid w:val="00641F1E"/>
    <w:rsid w:val="006425DE"/>
    <w:rsid w:val="0064286B"/>
    <w:rsid w:val="00642EFA"/>
    <w:rsid w:val="006432A8"/>
    <w:rsid w:val="006433CA"/>
    <w:rsid w:val="00643421"/>
    <w:rsid w:val="006435BE"/>
    <w:rsid w:val="00643A0F"/>
    <w:rsid w:val="00643BF6"/>
    <w:rsid w:val="006440B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0E44"/>
    <w:rsid w:val="00651042"/>
    <w:rsid w:val="00651234"/>
    <w:rsid w:val="006513FC"/>
    <w:rsid w:val="00651496"/>
    <w:rsid w:val="0065160C"/>
    <w:rsid w:val="00652015"/>
    <w:rsid w:val="0065277D"/>
    <w:rsid w:val="00652786"/>
    <w:rsid w:val="00652C37"/>
    <w:rsid w:val="00652D6F"/>
    <w:rsid w:val="00652DDE"/>
    <w:rsid w:val="006530BD"/>
    <w:rsid w:val="00653111"/>
    <w:rsid w:val="00653B64"/>
    <w:rsid w:val="00654294"/>
    <w:rsid w:val="00654C49"/>
    <w:rsid w:val="00655312"/>
    <w:rsid w:val="0065540C"/>
    <w:rsid w:val="00655D09"/>
    <w:rsid w:val="00655D87"/>
    <w:rsid w:val="0065638C"/>
    <w:rsid w:val="0065653D"/>
    <w:rsid w:val="00656678"/>
    <w:rsid w:val="00657032"/>
    <w:rsid w:val="00657524"/>
    <w:rsid w:val="0065796B"/>
    <w:rsid w:val="00657C94"/>
    <w:rsid w:val="00660023"/>
    <w:rsid w:val="006601C0"/>
    <w:rsid w:val="0066051E"/>
    <w:rsid w:val="00660A70"/>
    <w:rsid w:val="00660AD7"/>
    <w:rsid w:val="00660BBA"/>
    <w:rsid w:val="00660FA6"/>
    <w:rsid w:val="006611E8"/>
    <w:rsid w:val="006613A3"/>
    <w:rsid w:val="00661434"/>
    <w:rsid w:val="0066145F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42C1"/>
    <w:rsid w:val="0066478D"/>
    <w:rsid w:val="00665661"/>
    <w:rsid w:val="00665BDD"/>
    <w:rsid w:val="00665C5D"/>
    <w:rsid w:val="00666053"/>
    <w:rsid w:val="0066660D"/>
    <w:rsid w:val="006666BD"/>
    <w:rsid w:val="00666C11"/>
    <w:rsid w:val="00667934"/>
    <w:rsid w:val="00667A2D"/>
    <w:rsid w:val="00670250"/>
    <w:rsid w:val="0067084B"/>
    <w:rsid w:val="00670B1D"/>
    <w:rsid w:val="00670D34"/>
    <w:rsid w:val="00671080"/>
    <w:rsid w:val="00671088"/>
    <w:rsid w:val="00671AB3"/>
    <w:rsid w:val="00671BBB"/>
    <w:rsid w:val="00671FDB"/>
    <w:rsid w:val="0067242F"/>
    <w:rsid w:val="006728A7"/>
    <w:rsid w:val="00672F58"/>
    <w:rsid w:val="00673DD3"/>
    <w:rsid w:val="00673E58"/>
    <w:rsid w:val="00673F38"/>
    <w:rsid w:val="00674436"/>
    <w:rsid w:val="006758A3"/>
    <w:rsid w:val="00675D2B"/>
    <w:rsid w:val="00675DA8"/>
    <w:rsid w:val="00676000"/>
    <w:rsid w:val="006764F3"/>
    <w:rsid w:val="00677797"/>
    <w:rsid w:val="00677C2D"/>
    <w:rsid w:val="00677F4C"/>
    <w:rsid w:val="00680237"/>
    <w:rsid w:val="00680E9B"/>
    <w:rsid w:val="00680EC0"/>
    <w:rsid w:val="00680F75"/>
    <w:rsid w:val="006810DC"/>
    <w:rsid w:val="00681150"/>
    <w:rsid w:val="006812D1"/>
    <w:rsid w:val="0068155E"/>
    <w:rsid w:val="006819C4"/>
    <w:rsid w:val="00681AA8"/>
    <w:rsid w:val="00681FE0"/>
    <w:rsid w:val="0068260C"/>
    <w:rsid w:val="006830FB"/>
    <w:rsid w:val="00683B5A"/>
    <w:rsid w:val="00683F1E"/>
    <w:rsid w:val="0068433C"/>
    <w:rsid w:val="006848DB"/>
    <w:rsid w:val="006849EF"/>
    <w:rsid w:val="00684D14"/>
    <w:rsid w:val="006852C8"/>
    <w:rsid w:val="0068544F"/>
    <w:rsid w:val="00685C31"/>
    <w:rsid w:val="00685D3B"/>
    <w:rsid w:val="00685E00"/>
    <w:rsid w:val="00686899"/>
    <w:rsid w:val="00686BFC"/>
    <w:rsid w:val="0068789B"/>
    <w:rsid w:val="00687B0E"/>
    <w:rsid w:val="00687B36"/>
    <w:rsid w:val="00690346"/>
    <w:rsid w:val="006906FB"/>
    <w:rsid w:val="0069083F"/>
    <w:rsid w:val="00690A25"/>
    <w:rsid w:val="00690C64"/>
    <w:rsid w:val="0069194B"/>
    <w:rsid w:val="00691956"/>
    <w:rsid w:val="00691B10"/>
    <w:rsid w:val="006920D2"/>
    <w:rsid w:val="006922B7"/>
    <w:rsid w:val="006929CC"/>
    <w:rsid w:val="00692F9A"/>
    <w:rsid w:val="00693024"/>
    <w:rsid w:val="00693BF9"/>
    <w:rsid w:val="006944AD"/>
    <w:rsid w:val="00694682"/>
    <w:rsid w:val="0069478F"/>
    <w:rsid w:val="00694BC8"/>
    <w:rsid w:val="00694C2A"/>
    <w:rsid w:val="00694CD4"/>
    <w:rsid w:val="00695447"/>
    <w:rsid w:val="00695607"/>
    <w:rsid w:val="00695A5F"/>
    <w:rsid w:val="00695AAB"/>
    <w:rsid w:val="0069616F"/>
    <w:rsid w:val="006965A9"/>
    <w:rsid w:val="00696647"/>
    <w:rsid w:val="00696883"/>
    <w:rsid w:val="00696B8E"/>
    <w:rsid w:val="00697A85"/>
    <w:rsid w:val="006A0366"/>
    <w:rsid w:val="006A092D"/>
    <w:rsid w:val="006A1559"/>
    <w:rsid w:val="006A1B70"/>
    <w:rsid w:val="006A22C9"/>
    <w:rsid w:val="006A24B6"/>
    <w:rsid w:val="006A25AF"/>
    <w:rsid w:val="006A2925"/>
    <w:rsid w:val="006A2D0F"/>
    <w:rsid w:val="006A33D5"/>
    <w:rsid w:val="006A34EA"/>
    <w:rsid w:val="006A3504"/>
    <w:rsid w:val="006A41F7"/>
    <w:rsid w:val="006A423A"/>
    <w:rsid w:val="006A4B12"/>
    <w:rsid w:val="006A4BDC"/>
    <w:rsid w:val="006A54C9"/>
    <w:rsid w:val="006A5CEB"/>
    <w:rsid w:val="006A5DB8"/>
    <w:rsid w:val="006A60AA"/>
    <w:rsid w:val="006A616B"/>
    <w:rsid w:val="006A629C"/>
    <w:rsid w:val="006A6402"/>
    <w:rsid w:val="006A6639"/>
    <w:rsid w:val="006A6F2D"/>
    <w:rsid w:val="006A7088"/>
    <w:rsid w:val="006A7157"/>
    <w:rsid w:val="006B019F"/>
    <w:rsid w:val="006B06C6"/>
    <w:rsid w:val="006B0EE4"/>
    <w:rsid w:val="006B12A6"/>
    <w:rsid w:val="006B12BC"/>
    <w:rsid w:val="006B1FEA"/>
    <w:rsid w:val="006B2089"/>
    <w:rsid w:val="006B2105"/>
    <w:rsid w:val="006B247C"/>
    <w:rsid w:val="006B25C6"/>
    <w:rsid w:val="006B282A"/>
    <w:rsid w:val="006B2D81"/>
    <w:rsid w:val="006B2E47"/>
    <w:rsid w:val="006B30D4"/>
    <w:rsid w:val="006B3254"/>
    <w:rsid w:val="006B3289"/>
    <w:rsid w:val="006B3A00"/>
    <w:rsid w:val="006B3F67"/>
    <w:rsid w:val="006B4013"/>
    <w:rsid w:val="006B4389"/>
    <w:rsid w:val="006B460A"/>
    <w:rsid w:val="006B4EDC"/>
    <w:rsid w:val="006B5329"/>
    <w:rsid w:val="006B54C3"/>
    <w:rsid w:val="006B613E"/>
    <w:rsid w:val="006B630C"/>
    <w:rsid w:val="006B680F"/>
    <w:rsid w:val="006B6955"/>
    <w:rsid w:val="006B73EB"/>
    <w:rsid w:val="006B7BC7"/>
    <w:rsid w:val="006B7E89"/>
    <w:rsid w:val="006B7FA4"/>
    <w:rsid w:val="006C0271"/>
    <w:rsid w:val="006C0273"/>
    <w:rsid w:val="006C0799"/>
    <w:rsid w:val="006C0987"/>
    <w:rsid w:val="006C09CA"/>
    <w:rsid w:val="006C16D5"/>
    <w:rsid w:val="006C17ED"/>
    <w:rsid w:val="006C1DB3"/>
    <w:rsid w:val="006C21EC"/>
    <w:rsid w:val="006C39FD"/>
    <w:rsid w:val="006C40D0"/>
    <w:rsid w:val="006C45AF"/>
    <w:rsid w:val="006C4A46"/>
    <w:rsid w:val="006C53CD"/>
    <w:rsid w:val="006C53D4"/>
    <w:rsid w:val="006C53E4"/>
    <w:rsid w:val="006C55BF"/>
    <w:rsid w:val="006C58F6"/>
    <w:rsid w:val="006C5971"/>
    <w:rsid w:val="006C5AF5"/>
    <w:rsid w:val="006C5DF2"/>
    <w:rsid w:val="006C6160"/>
    <w:rsid w:val="006C67E6"/>
    <w:rsid w:val="006C69EA"/>
    <w:rsid w:val="006C6A86"/>
    <w:rsid w:val="006C6C95"/>
    <w:rsid w:val="006C6D6D"/>
    <w:rsid w:val="006C6DCB"/>
    <w:rsid w:val="006C6EAB"/>
    <w:rsid w:val="006C711B"/>
    <w:rsid w:val="006C7254"/>
    <w:rsid w:val="006C7280"/>
    <w:rsid w:val="006C736F"/>
    <w:rsid w:val="006C7503"/>
    <w:rsid w:val="006C75D7"/>
    <w:rsid w:val="006C794C"/>
    <w:rsid w:val="006C7EE6"/>
    <w:rsid w:val="006D10C5"/>
    <w:rsid w:val="006D135C"/>
    <w:rsid w:val="006D2323"/>
    <w:rsid w:val="006D235E"/>
    <w:rsid w:val="006D26F4"/>
    <w:rsid w:val="006D28BB"/>
    <w:rsid w:val="006D2E8B"/>
    <w:rsid w:val="006D3660"/>
    <w:rsid w:val="006D3B24"/>
    <w:rsid w:val="006D441C"/>
    <w:rsid w:val="006D4515"/>
    <w:rsid w:val="006D45B9"/>
    <w:rsid w:val="006D49D7"/>
    <w:rsid w:val="006D4CA4"/>
    <w:rsid w:val="006D4E6B"/>
    <w:rsid w:val="006D4FDD"/>
    <w:rsid w:val="006D4FEC"/>
    <w:rsid w:val="006D6580"/>
    <w:rsid w:val="006D6751"/>
    <w:rsid w:val="006D67DE"/>
    <w:rsid w:val="006D6C5F"/>
    <w:rsid w:val="006D79A1"/>
    <w:rsid w:val="006E0794"/>
    <w:rsid w:val="006E0BA9"/>
    <w:rsid w:val="006E0CC7"/>
    <w:rsid w:val="006E0EDA"/>
    <w:rsid w:val="006E122B"/>
    <w:rsid w:val="006E182E"/>
    <w:rsid w:val="006E188D"/>
    <w:rsid w:val="006E1B6B"/>
    <w:rsid w:val="006E1FB0"/>
    <w:rsid w:val="006E21EB"/>
    <w:rsid w:val="006E26D7"/>
    <w:rsid w:val="006E2955"/>
    <w:rsid w:val="006E3024"/>
    <w:rsid w:val="006E36FE"/>
    <w:rsid w:val="006E3FD5"/>
    <w:rsid w:val="006E4118"/>
    <w:rsid w:val="006E421E"/>
    <w:rsid w:val="006E4BC3"/>
    <w:rsid w:val="006E4BE8"/>
    <w:rsid w:val="006E4FBA"/>
    <w:rsid w:val="006E50E8"/>
    <w:rsid w:val="006E56EC"/>
    <w:rsid w:val="006E5954"/>
    <w:rsid w:val="006E5CBF"/>
    <w:rsid w:val="006E6549"/>
    <w:rsid w:val="006E659C"/>
    <w:rsid w:val="006E6C02"/>
    <w:rsid w:val="006E6CA3"/>
    <w:rsid w:val="006E7387"/>
    <w:rsid w:val="006E7AE5"/>
    <w:rsid w:val="006E7CFF"/>
    <w:rsid w:val="006F06CC"/>
    <w:rsid w:val="006F0A0B"/>
    <w:rsid w:val="006F0A3D"/>
    <w:rsid w:val="006F0B99"/>
    <w:rsid w:val="006F1A07"/>
    <w:rsid w:val="006F2271"/>
    <w:rsid w:val="006F3C8B"/>
    <w:rsid w:val="006F40B6"/>
    <w:rsid w:val="006F41EF"/>
    <w:rsid w:val="006F4391"/>
    <w:rsid w:val="006F46A4"/>
    <w:rsid w:val="006F471C"/>
    <w:rsid w:val="006F4803"/>
    <w:rsid w:val="006F4A08"/>
    <w:rsid w:val="006F4D7F"/>
    <w:rsid w:val="006F504D"/>
    <w:rsid w:val="006F5253"/>
    <w:rsid w:val="006F5264"/>
    <w:rsid w:val="006F52DE"/>
    <w:rsid w:val="006F5677"/>
    <w:rsid w:val="006F5775"/>
    <w:rsid w:val="006F5E00"/>
    <w:rsid w:val="006F6050"/>
    <w:rsid w:val="006F60C6"/>
    <w:rsid w:val="006F633B"/>
    <w:rsid w:val="006F6A4E"/>
    <w:rsid w:val="006F7044"/>
    <w:rsid w:val="006F78B6"/>
    <w:rsid w:val="006F7BAD"/>
    <w:rsid w:val="007002A6"/>
    <w:rsid w:val="0070064D"/>
    <w:rsid w:val="00700E9D"/>
    <w:rsid w:val="00700F19"/>
    <w:rsid w:val="00701083"/>
    <w:rsid w:val="007017B1"/>
    <w:rsid w:val="007024DF"/>
    <w:rsid w:val="007027ED"/>
    <w:rsid w:val="0070297E"/>
    <w:rsid w:val="00702A7A"/>
    <w:rsid w:val="00702DCE"/>
    <w:rsid w:val="00702ED1"/>
    <w:rsid w:val="007035B7"/>
    <w:rsid w:val="007046AE"/>
    <w:rsid w:val="00704BAC"/>
    <w:rsid w:val="00704F88"/>
    <w:rsid w:val="00704FA2"/>
    <w:rsid w:val="007055EC"/>
    <w:rsid w:val="00705DCF"/>
    <w:rsid w:val="007062B6"/>
    <w:rsid w:val="00706875"/>
    <w:rsid w:val="00706DB5"/>
    <w:rsid w:val="00706F5D"/>
    <w:rsid w:val="007072DC"/>
    <w:rsid w:val="00707B6E"/>
    <w:rsid w:val="00707D95"/>
    <w:rsid w:val="00707E6F"/>
    <w:rsid w:val="00707F81"/>
    <w:rsid w:val="00710078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444"/>
    <w:rsid w:val="007145A2"/>
    <w:rsid w:val="007146E7"/>
    <w:rsid w:val="007149DF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AB5"/>
    <w:rsid w:val="00717E6F"/>
    <w:rsid w:val="007203FA"/>
    <w:rsid w:val="00720640"/>
    <w:rsid w:val="00720860"/>
    <w:rsid w:val="0072094E"/>
    <w:rsid w:val="00721A66"/>
    <w:rsid w:val="00721BBB"/>
    <w:rsid w:val="00721D9A"/>
    <w:rsid w:val="007223B9"/>
    <w:rsid w:val="007228AB"/>
    <w:rsid w:val="00722AF2"/>
    <w:rsid w:val="00722C70"/>
    <w:rsid w:val="00722D48"/>
    <w:rsid w:val="00723505"/>
    <w:rsid w:val="007237DF"/>
    <w:rsid w:val="00723946"/>
    <w:rsid w:val="00723CB0"/>
    <w:rsid w:val="007241AE"/>
    <w:rsid w:val="00724395"/>
    <w:rsid w:val="00724BD4"/>
    <w:rsid w:val="00724F9D"/>
    <w:rsid w:val="00725658"/>
    <w:rsid w:val="00725835"/>
    <w:rsid w:val="007259F5"/>
    <w:rsid w:val="00725A48"/>
    <w:rsid w:val="0072607D"/>
    <w:rsid w:val="007262E3"/>
    <w:rsid w:val="007265E0"/>
    <w:rsid w:val="00726AC7"/>
    <w:rsid w:val="00726D38"/>
    <w:rsid w:val="00727DC4"/>
    <w:rsid w:val="00727FA8"/>
    <w:rsid w:val="0073052E"/>
    <w:rsid w:val="00730A26"/>
    <w:rsid w:val="00731088"/>
    <w:rsid w:val="00731693"/>
    <w:rsid w:val="0073199B"/>
    <w:rsid w:val="007319B0"/>
    <w:rsid w:val="00731CB5"/>
    <w:rsid w:val="00731DB7"/>
    <w:rsid w:val="00732427"/>
    <w:rsid w:val="00732584"/>
    <w:rsid w:val="007329D1"/>
    <w:rsid w:val="00732E9D"/>
    <w:rsid w:val="0073352F"/>
    <w:rsid w:val="00733D71"/>
    <w:rsid w:val="00733F4C"/>
    <w:rsid w:val="00734252"/>
    <w:rsid w:val="00735300"/>
    <w:rsid w:val="00735490"/>
    <w:rsid w:val="00735773"/>
    <w:rsid w:val="00735C60"/>
    <w:rsid w:val="007366C6"/>
    <w:rsid w:val="00736A95"/>
    <w:rsid w:val="0073748E"/>
    <w:rsid w:val="00737655"/>
    <w:rsid w:val="00737705"/>
    <w:rsid w:val="00737A45"/>
    <w:rsid w:val="00737BAE"/>
    <w:rsid w:val="00737C18"/>
    <w:rsid w:val="007402F6"/>
    <w:rsid w:val="007405F0"/>
    <w:rsid w:val="00740709"/>
    <w:rsid w:val="00740B87"/>
    <w:rsid w:val="00740D18"/>
    <w:rsid w:val="0074111B"/>
    <w:rsid w:val="007413B0"/>
    <w:rsid w:val="00741740"/>
    <w:rsid w:val="00741851"/>
    <w:rsid w:val="00742281"/>
    <w:rsid w:val="0074257C"/>
    <w:rsid w:val="00742A7D"/>
    <w:rsid w:val="00742B3F"/>
    <w:rsid w:val="00742D16"/>
    <w:rsid w:val="00742F98"/>
    <w:rsid w:val="00742FD8"/>
    <w:rsid w:val="00743620"/>
    <w:rsid w:val="00743A6C"/>
    <w:rsid w:val="00743F73"/>
    <w:rsid w:val="007448EE"/>
    <w:rsid w:val="00744A33"/>
    <w:rsid w:val="00744C48"/>
    <w:rsid w:val="00744DDC"/>
    <w:rsid w:val="00744E97"/>
    <w:rsid w:val="00745275"/>
    <w:rsid w:val="00745F0E"/>
    <w:rsid w:val="00746247"/>
    <w:rsid w:val="00746335"/>
    <w:rsid w:val="00746C4D"/>
    <w:rsid w:val="00746D65"/>
    <w:rsid w:val="00746EA9"/>
    <w:rsid w:val="00746F1C"/>
    <w:rsid w:val="007476D4"/>
    <w:rsid w:val="00747FB4"/>
    <w:rsid w:val="00750004"/>
    <w:rsid w:val="007500DE"/>
    <w:rsid w:val="0075048E"/>
    <w:rsid w:val="0075080C"/>
    <w:rsid w:val="007508E8"/>
    <w:rsid w:val="00750D1C"/>
    <w:rsid w:val="00750F49"/>
    <w:rsid w:val="00751078"/>
    <w:rsid w:val="00751743"/>
    <w:rsid w:val="00751856"/>
    <w:rsid w:val="00751E0D"/>
    <w:rsid w:val="007527DF"/>
    <w:rsid w:val="00752D4F"/>
    <w:rsid w:val="00752ED0"/>
    <w:rsid w:val="00753063"/>
    <w:rsid w:val="00753388"/>
    <w:rsid w:val="007536DB"/>
    <w:rsid w:val="007539AE"/>
    <w:rsid w:val="007541FC"/>
    <w:rsid w:val="00754526"/>
    <w:rsid w:val="007546C8"/>
    <w:rsid w:val="007550D5"/>
    <w:rsid w:val="00755207"/>
    <w:rsid w:val="0075576D"/>
    <w:rsid w:val="00755942"/>
    <w:rsid w:val="00755DFD"/>
    <w:rsid w:val="00756366"/>
    <w:rsid w:val="007566A0"/>
    <w:rsid w:val="0075709C"/>
    <w:rsid w:val="0075716A"/>
    <w:rsid w:val="00757262"/>
    <w:rsid w:val="007572DB"/>
    <w:rsid w:val="00757F2E"/>
    <w:rsid w:val="00760763"/>
    <w:rsid w:val="00760FE7"/>
    <w:rsid w:val="007613AA"/>
    <w:rsid w:val="00761D4E"/>
    <w:rsid w:val="00761D84"/>
    <w:rsid w:val="00761FC1"/>
    <w:rsid w:val="0076227D"/>
    <w:rsid w:val="007632CD"/>
    <w:rsid w:val="0076331B"/>
    <w:rsid w:val="00763376"/>
    <w:rsid w:val="00763D3B"/>
    <w:rsid w:val="007640EF"/>
    <w:rsid w:val="00764301"/>
    <w:rsid w:val="00764D2B"/>
    <w:rsid w:val="00765BBC"/>
    <w:rsid w:val="00766034"/>
    <w:rsid w:val="007665F2"/>
    <w:rsid w:val="00766727"/>
    <w:rsid w:val="00766C62"/>
    <w:rsid w:val="00766C76"/>
    <w:rsid w:val="00766CD0"/>
    <w:rsid w:val="00766DC0"/>
    <w:rsid w:val="00767123"/>
    <w:rsid w:val="007672B5"/>
    <w:rsid w:val="007672C1"/>
    <w:rsid w:val="007672C2"/>
    <w:rsid w:val="00767690"/>
    <w:rsid w:val="0076774E"/>
    <w:rsid w:val="007678D3"/>
    <w:rsid w:val="00767919"/>
    <w:rsid w:val="00767B26"/>
    <w:rsid w:val="00767BF9"/>
    <w:rsid w:val="00767F41"/>
    <w:rsid w:val="007708B3"/>
    <w:rsid w:val="007709D3"/>
    <w:rsid w:val="00771318"/>
    <w:rsid w:val="007714BC"/>
    <w:rsid w:val="00771704"/>
    <w:rsid w:val="00771B3C"/>
    <w:rsid w:val="00772225"/>
    <w:rsid w:val="007726A1"/>
    <w:rsid w:val="0077270B"/>
    <w:rsid w:val="0077270C"/>
    <w:rsid w:val="0077294F"/>
    <w:rsid w:val="00772BFB"/>
    <w:rsid w:val="00772C46"/>
    <w:rsid w:val="00773663"/>
    <w:rsid w:val="00773967"/>
    <w:rsid w:val="00773B07"/>
    <w:rsid w:val="00773C48"/>
    <w:rsid w:val="00774145"/>
    <w:rsid w:val="007741F7"/>
    <w:rsid w:val="007747AD"/>
    <w:rsid w:val="00774EAD"/>
    <w:rsid w:val="0077501E"/>
    <w:rsid w:val="00775044"/>
    <w:rsid w:val="007757F0"/>
    <w:rsid w:val="007766EA"/>
    <w:rsid w:val="0077670E"/>
    <w:rsid w:val="007768E0"/>
    <w:rsid w:val="00776D55"/>
    <w:rsid w:val="00776F7D"/>
    <w:rsid w:val="007771FC"/>
    <w:rsid w:val="00777ACE"/>
    <w:rsid w:val="00777C6D"/>
    <w:rsid w:val="007808A3"/>
    <w:rsid w:val="00780D17"/>
    <w:rsid w:val="00781130"/>
    <w:rsid w:val="007818DE"/>
    <w:rsid w:val="00782668"/>
    <w:rsid w:val="00782DD0"/>
    <w:rsid w:val="00782FF2"/>
    <w:rsid w:val="007830B2"/>
    <w:rsid w:val="00783504"/>
    <w:rsid w:val="0078364C"/>
    <w:rsid w:val="00783D46"/>
    <w:rsid w:val="007848F6"/>
    <w:rsid w:val="00785374"/>
    <w:rsid w:val="00785690"/>
    <w:rsid w:val="00785A47"/>
    <w:rsid w:val="00785EE4"/>
    <w:rsid w:val="007862CF"/>
    <w:rsid w:val="00786858"/>
    <w:rsid w:val="00786868"/>
    <w:rsid w:val="00786CC8"/>
    <w:rsid w:val="00786D01"/>
    <w:rsid w:val="00787491"/>
    <w:rsid w:val="007874F4"/>
    <w:rsid w:val="00787590"/>
    <w:rsid w:val="007909A7"/>
    <w:rsid w:val="00790AC8"/>
    <w:rsid w:val="00790BBC"/>
    <w:rsid w:val="00790C64"/>
    <w:rsid w:val="0079179E"/>
    <w:rsid w:val="00792458"/>
    <w:rsid w:val="0079264C"/>
    <w:rsid w:val="007934FE"/>
    <w:rsid w:val="00793543"/>
    <w:rsid w:val="00793866"/>
    <w:rsid w:val="00793900"/>
    <w:rsid w:val="00793B34"/>
    <w:rsid w:val="00793C55"/>
    <w:rsid w:val="0079412D"/>
    <w:rsid w:val="00794238"/>
    <w:rsid w:val="0079444F"/>
    <w:rsid w:val="0079522F"/>
    <w:rsid w:val="00795252"/>
    <w:rsid w:val="007954EF"/>
    <w:rsid w:val="00795539"/>
    <w:rsid w:val="00795567"/>
    <w:rsid w:val="007959F0"/>
    <w:rsid w:val="00795A26"/>
    <w:rsid w:val="00795DE0"/>
    <w:rsid w:val="007964FA"/>
    <w:rsid w:val="007967EE"/>
    <w:rsid w:val="0079683B"/>
    <w:rsid w:val="00796916"/>
    <w:rsid w:val="00796DD1"/>
    <w:rsid w:val="00796EF0"/>
    <w:rsid w:val="00796F50"/>
    <w:rsid w:val="00797254"/>
    <w:rsid w:val="00797657"/>
    <w:rsid w:val="0079788A"/>
    <w:rsid w:val="007978A5"/>
    <w:rsid w:val="007A04A2"/>
    <w:rsid w:val="007A063C"/>
    <w:rsid w:val="007A0E15"/>
    <w:rsid w:val="007A0FA6"/>
    <w:rsid w:val="007A14B7"/>
    <w:rsid w:val="007A179D"/>
    <w:rsid w:val="007A209F"/>
    <w:rsid w:val="007A23BD"/>
    <w:rsid w:val="007A24D9"/>
    <w:rsid w:val="007A2C5C"/>
    <w:rsid w:val="007A34C2"/>
    <w:rsid w:val="007A3A5A"/>
    <w:rsid w:val="007A3CBA"/>
    <w:rsid w:val="007A41A9"/>
    <w:rsid w:val="007A449D"/>
    <w:rsid w:val="007A470A"/>
    <w:rsid w:val="007A4834"/>
    <w:rsid w:val="007A4F1D"/>
    <w:rsid w:val="007A52B2"/>
    <w:rsid w:val="007A5568"/>
    <w:rsid w:val="007A5830"/>
    <w:rsid w:val="007A6484"/>
    <w:rsid w:val="007A6709"/>
    <w:rsid w:val="007A68A1"/>
    <w:rsid w:val="007A6C42"/>
    <w:rsid w:val="007A7104"/>
    <w:rsid w:val="007A735F"/>
    <w:rsid w:val="007A7775"/>
    <w:rsid w:val="007A7919"/>
    <w:rsid w:val="007A7930"/>
    <w:rsid w:val="007A7A61"/>
    <w:rsid w:val="007B0332"/>
    <w:rsid w:val="007B040E"/>
    <w:rsid w:val="007B04F6"/>
    <w:rsid w:val="007B0D6E"/>
    <w:rsid w:val="007B1AA0"/>
    <w:rsid w:val="007B1E83"/>
    <w:rsid w:val="007B2247"/>
    <w:rsid w:val="007B2FFC"/>
    <w:rsid w:val="007B3181"/>
    <w:rsid w:val="007B39B7"/>
    <w:rsid w:val="007B3F42"/>
    <w:rsid w:val="007B45A4"/>
    <w:rsid w:val="007B46C8"/>
    <w:rsid w:val="007B51FB"/>
    <w:rsid w:val="007B52C0"/>
    <w:rsid w:val="007B534B"/>
    <w:rsid w:val="007B6424"/>
    <w:rsid w:val="007B6CFA"/>
    <w:rsid w:val="007B6D7C"/>
    <w:rsid w:val="007B7F44"/>
    <w:rsid w:val="007C058E"/>
    <w:rsid w:val="007C0680"/>
    <w:rsid w:val="007C0693"/>
    <w:rsid w:val="007C0A81"/>
    <w:rsid w:val="007C0D67"/>
    <w:rsid w:val="007C0E55"/>
    <w:rsid w:val="007C1492"/>
    <w:rsid w:val="007C1DDB"/>
    <w:rsid w:val="007C2279"/>
    <w:rsid w:val="007C22CC"/>
    <w:rsid w:val="007C274C"/>
    <w:rsid w:val="007C2EC1"/>
    <w:rsid w:val="007C3244"/>
    <w:rsid w:val="007C32E8"/>
    <w:rsid w:val="007C3696"/>
    <w:rsid w:val="007C3804"/>
    <w:rsid w:val="007C3B34"/>
    <w:rsid w:val="007C3C1F"/>
    <w:rsid w:val="007C4244"/>
    <w:rsid w:val="007C4527"/>
    <w:rsid w:val="007C4A0E"/>
    <w:rsid w:val="007C4B0E"/>
    <w:rsid w:val="007C5311"/>
    <w:rsid w:val="007C53F9"/>
    <w:rsid w:val="007C543D"/>
    <w:rsid w:val="007C579B"/>
    <w:rsid w:val="007C6412"/>
    <w:rsid w:val="007C6D60"/>
    <w:rsid w:val="007C729B"/>
    <w:rsid w:val="007C7488"/>
    <w:rsid w:val="007C749B"/>
    <w:rsid w:val="007C772C"/>
    <w:rsid w:val="007C773E"/>
    <w:rsid w:val="007C7906"/>
    <w:rsid w:val="007D03F7"/>
    <w:rsid w:val="007D09A1"/>
    <w:rsid w:val="007D0C86"/>
    <w:rsid w:val="007D0F96"/>
    <w:rsid w:val="007D0F9E"/>
    <w:rsid w:val="007D13A5"/>
    <w:rsid w:val="007D143F"/>
    <w:rsid w:val="007D256A"/>
    <w:rsid w:val="007D2937"/>
    <w:rsid w:val="007D29E6"/>
    <w:rsid w:val="007D2ACD"/>
    <w:rsid w:val="007D2CBD"/>
    <w:rsid w:val="007D2EC3"/>
    <w:rsid w:val="007D32C8"/>
    <w:rsid w:val="007D3313"/>
    <w:rsid w:val="007D35AB"/>
    <w:rsid w:val="007D3823"/>
    <w:rsid w:val="007D3973"/>
    <w:rsid w:val="007D3BF0"/>
    <w:rsid w:val="007D5027"/>
    <w:rsid w:val="007D5240"/>
    <w:rsid w:val="007D597C"/>
    <w:rsid w:val="007D6196"/>
    <w:rsid w:val="007D6541"/>
    <w:rsid w:val="007D6713"/>
    <w:rsid w:val="007D675E"/>
    <w:rsid w:val="007D6924"/>
    <w:rsid w:val="007D69C3"/>
    <w:rsid w:val="007D75F4"/>
    <w:rsid w:val="007D7D83"/>
    <w:rsid w:val="007E0694"/>
    <w:rsid w:val="007E159F"/>
    <w:rsid w:val="007E15DB"/>
    <w:rsid w:val="007E18F2"/>
    <w:rsid w:val="007E1955"/>
    <w:rsid w:val="007E1FF6"/>
    <w:rsid w:val="007E2056"/>
    <w:rsid w:val="007E2C65"/>
    <w:rsid w:val="007E3437"/>
    <w:rsid w:val="007E3578"/>
    <w:rsid w:val="007E36F0"/>
    <w:rsid w:val="007E3A04"/>
    <w:rsid w:val="007E3C42"/>
    <w:rsid w:val="007E4147"/>
    <w:rsid w:val="007E4381"/>
    <w:rsid w:val="007E4CB9"/>
    <w:rsid w:val="007E4F4E"/>
    <w:rsid w:val="007E4FCE"/>
    <w:rsid w:val="007E5469"/>
    <w:rsid w:val="007E5E59"/>
    <w:rsid w:val="007E60E7"/>
    <w:rsid w:val="007E61B2"/>
    <w:rsid w:val="007E64A7"/>
    <w:rsid w:val="007E67E6"/>
    <w:rsid w:val="007E6800"/>
    <w:rsid w:val="007E68C2"/>
    <w:rsid w:val="007E68CF"/>
    <w:rsid w:val="007E6A87"/>
    <w:rsid w:val="007E7D9B"/>
    <w:rsid w:val="007F08F6"/>
    <w:rsid w:val="007F0D3C"/>
    <w:rsid w:val="007F199C"/>
    <w:rsid w:val="007F1E7A"/>
    <w:rsid w:val="007F25AE"/>
    <w:rsid w:val="007F303C"/>
    <w:rsid w:val="007F307A"/>
    <w:rsid w:val="007F311C"/>
    <w:rsid w:val="007F33CC"/>
    <w:rsid w:val="007F3611"/>
    <w:rsid w:val="007F3908"/>
    <w:rsid w:val="007F3918"/>
    <w:rsid w:val="007F3C23"/>
    <w:rsid w:val="007F4296"/>
    <w:rsid w:val="007F43CC"/>
    <w:rsid w:val="007F4B8C"/>
    <w:rsid w:val="007F4CD7"/>
    <w:rsid w:val="007F5131"/>
    <w:rsid w:val="007F51C8"/>
    <w:rsid w:val="007F6052"/>
    <w:rsid w:val="007F658C"/>
    <w:rsid w:val="007F65ED"/>
    <w:rsid w:val="007F6982"/>
    <w:rsid w:val="007F6ADF"/>
    <w:rsid w:val="007F6CA6"/>
    <w:rsid w:val="007F70D9"/>
    <w:rsid w:val="007F7748"/>
    <w:rsid w:val="007F7777"/>
    <w:rsid w:val="007F7978"/>
    <w:rsid w:val="007F7F48"/>
    <w:rsid w:val="00800212"/>
    <w:rsid w:val="0080053D"/>
    <w:rsid w:val="0080074A"/>
    <w:rsid w:val="00800796"/>
    <w:rsid w:val="0080085E"/>
    <w:rsid w:val="00800C50"/>
    <w:rsid w:val="00800F49"/>
    <w:rsid w:val="0080210E"/>
    <w:rsid w:val="0080229B"/>
    <w:rsid w:val="00802642"/>
    <w:rsid w:val="0080294D"/>
    <w:rsid w:val="00802B43"/>
    <w:rsid w:val="00802B4A"/>
    <w:rsid w:val="00803494"/>
    <w:rsid w:val="008039A4"/>
    <w:rsid w:val="00803B56"/>
    <w:rsid w:val="00803E00"/>
    <w:rsid w:val="00804D76"/>
    <w:rsid w:val="00804EA9"/>
    <w:rsid w:val="00804F0E"/>
    <w:rsid w:val="00805652"/>
    <w:rsid w:val="008059F8"/>
    <w:rsid w:val="00805DED"/>
    <w:rsid w:val="00805ECB"/>
    <w:rsid w:val="00806637"/>
    <w:rsid w:val="008069ED"/>
    <w:rsid w:val="00806D67"/>
    <w:rsid w:val="00807517"/>
    <w:rsid w:val="00807635"/>
    <w:rsid w:val="0080767E"/>
    <w:rsid w:val="00807A0B"/>
    <w:rsid w:val="00807D8F"/>
    <w:rsid w:val="008104A2"/>
    <w:rsid w:val="00810BA4"/>
    <w:rsid w:val="00810BF5"/>
    <w:rsid w:val="008114A0"/>
    <w:rsid w:val="00811700"/>
    <w:rsid w:val="00812323"/>
    <w:rsid w:val="00812579"/>
    <w:rsid w:val="00812789"/>
    <w:rsid w:val="008127DB"/>
    <w:rsid w:val="008129DD"/>
    <w:rsid w:val="008139FA"/>
    <w:rsid w:val="00814203"/>
    <w:rsid w:val="00814590"/>
    <w:rsid w:val="0081496E"/>
    <w:rsid w:val="00814C5A"/>
    <w:rsid w:val="00814D8A"/>
    <w:rsid w:val="00814FEF"/>
    <w:rsid w:val="00815ACF"/>
    <w:rsid w:val="00816385"/>
    <w:rsid w:val="008164C5"/>
    <w:rsid w:val="00816F23"/>
    <w:rsid w:val="00817355"/>
    <w:rsid w:val="0081735E"/>
    <w:rsid w:val="008177C6"/>
    <w:rsid w:val="008177EB"/>
    <w:rsid w:val="008178CE"/>
    <w:rsid w:val="008200DA"/>
    <w:rsid w:val="008201D4"/>
    <w:rsid w:val="0082027D"/>
    <w:rsid w:val="0082032F"/>
    <w:rsid w:val="00820D85"/>
    <w:rsid w:val="00820EDF"/>
    <w:rsid w:val="008211B8"/>
    <w:rsid w:val="00821490"/>
    <w:rsid w:val="00821502"/>
    <w:rsid w:val="00821B75"/>
    <w:rsid w:val="0082219F"/>
    <w:rsid w:val="008224B0"/>
    <w:rsid w:val="00822645"/>
    <w:rsid w:val="00822D01"/>
    <w:rsid w:val="00822D75"/>
    <w:rsid w:val="00822EEF"/>
    <w:rsid w:val="008231E8"/>
    <w:rsid w:val="008232CA"/>
    <w:rsid w:val="00823767"/>
    <w:rsid w:val="00823889"/>
    <w:rsid w:val="00823935"/>
    <w:rsid w:val="00823A2D"/>
    <w:rsid w:val="0082430F"/>
    <w:rsid w:val="008247B8"/>
    <w:rsid w:val="008253AD"/>
    <w:rsid w:val="008255CC"/>
    <w:rsid w:val="00825697"/>
    <w:rsid w:val="0082686E"/>
    <w:rsid w:val="00826B93"/>
    <w:rsid w:val="00826BED"/>
    <w:rsid w:val="008273FC"/>
    <w:rsid w:val="00827431"/>
    <w:rsid w:val="00827649"/>
    <w:rsid w:val="00827875"/>
    <w:rsid w:val="00827A78"/>
    <w:rsid w:val="00827E71"/>
    <w:rsid w:val="00830253"/>
    <w:rsid w:val="00830286"/>
    <w:rsid w:val="008302F5"/>
    <w:rsid w:val="0083072D"/>
    <w:rsid w:val="00831125"/>
    <w:rsid w:val="008315C6"/>
    <w:rsid w:val="00831A46"/>
    <w:rsid w:val="00831B11"/>
    <w:rsid w:val="00831C3C"/>
    <w:rsid w:val="00831E2D"/>
    <w:rsid w:val="0083307F"/>
    <w:rsid w:val="00833C8D"/>
    <w:rsid w:val="00833CB6"/>
    <w:rsid w:val="00833DD1"/>
    <w:rsid w:val="00833E2F"/>
    <w:rsid w:val="008350A2"/>
    <w:rsid w:val="00835624"/>
    <w:rsid w:val="0083572C"/>
    <w:rsid w:val="00835EF7"/>
    <w:rsid w:val="008364F4"/>
    <w:rsid w:val="008367F7"/>
    <w:rsid w:val="008369D1"/>
    <w:rsid w:val="00836FDE"/>
    <w:rsid w:val="00837912"/>
    <w:rsid w:val="0083796D"/>
    <w:rsid w:val="008379EE"/>
    <w:rsid w:val="008379F2"/>
    <w:rsid w:val="008405CB"/>
    <w:rsid w:val="0084085F"/>
    <w:rsid w:val="00841255"/>
    <w:rsid w:val="00842275"/>
    <w:rsid w:val="0084265E"/>
    <w:rsid w:val="00842841"/>
    <w:rsid w:val="00842C58"/>
    <w:rsid w:val="00842F1F"/>
    <w:rsid w:val="00842F6B"/>
    <w:rsid w:val="00842FF8"/>
    <w:rsid w:val="00843160"/>
    <w:rsid w:val="008444C1"/>
    <w:rsid w:val="00844769"/>
    <w:rsid w:val="00844772"/>
    <w:rsid w:val="008455EB"/>
    <w:rsid w:val="0084591E"/>
    <w:rsid w:val="00845BB0"/>
    <w:rsid w:val="00846783"/>
    <w:rsid w:val="00846EC3"/>
    <w:rsid w:val="008470C7"/>
    <w:rsid w:val="008478CE"/>
    <w:rsid w:val="00847B36"/>
    <w:rsid w:val="00847D38"/>
    <w:rsid w:val="00850AA6"/>
    <w:rsid w:val="00850B78"/>
    <w:rsid w:val="00850C34"/>
    <w:rsid w:val="00850E67"/>
    <w:rsid w:val="00851312"/>
    <w:rsid w:val="00851369"/>
    <w:rsid w:val="008515F9"/>
    <w:rsid w:val="00851641"/>
    <w:rsid w:val="008519AC"/>
    <w:rsid w:val="00851D39"/>
    <w:rsid w:val="00852208"/>
    <w:rsid w:val="00852568"/>
    <w:rsid w:val="00852BA0"/>
    <w:rsid w:val="00852C16"/>
    <w:rsid w:val="00852F41"/>
    <w:rsid w:val="00853579"/>
    <w:rsid w:val="008535F0"/>
    <w:rsid w:val="0085366F"/>
    <w:rsid w:val="00853B2B"/>
    <w:rsid w:val="00853C2F"/>
    <w:rsid w:val="008541E8"/>
    <w:rsid w:val="008546C5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6580"/>
    <w:rsid w:val="008577E9"/>
    <w:rsid w:val="00857D30"/>
    <w:rsid w:val="00860005"/>
    <w:rsid w:val="008602AA"/>
    <w:rsid w:val="008609D0"/>
    <w:rsid w:val="00860D15"/>
    <w:rsid w:val="0086105C"/>
    <w:rsid w:val="00861389"/>
    <w:rsid w:val="00861F29"/>
    <w:rsid w:val="0086264F"/>
    <w:rsid w:val="008627CD"/>
    <w:rsid w:val="00862C7D"/>
    <w:rsid w:val="00862DB9"/>
    <w:rsid w:val="00862FE0"/>
    <w:rsid w:val="008630B6"/>
    <w:rsid w:val="0086402D"/>
    <w:rsid w:val="008640C7"/>
    <w:rsid w:val="00864145"/>
    <w:rsid w:val="008656D6"/>
    <w:rsid w:val="008657AC"/>
    <w:rsid w:val="00865A7B"/>
    <w:rsid w:val="00865BF7"/>
    <w:rsid w:val="00865E86"/>
    <w:rsid w:val="00865F3F"/>
    <w:rsid w:val="008662B9"/>
    <w:rsid w:val="008665E4"/>
    <w:rsid w:val="00866BD3"/>
    <w:rsid w:val="00866E06"/>
    <w:rsid w:val="008676B6"/>
    <w:rsid w:val="00867718"/>
    <w:rsid w:val="00867C07"/>
    <w:rsid w:val="00867C0A"/>
    <w:rsid w:val="00867E22"/>
    <w:rsid w:val="00870772"/>
    <w:rsid w:val="0087088E"/>
    <w:rsid w:val="0087099D"/>
    <w:rsid w:val="00870A58"/>
    <w:rsid w:val="00870ABA"/>
    <w:rsid w:val="00870FA7"/>
    <w:rsid w:val="008713CC"/>
    <w:rsid w:val="0087192D"/>
    <w:rsid w:val="008719F2"/>
    <w:rsid w:val="00871ADF"/>
    <w:rsid w:val="00871CE3"/>
    <w:rsid w:val="00871D25"/>
    <w:rsid w:val="00871E66"/>
    <w:rsid w:val="008720E6"/>
    <w:rsid w:val="008727A2"/>
    <w:rsid w:val="00872818"/>
    <w:rsid w:val="00872952"/>
    <w:rsid w:val="00873160"/>
    <w:rsid w:val="00873564"/>
    <w:rsid w:val="008736CF"/>
    <w:rsid w:val="0087391A"/>
    <w:rsid w:val="0087391E"/>
    <w:rsid w:val="008742A7"/>
    <w:rsid w:val="00874534"/>
    <w:rsid w:val="0087460C"/>
    <w:rsid w:val="00874D6D"/>
    <w:rsid w:val="00874EBC"/>
    <w:rsid w:val="00875729"/>
    <w:rsid w:val="00875774"/>
    <w:rsid w:val="00875D93"/>
    <w:rsid w:val="00875E0F"/>
    <w:rsid w:val="00875E53"/>
    <w:rsid w:val="00875F7B"/>
    <w:rsid w:val="00875FE8"/>
    <w:rsid w:val="008760E3"/>
    <w:rsid w:val="00876B56"/>
    <w:rsid w:val="0087706D"/>
    <w:rsid w:val="0087726F"/>
    <w:rsid w:val="008776DC"/>
    <w:rsid w:val="008776F9"/>
    <w:rsid w:val="00877A02"/>
    <w:rsid w:val="0088075E"/>
    <w:rsid w:val="008809B7"/>
    <w:rsid w:val="00880A4C"/>
    <w:rsid w:val="0088134E"/>
    <w:rsid w:val="00881814"/>
    <w:rsid w:val="0088201D"/>
    <w:rsid w:val="008820ED"/>
    <w:rsid w:val="0088221B"/>
    <w:rsid w:val="00882334"/>
    <w:rsid w:val="00882415"/>
    <w:rsid w:val="00882C55"/>
    <w:rsid w:val="00882F14"/>
    <w:rsid w:val="008830B8"/>
    <w:rsid w:val="008831A2"/>
    <w:rsid w:val="0088329E"/>
    <w:rsid w:val="00883318"/>
    <w:rsid w:val="008839EE"/>
    <w:rsid w:val="00883E70"/>
    <w:rsid w:val="00884E86"/>
    <w:rsid w:val="00885351"/>
    <w:rsid w:val="00885625"/>
    <w:rsid w:val="00885677"/>
    <w:rsid w:val="008868EE"/>
    <w:rsid w:val="00886A83"/>
    <w:rsid w:val="00886B4F"/>
    <w:rsid w:val="008870D0"/>
    <w:rsid w:val="00887526"/>
    <w:rsid w:val="00887A0B"/>
    <w:rsid w:val="008905EA"/>
    <w:rsid w:val="00890A45"/>
    <w:rsid w:val="00890B08"/>
    <w:rsid w:val="00890F4B"/>
    <w:rsid w:val="00891440"/>
    <w:rsid w:val="00891588"/>
    <w:rsid w:val="0089170A"/>
    <w:rsid w:val="00891A95"/>
    <w:rsid w:val="00891B08"/>
    <w:rsid w:val="0089210C"/>
    <w:rsid w:val="008923E7"/>
    <w:rsid w:val="008923F1"/>
    <w:rsid w:val="0089275A"/>
    <w:rsid w:val="008929B7"/>
    <w:rsid w:val="00892AB0"/>
    <w:rsid w:val="00892E67"/>
    <w:rsid w:val="00893568"/>
    <w:rsid w:val="0089373E"/>
    <w:rsid w:val="00894477"/>
    <w:rsid w:val="0089447E"/>
    <w:rsid w:val="00894816"/>
    <w:rsid w:val="00894857"/>
    <w:rsid w:val="00894F64"/>
    <w:rsid w:val="00894F6C"/>
    <w:rsid w:val="0089564E"/>
    <w:rsid w:val="00895799"/>
    <w:rsid w:val="008959D4"/>
    <w:rsid w:val="0089616F"/>
    <w:rsid w:val="008967A8"/>
    <w:rsid w:val="00896C99"/>
    <w:rsid w:val="00896EAD"/>
    <w:rsid w:val="00897361"/>
    <w:rsid w:val="00897846"/>
    <w:rsid w:val="00897DD7"/>
    <w:rsid w:val="008A028E"/>
    <w:rsid w:val="008A069D"/>
    <w:rsid w:val="008A16EE"/>
    <w:rsid w:val="008A1721"/>
    <w:rsid w:val="008A1985"/>
    <w:rsid w:val="008A1F41"/>
    <w:rsid w:val="008A2172"/>
    <w:rsid w:val="008A2279"/>
    <w:rsid w:val="008A24B6"/>
    <w:rsid w:val="008A3A5E"/>
    <w:rsid w:val="008A3BDF"/>
    <w:rsid w:val="008A3BFF"/>
    <w:rsid w:val="008A40D7"/>
    <w:rsid w:val="008A434E"/>
    <w:rsid w:val="008A4F48"/>
    <w:rsid w:val="008A544A"/>
    <w:rsid w:val="008A5599"/>
    <w:rsid w:val="008A5C01"/>
    <w:rsid w:val="008A5F13"/>
    <w:rsid w:val="008A5F5E"/>
    <w:rsid w:val="008A623F"/>
    <w:rsid w:val="008A6A10"/>
    <w:rsid w:val="008A6B3A"/>
    <w:rsid w:val="008A724F"/>
    <w:rsid w:val="008A79B1"/>
    <w:rsid w:val="008A7BCE"/>
    <w:rsid w:val="008B0066"/>
    <w:rsid w:val="008B0512"/>
    <w:rsid w:val="008B14B2"/>
    <w:rsid w:val="008B2703"/>
    <w:rsid w:val="008B2768"/>
    <w:rsid w:val="008B2AED"/>
    <w:rsid w:val="008B2BD1"/>
    <w:rsid w:val="008B2CB4"/>
    <w:rsid w:val="008B329D"/>
    <w:rsid w:val="008B38CA"/>
    <w:rsid w:val="008B39F7"/>
    <w:rsid w:val="008B3FEB"/>
    <w:rsid w:val="008B4641"/>
    <w:rsid w:val="008B472B"/>
    <w:rsid w:val="008B4BF6"/>
    <w:rsid w:val="008B4C38"/>
    <w:rsid w:val="008B4FA0"/>
    <w:rsid w:val="008B5A07"/>
    <w:rsid w:val="008B6158"/>
    <w:rsid w:val="008B64F5"/>
    <w:rsid w:val="008B73C2"/>
    <w:rsid w:val="008B761F"/>
    <w:rsid w:val="008B7A3C"/>
    <w:rsid w:val="008B7ADF"/>
    <w:rsid w:val="008B7D93"/>
    <w:rsid w:val="008C045B"/>
    <w:rsid w:val="008C04E7"/>
    <w:rsid w:val="008C0541"/>
    <w:rsid w:val="008C05AE"/>
    <w:rsid w:val="008C082D"/>
    <w:rsid w:val="008C0DC2"/>
    <w:rsid w:val="008C13EE"/>
    <w:rsid w:val="008C1713"/>
    <w:rsid w:val="008C19B8"/>
    <w:rsid w:val="008C1E59"/>
    <w:rsid w:val="008C1F78"/>
    <w:rsid w:val="008C220C"/>
    <w:rsid w:val="008C2801"/>
    <w:rsid w:val="008C28F3"/>
    <w:rsid w:val="008C297A"/>
    <w:rsid w:val="008C2BF2"/>
    <w:rsid w:val="008C33CE"/>
    <w:rsid w:val="008C3E00"/>
    <w:rsid w:val="008C3F1E"/>
    <w:rsid w:val="008C4001"/>
    <w:rsid w:val="008C4A1A"/>
    <w:rsid w:val="008C4DCA"/>
    <w:rsid w:val="008C515D"/>
    <w:rsid w:val="008C5BE3"/>
    <w:rsid w:val="008C5D1F"/>
    <w:rsid w:val="008C5DC7"/>
    <w:rsid w:val="008C5DCE"/>
    <w:rsid w:val="008C7788"/>
    <w:rsid w:val="008C78D7"/>
    <w:rsid w:val="008C7A7F"/>
    <w:rsid w:val="008D0087"/>
    <w:rsid w:val="008D0160"/>
    <w:rsid w:val="008D0B0C"/>
    <w:rsid w:val="008D1192"/>
    <w:rsid w:val="008D132A"/>
    <w:rsid w:val="008D13C7"/>
    <w:rsid w:val="008D16CB"/>
    <w:rsid w:val="008D199B"/>
    <w:rsid w:val="008D1C29"/>
    <w:rsid w:val="008D2939"/>
    <w:rsid w:val="008D3DDA"/>
    <w:rsid w:val="008D3F9B"/>
    <w:rsid w:val="008D3FD1"/>
    <w:rsid w:val="008D41B9"/>
    <w:rsid w:val="008D447C"/>
    <w:rsid w:val="008D4513"/>
    <w:rsid w:val="008D4B22"/>
    <w:rsid w:val="008D4BC9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874"/>
    <w:rsid w:val="008D7A28"/>
    <w:rsid w:val="008D7AC0"/>
    <w:rsid w:val="008D7CA3"/>
    <w:rsid w:val="008E01DF"/>
    <w:rsid w:val="008E077B"/>
    <w:rsid w:val="008E09E9"/>
    <w:rsid w:val="008E0E76"/>
    <w:rsid w:val="008E12A0"/>
    <w:rsid w:val="008E14FD"/>
    <w:rsid w:val="008E174F"/>
    <w:rsid w:val="008E1AEE"/>
    <w:rsid w:val="008E1CDB"/>
    <w:rsid w:val="008E1E93"/>
    <w:rsid w:val="008E208E"/>
    <w:rsid w:val="008E2505"/>
    <w:rsid w:val="008E2527"/>
    <w:rsid w:val="008E2673"/>
    <w:rsid w:val="008E2A82"/>
    <w:rsid w:val="008E2EB0"/>
    <w:rsid w:val="008E2FD3"/>
    <w:rsid w:val="008E3180"/>
    <w:rsid w:val="008E31DE"/>
    <w:rsid w:val="008E32CA"/>
    <w:rsid w:val="008E33CC"/>
    <w:rsid w:val="008E347F"/>
    <w:rsid w:val="008E38C6"/>
    <w:rsid w:val="008E3AC4"/>
    <w:rsid w:val="008E3B8A"/>
    <w:rsid w:val="008E4075"/>
    <w:rsid w:val="008E416D"/>
    <w:rsid w:val="008E46A7"/>
    <w:rsid w:val="008E492D"/>
    <w:rsid w:val="008E4A5D"/>
    <w:rsid w:val="008E4FA1"/>
    <w:rsid w:val="008E5426"/>
    <w:rsid w:val="008E55C4"/>
    <w:rsid w:val="008E566D"/>
    <w:rsid w:val="008E5D79"/>
    <w:rsid w:val="008E6418"/>
    <w:rsid w:val="008E6BBA"/>
    <w:rsid w:val="008E719D"/>
    <w:rsid w:val="008E737F"/>
    <w:rsid w:val="008E7702"/>
    <w:rsid w:val="008E77D2"/>
    <w:rsid w:val="008E7846"/>
    <w:rsid w:val="008E792F"/>
    <w:rsid w:val="008E7D46"/>
    <w:rsid w:val="008E7F16"/>
    <w:rsid w:val="008F037D"/>
    <w:rsid w:val="008F0A7B"/>
    <w:rsid w:val="008F0C02"/>
    <w:rsid w:val="008F0C0A"/>
    <w:rsid w:val="008F1279"/>
    <w:rsid w:val="008F2000"/>
    <w:rsid w:val="008F2344"/>
    <w:rsid w:val="008F266C"/>
    <w:rsid w:val="008F26AB"/>
    <w:rsid w:val="008F2A20"/>
    <w:rsid w:val="008F2B42"/>
    <w:rsid w:val="008F2F0A"/>
    <w:rsid w:val="008F39B9"/>
    <w:rsid w:val="008F3E95"/>
    <w:rsid w:val="008F3EA8"/>
    <w:rsid w:val="008F4085"/>
    <w:rsid w:val="008F40F5"/>
    <w:rsid w:val="008F4166"/>
    <w:rsid w:val="008F42AA"/>
    <w:rsid w:val="008F4A72"/>
    <w:rsid w:val="008F4F09"/>
    <w:rsid w:val="008F546E"/>
    <w:rsid w:val="008F5A7D"/>
    <w:rsid w:val="008F5F5A"/>
    <w:rsid w:val="008F636B"/>
    <w:rsid w:val="008F643C"/>
    <w:rsid w:val="008F6700"/>
    <w:rsid w:val="008F6A86"/>
    <w:rsid w:val="008F6ADF"/>
    <w:rsid w:val="008F6E1C"/>
    <w:rsid w:val="008F7037"/>
    <w:rsid w:val="008F71D9"/>
    <w:rsid w:val="008F7436"/>
    <w:rsid w:val="008F756A"/>
    <w:rsid w:val="008F7A16"/>
    <w:rsid w:val="008F7B1B"/>
    <w:rsid w:val="008F7D9E"/>
    <w:rsid w:val="0090022B"/>
    <w:rsid w:val="00900424"/>
    <w:rsid w:val="009005D8"/>
    <w:rsid w:val="00900740"/>
    <w:rsid w:val="0090074A"/>
    <w:rsid w:val="00900D24"/>
    <w:rsid w:val="00901B9F"/>
    <w:rsid w:val="009022C7"/>
    <w:rsid w:val="00902CE1"/>
    <w:rsid w:val="00902D88"/>
    <w:rsid w:val="00903194"/>
    <w:rsid w:val="00903CB4"/>
    <w:rsid w:val="00903F4E"/>
    <w:rsid w:val="009041BE"/>
    <w:rsid w:val="0090420C"/>
    <w:rsid w:val="009045C3"/>
    <w:rsid w:val="00904AD8"/>
    <w:rsid w:val="00905343"/>
    <w:rsid w:val="00905351"/>
    <w:rsid w:val="00905586"/>
    <w:rsid w:val="0090581B"/>
    <w:rsid w:val="00905A1A"/>
    <w:rsid w:val="00906955"/>
    <w:rsid w:val="00906D9E"/>
    <w:rsid w:val="009074B4"/>
    <w:rsid w:val="00907557"/>
    <w:rsid w:val="00907787"/>
    <w:rsid w:val="00907A93"/>
    <w:rsid w:val="00907D62"/>
    <w:rsid w:val="00907F44"/>
    <w:rsid w:val="00910832"/>
    <w:rsid w:val="0091099F"/>
    <w:rsid w:val="00910A56"/>
    <w:rsid w:val="00910B96"/>
    <w:rsid w:val="00910F43"/>
    <w:rsid w:val="009110CA"/>
    <w:rsid w:val="00911313"/>
    <w:rsid w:val="00911885"/>
    <w:rsid w:val="00911FA7"/>
    <w:rsid w:val="00911FB9"/>
    <w:rsid w:val="00912CD1"/>
    <w:rsid w:val="00912DFC"/>
    <w:rsid w:val="00912E8D"/>
    <w:rsid w:val="0091300D"/>
    <w:rsid w:val="009131DA"/>
    <w:rsid w:val="00913888"/>
    <w:rsid w:val="009141EE"/>
    <w:rsid w:val="00914B56"/>
    <w:rsid w:val="009153D6"/>
    <w:rsid w:val="009156B8"/>
    <w:rsid w:val="009166B3"/>
    <w:rsid w:val="00917226"/>
    <w:rsid w:val="00917742"/>
    <w:rsid w:val="00917AC4"/>
    <w:rsid w:val="00920490"/>
    <w:rsid w:val="009205A4"/>
    <w:rsid w:val="00920983"/>
    <w:rsid w:val="00920BB0"/>
    <w:rsid w:val="00920F79"/>
    <w:rsid w:val="009214ED"/>
    <w:rsid w:val="00921694"/>
    <w:rsid w:val="00921C99"/>
    <w:rsid w:val="00921FE3"/>
    <w:rsid w:val="009224C3"/>
    <w:rsid w:val="009225EA"/>
    <w:rsid w:val="00922D5F"/>
    <w:rsid w:val="00923007"/>
    <w:rsid w:val="009237B7"/>
    <w:rsid w:val="00923A3A"/>
    <w:rsid w:val="00923BF3"/>
    <w:rsid w:val="00923C8D"/>
    <w:rsid w:val="00924CB0"/>
    <w:rsid w:val="00925006"/>
    <w:rsid w:val="009250C5"/>
    <w:rsid w:val="00925314"/>
    <w:rsid w:val="009253C1"/>
    <w:rsid w:val="009258C9"/>
    <w:rsid w:val="00925DBD"/>
    <w:rsid w:val="00925E5D"/>
    <w:rsid w:val="00925F9E"/>
    <w:rsid w:val="009262CC"/>
    <w:rsid w:val="00926589"/>
    <w:rsid w:val="00926A4A"/>
    <w:rsid w:val="00927029"/>
    <w:rsid w:val="009272E7"/>
    <w:rsid w:val="00927FF4"/>
    <w:rsid w:val="00930874"/>
    <w:rsid w:val="009308A2"/>
    <w:rsid w:val="0093105C"/>
    <w:rsid w:val="00931325"/>
    <w:rsid w:val="00931B82"/>
    <w:rsid w:val="00931C59"/>
    <w:rsid w:val="00932090"/>
    <w:rsid w:val="00932140"/>
    <w:rsid w:val="009321DC"/>
    <w:rsid w:val="00932B23"/>
    <w:rsid w:val="00932C2A"/>
    <w:rsid w:val="00932DCF"/>
    <w:rsid w:val="00933430"/>
    <w:rsid w:val="00933A1C"/>
    <w:rsid w:val="00933B59"/>
    <w:rsid w:val="00933D75"/>
    <w:rsid w:val="00934628"/>
    <w:rsid w:val="009349AC"/>
    <w:rsid w:val="00934B57"/>
    <w:rsid w:val="009353C0"/>
    <w:rsid w:val="0093548E"/>
    <w:rsid w:val="009355F9"/>
    <w:rsid w:val="009358C9"/>
    <w:rsid w:val="00935BFD"/>
    <w:rsid w:val="00935D86"/>
    <w:rsid w:val="00935ED5"/>
    <w:rsid w:val="00935F4E"/>
    <w:rsid w:val="009360E9"/>
    <w:rsid w:val="00936237"/>
    <w:rsid w:val="0093634C"/>
    <w:rsid w:val="009365F4"/>
    <w:rsid w:val="009368FD"/>
    <w:rsid w:val="00936B6A"/>
    <w:rsid w:val="00936C1A"/>
    <w:rsid w:val="00936C6C"/>
    <w:rsid w:val="00936ED1"/>
    <w:rsid w:val="009377F1"/>
    <w:rsid w:val="00937DF2"/>
    <w:rsid w:val="00940115"/>
    <w:rsid w:val="00940673"/>
    <w:rsid w:val="00940921"/>
    <w:rsid w:val="009411D9"/>
    <w:rsid w:val="00941A20"/>
    <w:rsid w:val="00941C87"/>
    <w:rsid w:val="009420D7"/>
    <w:rsid w:val="00943738"/>
    <w:rsid w:val="00943CED"/>
    <w:rsid w:val="00944A1B"/>
    <w:rsid w:val="00945059"/>
    <w:rsid w:val="00945140"/>
    <w:rsid w:val="00945C9C"/>
    <w:rsid w:val="00946208"/>
    <w:rsid w:val="0094632E"/>
    <w:rsid w:val="0094646F"/>
    <w:rsid w:val="00946FF6"/>
    <w:rsid w:val="009472A4"/>
    <w:rsid w:val="0094772B"/>
    <w:rsid w:val="00947819"/>
    <w:rsid w:val="009478CD"/>
    <w:rsid w:val="00947EE5"/>
    <w:rsid w:val="0095047B"/>
    <w:rsid w:val="00951B48"/>
    <w:rsid w:val="00952395"/>
    <w:rsid w:val="009523BF"/>
    <w:rsid w:val="00952667"/>
    <w:rsid w:val="00952BC6"/>
    <w:rsid w:val="009531AB"/>
    <w:rsid w:val="0095373C"/>
    <w:rsid w:val="0095387B"/>
    <w:rsid w:val="00953B3D"/>
    <w:rsid w:val="00954474"/>
    <w:rsid w:val="00954499"/>
    <w:rsid w:val="00954F55"/>
    <w:rsid w:val="00954F9E"/>
    <w:rsid w:val="0095509B"/>
    <w:rsid w:val="00955EAA"/>
    <w:rsid w:val="009560F7"/>
    <w:rsid w:val="00956259"/>
    <w:rsid w:val="00956352"/>
    <w:rsid w:val="009569D0"/>
    <w:rsid w:val="00957108"/>
    <w:rsid w:val="00957389"/>
    <w:rsid w:val="00957817"/>
    <w:rsid w:val="009579F7"/>
    <w:rsid w:val="00960132"/>
    <w:rsid w:val="009603FA"/>
    <w:rsid w:val="00960529"/>
    <w:rsid w:val="00960598"/>
    <w:rsid w:val="009608AB"/>
    <w:rsid w:val="00960982"/>
    <w:rsid w:val="009609D1"/>
    <w:rsid w:val="00960A24"/>
    <w:rsid w:val="00960C38"/>
    <w:rsid w:val="00961236"/>
    <w:rsid w:val="0096168D"/>
    <w:rsid w:val="009618DC"/>
    <w:rsid w:val="00961BC8"/>
    <w:rsid w:val="00961FE9"/>
    <w:rsid w:val="00962050"/>
    <w:rsid w:val="00962D11"/>
    <w:rsid w:val="00963085"/>
    <w:rsid w:val="00963137"/>
    <w:rsid w:val="0096319A"/>
    <w:rsid w:val="00963944"/>
    <w:rsid w:val="00963E0F"/>
    <w:rsid w:val="0096412A"/>
    <w:rsid w:val="00964873"/>
    <w:rsid w:val="0096498D"/>
    <w:rsid w:val="00964A62"/>
    <w:rsid w:val="00964D01"/>
    <w:rsid w:val="00964FF2"/>
    <w:rsid w:val="00965583"/>
    <w:rsid w:val="009655B9"/>
    <w:rsid w:val="009657BC"/>
    <w:rsid w:val="009658F3"/>
    <w:rsid w:val="009658FE"/>
    <w:rsid w:val="00965AB4"/>
    <w:rsid w:val="00965C0E"/>
    <w:rsid w:val="00966048"/>
    <w:rsid w:val="0096613B"/>
    <w:rsid w:val="00966E34"/>
    <w:rsid w:val="00966EE0"/>
    <w:rsid w:val="009678CF"/>
    <w:rsid w:val="00970099"/>
    <w:rsid w:val="0097046C"/>
    <w:rsid w:val="009704D9"/>
    <w:rsid w:val="00970547"/>
    <w:rsid w:val="009713CE"/>
    <w:rsid w:val="0097151F"/>
    <w:rsid w:val="009716F7"/>
    <w:rsid w:val="00971CFA"/>
    <w:rsid w:val="00971F1A"/>
    <w:rsid w:val="00971FAE"/>
    <w:rsid w:val="00972298"/>
    <w:rsid w:val="00972FCE"/>
    <w:rsid w:val="009733A5"/>
    <w:rsid w:val="00973CE0"/>
    <w:rsid w:val="00974182"/>
    <w:rsid w:val="009747E0"/>
    <w:rsid w:val="00974841"/>
    <w:rsid w:val="00974B00"/>
    <w:rsid w:val="00974E2C"/>
    <w:rsid w:val="009753DB"/>
    <w:rsid w:val="0097574E"/>
    <w:rsid w:val="00975821"/>
    <w:rsid w:val="00975DB0"/>
    <w:rsid w:val="00975F5C"/>
    <w:rsid w:val="00975FC0"/>
    <w:rsid w:val="00976341"/>
    <w:rsid w:val="009764DF"/>
    <w:rsid w:val="00976559"/>
    <w:rsid w:val="0097688C"/>
    <w:rsid w:val="00976D3E"/>
    <w:rsid w:val="009772EE"/>
    <w:rsid w:val="00977859"/>
    <w:rsid w:val="00977B49"/>
    <w:rsid w:val="00980684"/>
    <w:rsid w:val="00980A11"/>
    <w:rsid w:val="00980D59"/>
    <w:rsid w:val="00980DCE"/>
    <w:rsid w:val="009810B3"/>
    <w:rsid w:val="00981524"/>
    <w:rsid w:val="0098165C"/>
    <w:rsid w:val="009818B9"/>
    <w:rsid w:val="009819F6"/>
    <w:rsid w:val="00981B92"/>
    <w:rsid w:val="00981FDD"/>
    <w:rsid w:val="009822BC"/>
    <w:rsid w:val="0098238E"/>
    <w:rsid w:val="009823A3"/>
    <w:rsid w:val="0098298C"/>
    <w:rsid w:val="00982A0B"/>
    <w:rsid w:val="00982B36"/>
    <w:rsid w:val="00982D74"/>
    <w:rsid w:val="00983031"/>
    <w:rsid w:val="009834B7"/>
    <w:rsid w:val="00983C5C"/>
    <w:rsid w:val="009845F4"/>
    <w:rsid w:val="00984A02"/>
    <w:rsid w:val="00984F7E"/>
    <w:rsid w:val="00985172"/>
    <w:rsid w:val="00985756"/>
    <w:rsid w:val="00985B5E"/>
    <w:rsid w:val="00986532"/>
    <w:rsid w:val="00986891"/>
    <w:rsid w:val="00986BDD"/>
    <w:rsid w:val="00986E9F"/>
    <w:rsid w:val="009871B8"/>
    <w:rsid w:val="009872E5"/>
    <w:rsid w:val="00987A03"/>
    <w:rsid w:val="00987D0B"/>
    <w:rsid w:val="00987E3D"/>
    <w:rsid w:val="00990275"/>
    <w:rsid w:val="009902F1"/>
    <w:rsid w:val="00990650"/>
    <w:rsid w:val="0099219C"/>
    <w:rsid w:val="00992642"/>
    <w:rsid w:val="0099286D"/>
    <w:rsid w:val="00992E9F"/>
    <w:rsid w:val="00993579"/>
    <w:rsid w:val="0099388D"/>
    <w:rsid w:val="009938D2"/>
    <w:rsid w:val="00993A23"/>
    <w:rsid w:val="0099469F"/>
    <w:rsid w:val="00994732"/>
    <w:rsid w:val="00994871"/>
    <w:rsid w:val="0099498F"/>
    <w:rsid w:val="00995106"/>
    <w:rsid w:val="00995157"/>
    <w:rsid w:val="009953E4"/>
    <w:rsid w:val="00995948"/>
    <w:rsid w:val="00995E8E"/>
    <w:rsid w:val="009962DA"/>
    <w:rsid w:val="00997C12"/>
    <w:rsid w:val="009A05E4"/>
    <w:rsid w:val="009A15FB"/>
    <w:rsid w:val="009A1C56"/>
    <w:rsid w:val="009A20A2"/>
    <w:rsid w:val="009A2786"/>
    <w:rsid w:val="009A281C"/>
    <w:rsid w:val="009A2A38"/>
    <w:rsid w:val="009A2E94"/>
    <w:rsid w:val="009A3235"/>
    <w:rsid w:val="009A3622"/>
    <w:rsid w:val="009A38F0"/>
    <w:rsid w:val="009A3EFC"/>
    <w:rsid w:val="009A3F33"/>
    <w:rsid w:val="009A42F5"/>
    <w:rsid w:val="009A4320"/>
    <w:rsid w:val="009A45FD"/>
    <w:rsid w:val="009A4F60"/>
    <w:rsid w:val="009A527D"/>
    <w:rsid w:val="009A560C"/>
    <w:rsid w:val="009A5B2D"/>
    <w:rsid w:val="009A65A5"/>
    <w:rsid w:val="009A6981"/>
    <w:rsid w:val="009A7D04"/>
    <w:rsid w:val="009A7EBB"/>
    <w:rsid w:val="009B0364"/>
    <w:rsid w:val="009B0696"/>
    <w:rsid w:val="009B0C42"/>
    <w:rsid w:val="009B0DFC"/>
    <w:rsid w:val="009B1007"/>
    <w:rsid w:val="009B112A"/>
    <w:rsid w:val="009B1713"/>
    <w:rsid w:val="009B21DA"/>
    <w:rsid w:val="009B224C"/>
    <w:rsid w:val="009B2D21"/>
    <w:rsid w:val="009B349F"/>
    <w:rsid w:val="009B34B3"/>
    <w:rsid w:val="009B3569"/>
    <w:rsid w:val="009B3579"/>
    <w:rsid w:val="009B39BA"/>
    <w:rsid w:val="009B4533"/>
    <w:rsid w:val="009B4BEC"/>
    <w:rsid w:val="009B4E8F"/>
    <w:rsid w:val="009B5043"/>
    <w:rsid w:val="009B505B"/>
    <w:rsid w:val="009B56D8"/>
    <w:rsid w:val="009B5BD4"/>
    <w:rsid w:val="009B6304"/>
    <w:rsid w:val="009B67D2"/>
    <w:rsid w:val="009B69AC"/>
    <w:rsid w:val="009B716F"/>
    <w:rsid w:val="009C0867"/>
    <w:rsid w:val="009C0C07"/>
    <w:rsid w:val="009C0F87"/>
    <w:rsid w:val="009C1797"/>
    <w:rsid w:val="009C17C8"/>
    <w:rsid w:val="009C1951"/>
    <w:rsid w:val="009C1FA1"/>
    <w:rsid w:val="009C252E"/>
    <w:rsid w:val="009C2991"/>
    <w:rsid w:val="009C2E7F"/>
    <w:rsid w:val="009C2F02"/>
    <w:rsid w:val="009C2FEE"/>
    <w:rsid w:val="009C3B4E"/>
    <w:rsid w:val="009C3E32"/>
    <w:rsid w:val="009C3FAA"/>
    <w:rsid w:val="009C48F7"/>
    <w:rsid w:val="009C4C10"/>
    <w:rsid w:val="009C4D74"/>
    <w:rsid w:val="009C50D9"/>
    <w:rsid w:val="009C546B"/>
    <w:rsid w:val="009C5B39"/>
    <w:rsid w:val="009C66C3"/>
    <w:rsid w:val="009C6C4A"/>
    <w:rsid w:val="009C6D85"/>
    <w:rsid w:val="009C7646"/>
    <w:rsid w:val="009C788B"/>
    <w:rsid w:val="009C7CAB"/>
    <w:rsid w:val="009D0080"/>
    <w:rsid w:val="009D01CC"/>
    <w:rsid w:val="009D02EB"/>
    <w:rsid w:val="009D0493"/>
    <w:rsid w:val="009D04CF"/>
    <w:rsid w:val="009D10A0"/>
    <w:rsid w:val="009D12D6"/>
    <w:rsid w:val="009D1323"/>
    <w:rsid w:val="009D1CC0"/>
    <w:rsid w:val="009D244B"/>
    <w:rsid w:val="009D286F"/>
    <w:rsid w:val="009D2D9D"/>
    <w:rsid w:val="009D3483"/>
    <w:rsid w:val="009D351C"/>
    <w:rsid w:val="009D37C8"/>
    <w:rsid w:val="009D3BB5"/>
    <w:rsid w:val="009D4816"/>
    <w:rsid w:val="009D4A7F"/>
    <w:rsid w:val="009D4B69"/>
    <w:rsid w:val="009D5A98"/>
    <w:rsid w:val="009D6075"/>
    <w:rsid w:val="009D6C14"/>
    <w:rsid w:val="009D7B36"/>
    <w:rsid w:val="009D7E78"/>
    <w:rsid w:val="009E018F"/>
    <w:rsid w:val="009E021A"/>
    <w:rsid w:val="009E079E"/>
    <w:rsid w:val="009E0D28"/>
    <w:rsid w:val="009E16DD"/>
    <w:rsid w:val="009E17B2"/>
    <w:rsid w:val="009E1BE9"/>
    <w:rsid w:val="009E20C1"/>
    <w:rsid w:val="009E253F"/>
    <w:rsid w:val="009E2AF0"/>
    <w:rsid w:val="009E43FF"/>
    <w:rsid w:val="009E450D"/>
    <w:rsid w:val="009E480E"/>
    <w:rsid w:val="009E4AA5"/>
    <w:rsid w:val="009E4E14"/>
    <w:rsid w:val="009E574E"/>
    <w:rsid w:val="009E5B45"/>
    <w:rsid w:val="009E5D75"/>
    <w:rsid w:val="009E67E4"/>
    <w:rsid w:val="009E69D8"/>
    <w:rsid w:val="009E78EE"/>
    <w:rsid w:val="009E7979"/>
    <w:rsid w:val="009F08DB"/>
    <w:rsid w:val="009F0AB0"/>
    <w:rsid w:val="009F0DBA"/>
    <w:rsid w:val="009F1329"/>
    <w:rsid w:val="009F1470"/>
    <w:rsid w:val="009F14A6"/>
    <w:rsid w:val="009F1B65"/>
    <w:rsid w:val="009F1C0E"/>
    <w:rsid w:val="009F1E74"/>
    <w:rsid w:val="009F20C8"/>
    <w:rsid w:val="009F27E0"/>
    <w:rsid w:val="009F2EA0"/>
    <w:rsid w:val="009F2FA7"/>
    <w:rsid w:val="009F3208"/>
    <w:rsid w:val="009F3303"/>
    <w:rsid w:val="009F345D"/>
    <w:rsid w:val="009F39D0"/>
    <w:rsid w:val="009F3EF8"/>
    <w:rsid w:val="009F48E4"/>
    <w:rsid w:val="009F4A51"/>
    <w:rsid w:val="009F4CF9"/>
    <w:rsid w:val="009F50B5"/>
    <w:rsid w:val="009F5250"/>
    <w:rsid w:val="009F52EC"/>
    <w:rsid w:val="009F54EB"/>
    <w:rsid w:val="009F5B03"/>
    <w:rsid w:val="009F6510"/>
    <w:rsid w:val="009F69DC"/>
    <w:rsid w:val="009F7152"/>
    <w:rsid w:val="009F77BE"/>
    <w:rsid w:val="009F78A3"/>
    <w:rsid w:val="009F79BB"/>
    <w:rsid w:val="00A00568"/>
    <w:rsid w:val="00A005E1"/>
    <w:rsid w:val="00A00819"/>
    <w:rsid w:val="00A00B49"/>
    <w:rsid w:val="00A011E3"/>
    <w:rsid w:val="00A0132A"/>
    <w:rsid w:val="00A01897"/>
    <w:rsid w:val="00A01B58"/>
    <w:rsid w:val="00A01C56"/>
    <w:rsid w:val="00A01E05"/>
    <w:rsid w:val="00A02973"/>
    <w:rsid w:val="00A02C0D"/>
    <w:rsid w:val="00A02E7C"/>
    <w:rsid w:val="00A03103"/>
    <w:rsid w:val="00A032F7"/>
    <w:rsid w:val="00A03818"/>
    <w:rsid w:val="00A03DB6"/>
    <w:rsid w:val="00A03DF3"/>
    <w:rsid w:val="00A040EB"/>
    <w:rsid w:val="00A04148"/>
    <w:rsid w:val="00A049E5"/>
    <w:rsid w:val="00A0519A"/>
    <w:rsid w:val="00A0578A"/>
    <w:rsid w:val="00A05A9F"/>
    <w:rsid w:val="00A05CF5"/>
    <w:rsid w:val="00A05EB1"/>
    <w:rsid w:val="00A05FAF"/>
    <w:rsid w:val="00A0671A"/>
    <w:rsid w:val="00A0683D"/>
    <w:rsid w:val="00A06ACD"/>
    <w:rsid w:val="00A06D0F"/>
    <w:rsid w:val="00A06D9A"/>
    <w:rsid w:val="00A07375"/>
    <w:rsid w:val="00A07A13"/>
    <w:rsid w:val="00A07C37"/>
    <w:rsid w:val="00A07F49"/>
    <w:rsid w:val="00A1034C"/>
    <w:rsid w:val="00A10634"/>
    <w:rsid w:val="00A10B35"/>
    <w:rsid w:val="00A10D69"/>
    <w:rsid w:val="00A1104D"/>
    <w:rsid w:val="00A11682"/>
    <w:rsid w:val="00A11870"/>
    <w:rsid w:val="00A11918"/>
    <w:rsid w:val="00A11DFE"/>
    <w:rsid w:val="00A12B80"/>
    <w:rsid w:val="00A12D56"/>
    <w:rsid w:val="00A13471"/>
    <w:rsid w:val="00A13AA9"/>
    <w:rsid w:val="00A13BB3"/>
    <w:rsid w:val="00A14044"/>
    <w:rsid w:val="00A140E1"/>
    <w:rsid w:val="00A14177"/>
    <w:rsid w:val="00A14407"/>
    <w:rsid w:val="00A14949"/>
    <w:rsid w:val="00A1497A"/>
    <w:rsid w:val="00A14AF2"/>
    <w:rsid w:val="00A14B3F"/>
    <w:rsid w:val="00A14C20"/>
    <w:rsid w:val="00A15AA8"/>
    <w:rsid w:val="00A15E37"/>
    <w:rsid w:val="00A1700E"/>
    <w:rsid w:val="00A171EA"/>
    <w:rsid w:val="00A177F3"/>
    <w:rsid w:val="00A17F27"/>
    <w:rsid w:val="00A2007F"/>
    <w:rsid w:val="00A21023"/>
    <w:rsid w:val="00A210CC"/>
    <w:rsid w:val="00A21149"/>
    <w:rsid w:val="00A22393"/>
    <w:rsid w:val="00A22552"/>
    <w:rsid w:val="00A225C5"/>
    <w:rsid w:val="00A227D7"/>
    <w:rsid w:val="00A2280C"/>
    <w:rsid w:val="00A228E7"/>
    <w:rsid w:val="00A22A15"/>
    <w:rsid w:val="00A22E5F"/>
    <w:rsid w:val="00A22E9B"/>
    <w:rsid w:val="00A22E9D"/>
    <w:rsid w:val="00A23103"/>
    <w:rsid w:val="00A234DF"/>
    <w:rsid w:val="00A23842"/>
    <w:rsid w:val="00A23E85"/>
    <w:rsid w:val="00A241CA"/>
    <w:rsid w:val="00A24233"/>
    <w:rsid w:val="00A2467A"/>
    <w:rsid w:val="00A24C8F"/>
    <w:rsid w:val="00A24F8A"/>
    <w:rsid w:val="00A25B76"/>
    <w:rsid w:val="00A25CF2"/>
    <w:rsid w:val="00A2682D"/>
    <w:rsid w:val="00A26C9D"/>
    <w:rsid w:val="00A271D6"/>
    <w:rsid w:val="00A2721F"/>
    <w:rsid w:val="00A2733B"/>
    <w:rsid w:val="00A27786"/>
    <w:rsid w:val="00A27869"/>
    <w:rsid w:val="00A27A88"/>
    <w:rsid w:val="00A27DAE"/>
    <w:rsid w:val="00A3037F"/>
    <w:rsid w:val="00A30AF0"/>
    <w:rsid w:val="00A30E6C"/>
    <w:rsid w:val="00A311FA"/>
    <w:rsid w:val="00A314B5"/>
    <w:rsid w:val="00A314C9"/>
    <w:rsid w:val="00A32474"/>
    <w:rsid w:val="00A32563"/>
    <w:rsid w:val="00A32578"/>
    <w:rsid w:val="00A32601"/>
    <w:rsid w:val="00A32ABE"/>
    <w:rsid w:val="00A331B5"/>
    <w:rsid w:val="00A332E1"/>
    <w:rsid w:val="00A332E9"/>
    <w:rsid w:val="00A33E18"/>
    <w:rsid w:val="00A3426C"/>
    <w:rsid w:val="00A34461"/>
    <w:rsid w:val="00A34660"/>
    <w:rsid w:val="00A34764"/>
    <w:rsid w:val="00A3490C"/>
    <w:rsid w:val="00A34E69"/>
    <w:rsid w:val="00A35144"/>
    <w:rsid w:val="00A3592D"/>
    <w:rsid w:val="00A364E8"/>
    <w:rsid w:val="00A366A5"/>
    <w:rsid w:val="00A3709F"/>
    <w:rsid w:val="00A37142"/>
    <w:rsid w:val="00A37191"/>
    <w:rsid w:val="00A374AB"/>
    <w:rsid w:val="00A374C0"/>
    <w:rsid w:val="00A4026A"/>
    <w:rsid w:val="00A4071F"/>
    <w:rsid w:val="00A40908"/>
    <w:rsid w:val="00A40BC2"/>
    <w:rsid w:val="00A4134F"/>
    <w:rsid w:val="00A41810"/>
    <w:rsid w:val="00A4182A"/>
    <w:rsid w:val="00A42671"/>
    <w:rsid w:val="00A427EB"/>
    <w:rsid w:val="00A42A49"/>
    <w:rsid w:val="00A42A64"/>
    <w:rsid w:val="00A43534"/>
    <w:rsid w:val="00A43671"/>
    <w:rsid w:val="00A44E20"/>
    <w:rsid w:val="00A454ED"/>
    <w:rsid w:val="00A45F44"/>
    <w:rsid w:val="00A465D2"/>
    <w:rsid w:val="00A46968"/>
    <w:rsid w:val="00A46C2F"/>
    <w:rsid w:val="00A46EEF"/>
    <w:rsid w:val="00A479C9"/>
    <w:rsid w:val="00A47AD7"/>
    <w:rsid w:val="00A47BB5"/>
    <w:rsid w:val="00A47DAD"/>
    <w:rsid w:val="00A50D10"/>
    <w:rsid w:val="00A50DA5"/>
    <w:rsid w:val="00A5112D"/>
    <w:rsid w:val="00A512DA"/>
    <w:rsid w:val="00A514C9"/>
    <w:rsid w:val="00A51596"/>
    <w:rsid w:val="00A516EC"/>
    <w:rsid w:val="00A51B3D"/>
    <w:rsid w:val="00A51E70"/>
    <w:rsid w:val="00A5205A"/>
    <w:rsid w:val="00A5226E"/>
    <w:rsid w:val="00A525BA"/>
    <w:rsid w:val="00A52A48"/>
    <w:rsid w:val="00A52BAD"/>
    <w:rsid w:val="00A52CEA"/>
    <w:rsid w:val="00A53191"/>
    <w:rsid w:val="00A5323A"/>
    <w:rsid w:val="00A53B20"/>
    <w:rsid w:val="00A540D4"/>
    <w:rsid w:val="00A5435E"/>
    <w:rsid w:val="00A546C2"/>
    <w:rsid w:val="00A5476F"/>
    <w:rsid w:val="00A54906"/>
    <w:rsid w:val="00A550AF"/>
    <w:rsid w:val="00A5512A"/>
    <w:rsid w:val="00A5548D"/>
    <w:rsid w:val="00A55723"/>
    <w:rsid w:val="00A55A1B"/>
    <w:rsid w:val="00A55B2F"/>
    <w:rsid w:val="00A55CD4"/>
    <w:rsid w:val="00A5712E"/>
    <w:rsid w:val="00A57556"/>
    <w:rsid w:val="00A579B3"/>
    <w:rsid w:val="00A603F3"/>
    <w:rsid w:val="00A60C2A"/>
    <w:rsid w:val="00A6110D"/>
    <w:rsid w:val="00A616A7"/>
    <w:rsid w:val="00A61E47"/>
    <w:rsid w:val="00A61F6D"/>
    <w:rsid w:val="00A62404"/>
    <w:rsid w:val="00A62992"/>
    <w:rsid w:val="00A630A3"/>
    <w:rsid w:val="00A635F5"/>
    <w:rsid w:val="00A63733"/>
    <w:rsid w:val="00A6414D"/>
    <w:rsid w:val="00A64654"/>
    <w:rsid w:val="00A646CE"/>
    <w:rsid w:val="00A65409"/>
    <w:rsid w:val="00A659F5"/>
    <w:rsid w:val="00A65BFE"/>
    <w:rsid w:val="00A65EE7"/>
    <w:rsid w:val="00A6606D"/>
    <w:rsid w:val="00A66A95"/>
    <w:rsid w:val="00A66B42"/>
    <w:rsid w:val="00A66C1E"/>
    <w:rsid w:val="00A66CD4"/>
    <w:rsid w:val="00A66DA6"/>
    <w:rsid w:val="00A6745B"/>
    <w:rsid w:val="00A67538"/>
    <w:rsid w:val="00A67685"/>
    <w:rsid w:val="00A67727"/>
    <w:rsid w:val="00A6774E"/>
    <w:rsid w:val="00A6776F"/>
    <w:rsid w:val="00A678C4"/>
    <w:rsid w:val="00A67C66"/>
    <w:rsid w:val="00A67D2A"/>
    <w:rsid w:val="00A67EF6"/>
    <w:rsid w:val="00A67F81"/>
    <w:rsid w:val="00A707B3"/>
    <w:rsid w:val="00A70ADD"/>
    <w:rsid w:val="00A70E15"/>
    <w:rsid w:val="00A70F4E"/>
    <w:rsid w:val="00A715A3"/>
    <w:rsid w:val="00A71BFA"/>
    <w:rsid w:val="00A7237D"/>
    <w:rsid w:val="00A72572"/>
    <w:rsid w:val="00A72F76"/>
    <w:rsid w:val="00A732B0"/>
    <w:rsid w:val="00A73B74"/>
    <w:rsid w:val="00A73C38"/>
    <w:rsid w:val="00A73DFC"/>
    <w:rsid w:val="00A74167"/>
    <w:rsid w:val="00A741AD"/>
    <w:rsid w:val="00A744D5"/>
    <w:rsid w:val="00A7462F"/>
    <w:rsid w:val="00A74BE3"/>
    <w:rsid w:val="00A74F67"/>
    <w:rsid w:val="00A75147"/>
    <w:rsid w:val="00A75156"/>
    <w:rsid w:val="00A75368"/>
    <w:rsid w:val="00A753AC"/>
    <w:rsid w:val="00A7571D"/>
    <w:rsid w:val="00A75E91"/>
    <w:rsid w:val="00A75F4B"/>
    <w:rsid w:val="00A764B4"/>
    <w:rsid w:val="00A769F8"/>
    <w:rsid w:val="00A7768D"/>
    <w:rsid w:val="00A77D64"/>
    <w:rsid w:val="00A80868"/>
    <w:rsid w:val="00A80B8B"/>
    <w:rsid w:val="00A80C2A"/>
    <w:rsid w:val="00A80E51"/>
    <w:rsid w:val="00A81047"/>
    <w:rsid w:val="00A81194"/>
    <w:rsid w:val="00A8169F"/>
    <w:rsid w:val="00A81A4E"/>
    <w:rsid w:val="00A81D39"/>
    <w:rsid w:val="00A82126"/>
    <w:rsid w:val="00A8231A"/>
    <w:rsid w:val="00A82964"/>
    <w:rsid w:val="00A829E4"/>
    <w:rsid w:val="00A82E13"/>
    <w:rsid w:val="00A837C4"/>
    <w:rsid w:val="00A840D8"/>
    <w:rsid w:val="00A86476"/>
    <w:rsid w:val="00A86796"/>
    <w:rsid w:val="00A87560"/>
    <w:rsid w:val="00A876C0"/>
    <w:rsid w:val="00A87AE5"/>
    <w:rsid w:val="00A90216"/>
    <w:rsid w:val="00A9069E"/>
    <w:rsid w:val="00A90794"/>
    <w:rsid w:val="00A90E3D"/>
    <w:rsid w:val="00A90FFA"/>
    <w:rsid w:val="00A91356"/>
    <w:rsid w:val="00A914D2"/>
    <w:rsid w:val="00A915BB"/>
    <w:rsid w:val="00A92F29"/>
    <w:rsid w:val="00A93403"/>
    <w:rsid w:val="00A937A7"/>
    <w:rsid w:val="00A93F46"/>
    <w:rsid w:val="00A93F93"/>
    <w:rsid w:val="00A94157"/>
    <w:rsid w:val="00A9448A"/>
    <w:rsid w:val="00A94B77"/>
    <w:rsid w:val="00A9514C"/>
    <w:rsid w:val="00A9540D"/>
    <w:rsid w:val="00A95985"/>
    <w:rsid w:val="00A95C85"/>
    <w:rsid w:val="00A9611E"/>
    <w:rsid w:val="00A9708E"/>
    <w:rsid w:val="00A9719F"/>
    <w:rsid w:val="00A971A0"/>
    <w:rsid w:val="00A97BBF"/>
    <w:rsid w:val="00A97C28"/>
    <w:rsid w:val="00A97EF3"/>
    <w:rsid w:val="00AA05A5"/>
    <w:rsid w:val="00AA083D"/>
    <w:rsid w:val="00AA1879"/>
    <w:rsid w:val="00AA2377"/>
    <w:rsid w:val="00AA23DF"/>
    <w:rsid w:val="00AA29B9"/>
    <w:rsid w:val="00AA2C57"/>
    <w:rsid w:val="00AA338C"/>
    <w:rsid w:val="00AA3C97"/>
    <w:rsid w:val="00AA41D7"/>
    <w:rsid w:val="00AA4B3A"/>
    <w:rsid w:val="00AA4CC0"/>
    <w:rsid w:val="00AA53EF"/>
    <w:rsid w:val="00AA55F6"/>
    <w:rsid w:val="00AA6042"/>
    <w:rsid w:val="00AA6064"/>
    <w:rsid w:val="00AA635F"/>
    <w:rsid w:val="00AA6467"/>
    <w:rsid w:val="00AA6FD6"/>
    <w:rsid w:val="00AA74FC"/>
    <w:rsid w:val="00AA7647"/>
    <w:rsid w:val="00AA7A35"/>
    <w:rsid w:val="00AA7ACF"/>
    <w:rsid w:val="00AB059D"/>
    <w:rsid w:val="00AB0D27"/>
    <w:rsid w:val="00AB1A51"/>
    <w:rsid w:val="00AB22AE"/>
    <w:rsid w:val="00AB230D"/>
    <w:rsid w:val="00AB28DF"/>
    <w:rsid w:val="00AB2DBB"/>
    <w:rsid w:val="00AB31CB"/>
    <w:rsid w:val="00AB411F"/>
    <w:rsid w:val="00AB42E0"/>
    <w:rsid w:val="00AB4407"/>
    <w:rsid w:val="00AB46D3"/>
    <w:rsid w:val="00AB47D3"/>
    <w:rsid w:val="00AB4B12"/>
    <w:rsid w:val="00AB52F6"/>
    <w:rsid w:val="00AB5F25"/>
    <w:rsid w:val="00AB62CD"/>
    <w:rsid w:val="00AB652E"/>
    <w:rsid w:val="00AB66A5"/>
    <w:rsid w:val="00AB7453"/>
    <w:rsid w:val="00AB79B0"/>
    <w:rsid w:val="00AC0234"/>
    <w:rsid w:val="00AC03F9"/>
    <w:rsid w:val="00AC044D"/>
    <w:rsid w:val="00AC1150"/>
    <w:rsid w:val="00AC13DC"/>
    <w:rsid w:val="00AC1A8B"/>
    <w:rsid w:val="00AC24ED"/>
    <w:rsid w:val="00AC28CE"/>
    <w:rsid w:val="00AC291D"/>
    <w:rsid w:val="00AC2933"/>
    <w:rsid w:val="00AC2E1B"/>
    <w:rsid w:val="00AC315C"/>
    <w:rsid w:val="00AC3213"/>
    <w:rsid w:val="00AC3564"/>
    <w:rsid w:val="00AC3B4F"/>
    <w:rsid w:val="00AC3E98"/>
    <w:rsid w:val="00AC479D"/>
    <w:rsid w:val="00AC4D17"/>
    <w:rsid w:val="00AC4EE0"/>
    <w:rsid w:val="00AC5767"/>
    <w:rsid w:val="00AC59E1"/>
    <w:rsid w:val="00AC5E9E"/>
    <w:rsid w:val="00AC5EC1"/>
    <w:rsid w:val="00AC60B0"/>
    <w:rsid w:val="00AC64D3"/>
    <w:rsid w:val="00AC6AC6"/>
    <w:rsid w:val="00AC6F9F"/>
    <w:rsid w:val="00AC76DE"/>
    <w:rsid w:val="00AC7B3A"/>
    <w:rsid w:val="00AD006C"/>
    <w:rsid w:val="00AD017F"/>
    <w:rsid w:val="00AD0303"/>
    <w:rsid w:val="00AD0843"/>
    <w:rsid w:val="00AD0E55"/>
    <w:rsid w:val="00AD181B"/>
    <w:rsid w:val="00AD1CAA"/>
    <w:rsid w:val="00AD1F4F"/>
    <w:rsid w:val="00AD2171"/>
    <w:rsid w:val="00AD345F"/>
    <w:rsid w:val="00AD3BF5"/>
    <w:rsid w:val="00AD3CA6"/>
    <w:rsid w:val="00AD3DFD"/>
    <w:rsid w:val="00AD4411"/>
    <w:rsid w:val="00AD4721"/>
    <w:rsid w:val="00AD49A2"/>
    <w:rsid w:val="00AD4C0A"/>
    <w:rsid w:val="00AD4D41"/>
    <w:rsid w:val="00AD52EE"/>
    <w:rsid w:val="00AD5362"/>
    <w:rsid w:val="00AD543B"/>
    <w:rsid w:val="00AD55F5"/>
    <w:rsid w:val="00AD56A8"/>
    <w:rsid w:val="00AD5D6D"/>
    <w:rsid w:val="00AD5D7F"/>
    <w:rsid w:val="00AD618C"/>
    <w:rsid w:val="00AD6418"/>
    <w:rsid w:val="00AD6B05"/>
    <w:rsid w:val="00AD7452"/>
    <w:rsid w:val="00AD7834"/>
    <w:rsid w:val="00AD7FBA"/>
    <w:rsid w:val="00AE052F"/>
    <w:rsid w:val="00AE05C7"/>
    <w:rsid w:val="00AE068A"/>
    <w:rsid w:val="00AE0868"/>
    <w:rsid w:val="00AE1235"/>
    <w:rsid w:val="00AE1484"/>
    <w:rsid w:val="00AE150B"/>
    <w:rsid w:val="00AE168B"/>
    <w:rsid w:val="00AE17D6"/>
    <w:rsid w:val="00AE1900"/>
    <w:rsid w:val="00AE1C95"/>
    <w:rsid w:val="00AE1D74"/>
    <w:rsid w:val="00AE1E55"/>
    <w:rsid w:val="00AE1E97"/>
    <w:rsid w:val="00AE25FA"/>
    <w:rsid w:val="00AE28F9"/>
    <w:rsid w:val="00AE2ABD"/>
    <w:rsid w:val="00AE3575"/>
    <w:rsid w:val="00AE3FFD"/>
    <w:rsid w:val="00AE43BB"/>
    <w:rsid w:val="00AE44DA"/>
    <w:rsid w:val="00AE4A1C"/>
    <w:rsid w:val="00AE4E3F"/>
    <w:rsid w:val="00AE571E"/>
    <w:rsid w:val="00AE5736"/>
    <w:rsid w:val="00AE5DE0"/>
    <w:rsid w:val="00AE607A"/>
    <w:rsid w:val="00AE6244"/>
    <w:rsid w:val="00AE6B90"/>
    <w:rsid w:val="00AE6D58"/>
    <w:rsid w:val="00AE6DFB"/>
    <w:rsid w:val="00AE6FC2"/>
    <w:rsid w:val="00AF03E1"/>
    <w:rsid w:val="00AF05E2"/>
    <w:rsid w:val="00AF0859"/>
    <w:rsid w:val="00AF10E7"/>
    <w:rsid w:val="00AF1CA9"/>
    <w:rsid w:val="00AF2AF9"/>
    <w:rsid w:val="00AF2C7A"/>
    <w:rsid w:val="00AF2E02"/>
    <w:rsid w:val="00AF34E9"/>
    <w:rsid w:val="00AF3AFC"/>
    <w:rsid w:val="00AF3DE8"/>
    <w:rsid w:val="00AF44FB"/>
    <w:rsid w:val="00AF467E"/>
    <w:rsid w:val="00AF4972"/>
    <w:rsid w:val="00AF50EF"/>
    <w:rsid w:val="00AF52BE"/>
    <w:rsid w:val="00AF6151"/>
    <w:rsid w:val="00AF6620"/>
    <w:rsid w:val="00AF6759"/>
    <w:rsid w:val="00AF6C16"/>
    <w:rsid w:val="00AF6E3B"/>
    <w:rsid w:val="00B00405"/>
    <w:rsid w:val="00B014C9"/>
    <w:rsid w:val="00B02418"/>
    <w:rsid w:val="00B02816"/>
    <w:rsid w:val="00B02E4C"/>
    <w:rsid w:val="00B033EA"/>
    <w:rsid w:val="00B03410"/>
    <w:rsid w:val="00B0424C"/>
    <w:rsid w:val="00B045FE"/>
    <w:rsid w:val="00B04BE0"/>
    <w:rsid w:val="00B0528E"/>
    <w:rsid w:val="00B05A7F"/>
    <w:rsid w:val="00B05BBD"/>
    <w:rsid w:val="00B065D6"/>
    <w:rsid w:val="00B06886"/>
    <w:rsid w:val="00B07CD1"/>
    <w:rsid w:val="00B10A42"/>
    <w:rsid w:val="00B10E07"/>
    <w:rsid w:val="00B11121"/>
    <w:rsid w:val="00B11273"/>
    <w:rsid w:val="00B11A2D"/>
    <w:rsid w:val="00B11C59"/>
    <w:rsid w:val="00B11E46"/>
    <w:rsid w:val="00B12788"/>
    <w:rsid w:val="00B12F87"/>
    <w:rsid w:val="00B1335C"/>
    <w:rsid w:val="00B13658"/>
    <w:rsid w:val="00B137C4"/>
    <w:rsid w:val="00B13CEF"/>
    <w:rsid w:val="00B13F53"/>
    <w:rsid w:val="00B1415B"/>
    <w:rsid w:val="00B14FB3"/>
    <w:rsid w:val="00B15125"/>
    <w:rsid w:val="00B1588A"/>
    <w:rsid w:val="00B15BD1"/>
    <w:rsid w:val="00B15D59"/>
    <w:rsid w:val="00B16898"/>
    <w:rsid w:val="00B16B60"/>
    <w:rsid w:val="00B17A95"/>
    <w:rsid w:val="00B17F06"/>
    <w:rsid w:val="00B202A7"/>
    <w:rsid w:val="00B202D4"/>
    <w:rsid w:val="00B20820"/>
    <w:rsid w:val="00B20A0A"/>
    <w:rsid w:val="00B20A34"/>
    <w:rsid w:val="00B20FEB"/>
    <w:rsid w:val="00B21DBE"/>
    <w:rsid w:val="00B22A61"/>
    <w:rsid w:val="00B22F63"/>
    <w:rsid w:val="00B23207"/>
    <w:rsid w:val="00B23AF5"/>
    <w:rsid w:val="00B23E28"/>
    <w:rsid w:val="00B2415D"/>
    <w:rsid w:val="00B242C1"/>
    <w:rsid w:val="00B24AD6"/>
    <w:rsid w:val="00B24AE2"/>
    <w:rsid w:val="00B25381"/>
    <w:rsid w:val="00B255A5"/>
    <w:rsid w:val="00B25815"/>
    <w:rsid w:val="00B25A12"/>
    <w:rsid w:val="00B25A94"/>
    <w:rsid w:val="00B25C9F"/>
    <w:rsid w:val="00B25D67"/>
    <w:rsid w:val="00B2634D"/>
    <w:rsid w:val="00B2681B"/>
    <w:rsid w:val="00B274CB"/>
    <w:rsid w:val="00B27B7C"/>
    <w:rsid w:val="00B27C72"/>
    <w:rsid w:val="00B27E94"/>
    <w:rsid w:val="00B300F8"/>
    <w:rsid w:val="00B303E0"/>
    <w:rsid w:val="00B30851"/>
    <w:rsid w:val="00B318DE"/>
    <w:rsid w:val="00B31A9B"/>
    <w:rsid w:val="00B32916"/>
    <w:rsid w:val="00B32A29"/>
    <w:rsid w:val="00B32EDD"/>
    <w:rsid w:val="00B32FC3"/>
    <w:rsid w:val="00B3326C"/>
    <w:rsid w:val="00B335BD"/>
    <w:rsid w:val="00B338E7"/>
    <w:rsid w:val="00B34857"/>
    <w:rsid w:val="00B352A8"/>
    <w:rsid w:val="00B3566D"/>
    <w:rsid w:val="00B35736"/>
    <w:rsid w:val="00B358E3"/>
    <w:rsid w:val="00B35C0C"/>
    <w:rsid w:val="00B35F60"/>
    <w:rsid w:val="00B35FF5"/>
    <w:rsid w:val="00B36117"/>
    <w:rsid w:val="00B362CE"/>
    <w:rsid w:val="00B36C6A"/>
    <w:rsid w:val="00B36C84"/>
    <w:rsid w:val="00B36DD0"/>
    <w:rsid w:val="00B37054"/>
    <w:rsid w:val="00B370FF"/>
    <w:rsid w:val="00B371A3"/>
    <w:rsid w:val="00B3773A"/>
    <w:rsid w:val="00B37D85"/>
    <w:rsid w:val="00B37E95"/>
    <w:rsid w:val="00B40C53"/>
    <w:rsid w:val="00B41A1E"/>
    <w:rsid w:val="00B42655"/>
    <w:rsid w:val="00B42860"/>
    <w:rsid w:val="00B42B11"/>
    <w:rsid w:val="00B42DA6"/>
    <w:rsid w:val="00B4365F"/>
    <w:rsid w:val="00B43E35"/>
    <w:rsid w:val="00B447A3"/>
    <w:rsid w:val="00B448A1"/>
    <w:rsid w:val="00B44929"/>
    <w:rsid w:val="00B44AFF"/>
    <w:rsid w:val="00B45AD7"/>
    <w:rsid w:val="00B45BC2"/>
    <w:rsid w:val="00B46630"/>
    <w:rsid w:val="00B469DE"/>
    <w:rsid w:val="00B46B72"/>
    <w:rsid w:val="00B47155"/>
    <w:rsid w:val="00B47B5A"/>
    <w:rsid w:val="00B47F08"/>
    <w:rsid w:val="00B47F10"/>
    <w:rsid w:val="00B50AC3"/>
    <w:rsid w:val="00B50CA7"/>
    <w:rsid w:val="00B512BE"/>
    <w:rsid w:val="00B51BE8"/>
    <w:rsid w:val="00B5269E"/>
    <w:rsid w:val="00B52714"/>
    <w:rsid w:val="00B52D36"/>
    <w:rsid w:val="00B52E6E"/>
    <w:rsid w:val="00B535C5"/>
    <w:rsid w:val="00B53624"/>
    <w:rsid w:val="00B53683"/>
    <w:rsid w:val="00B539F0"/>
    <w:rsid w:val="00B545CB"/>
    <w:rsid w:val="00B5493C"/>
    <w:rsid w:val="00B54969"/>
    <w:rsid w:val="00B55F01"/>
    <w:rsid w:val="00B560AC"/>
    <w:rsid w:val="00B56105"/>
    <w:rsid w:val="00B56222"/>
    <w:rsid w:val="00B57906"/>
    <w:rsid w:val="00B57C4B"/>
    <w:rsid w:val="00B57F88"/>
    <w:rsid w:val="00B600FC"/>
    <w:rsid w:val="00B6139B"/>
    <w:rsid w:val="00B614B8"/>
    <w:rsid w:val="00B6179D"/>
    <w:rsid w:val="00B61866"/>
    <w:rsid w:val="00B618BE"/>
    <w:rsid w:val="00B62736"/>
    <w:rsid w:val="00B62B53"/>
    <w:rsid w:val="00B62C29"/>
    <w:rsid w:val="00B63024"/>
    <w:rsid w:val="00B63116"/>
    <w:rsid w:val="00B640E6"/>
    <w:rsid w:val="00B646DD"/>
    <w:rsid w:val="00B6525E"/>
    <w:rsid w:val="00B659D5"/>
    <w:rsid w:val="00B65BA8"/>
    <w:rsid w:val="00B65C27"/>
    <w:rsid w:val="00B65F52"/>
    <w:rsid w:val="00B66214"/>
    <w:rsid w:val="00B662BD"/>
    <w:rsid w:val="00B6650F"/>
    <w:rsid w:val="00B665C6"/>
    <w:rsid w:val="00B66623"/>
    <w:rsid w:val="00B66C0A"/>
    <w:rsid w:val="00B66D9F"/>
    <w:rsid w:val="00B66E4B"/>
    <w:rsid w:val="00B671E7"/>
    <w:rsid w:val="00B70130"/>
    <w:rsid w:val="00B701B8"/>
    <w:rsid w:val="00B70380"/>
    <w:rsid w:val="00B70520"/>
    <w:rsid w:val="00B70537"/>
    <w:rsid w:val="00B70568"/>
    <w:rsid w:val="00B707F3"/>
    <w:rsid w:val="00B70AF4"/>
    <w:rsid w:val="00B71611"/>
    <w:rsid w:val="00B716F3"/>
    <w:rsid w:val="00B71DAE"/>
    <w:rsid w:val="00B72E45"/>
    <w:rsid w:val="00B735B0"/>
    <w:rsid w:val="00B73ACA"/>
    <w:rsid w:val="00B744CE"/>
    <w:rsid w:val="00B74544"/>
    <w:rsid w:val="00B74702"/>
    <w:rsid w:val="00B75020"/>
    <w:rsid w:val="00B7550C"/>
    <w:rsid w:val="00B7598C"/>
    <w:rsid w:val="00B764D1"/>
    <w:rsid w:val="00B778CF"/>
    <w:rsid w:val="00B77BB1"/>
    <w:rsid w:val="00B8006E"/>
    <w:rsid w:val="00B8019B"/>
    <w:rsid w:val="00B80607"/>
    <w:rsid w:val="00B80730"/>
    <w:rsid w:val="00B807E3"/>
    <w:rsid w:val="00B814F1"/>
    <w:rsid w:val="00B81B58"/>
    <w:rsid w:val="00B81CD1"/>
    <w:rsid w:val="00B8289D"/>
    <w:rsid w:val="00B839F1"/>
    <w:rsid w:val="00B83EA8"/>
    <w:rsid w:val="00B83ED3"/>
    <w:rsid w:val="00B85326"/>
    <w:rsid w:val="00B8599B"/>
    <w:rsid w:val="00B85F76"/>
    <w:rsid w:val="00B86711"/>
    <w:rsid w:val="00B869A9"/>
    <w:rsid w:val="00B86AB4"/>
    <w:rsid w:val="00B86F9F"/>
    <w:rsid w:val="00B87150"/>
    <w:rsid w:val="00B87A9C"/>
    <w:rsid w:val="00B9007E"/>
    <w:rsid w:val="00B906A4"/>
    <w:rsid w:val="00B90E82"/>
    <w:rsid w:val="00B911E0"/>
    <w:rsid w:val="00B911E8"/>
    <w:rsid w:val="00B91551"/>
    <w:rsid w:val="00B918B7"/>
    <w:rsid w:val="00B91A47"/>
    <w:rsid w:val="00B91AA3"/>
    <w:rsid w:val="00B91B50"/>
    <w:rsid w:val="00B91F9E"/>
    <w:rsid w:val="00B9225D"/>
    <w:rsid w:val="00B92431"/>
    <w:rsid w:val="00B926A7"/>
    <w:rsid w:val="00B93988"/>
    <w:rsid w:val="00B93A4E"/>
    <w:rsid w:val="00B93AC2"/>
    <w:rsid w:val="00B93AFE"/>
    <w:rsid w:val="00B93C79"/>
    <w:rsid w:val="00B93F66"/>
    <w:rsid w:val="00B94577"/>
    <w:rsid w:val="00B9459E"/>
    <w:rsid w:val="00B9489B"/>
    <w:rsid w:val="00B94C35"/>
    <w:rsid w:val="00B95957"/>
    <w:rsid w:val="00B95A1B"/>
    <w:rsid w:val="00B95C6E"/>
    <w:rsid w:val="00B95D3D"/>
    <w:rsid w:val="00B9646F"/>
    <w:rsid w:val="00B96480"/>
    <w:rsid w:val="00B9676F"/>
    <w:rsid w:val="00B96A00"/>
    <w:rsid w:val="00B96C27"/>
    <w:rsid w:val="00B96E24"/>
    <w:rsid w:val="00B96F06"/>
    <w:rsid w:val="00B975F9"/>
    <w:rsid w:val="00B97976"/>
    <w:rsid w:val="00BA0000"/>
    <w:rsid w:val="00BA0366"/>
    <w:rsid w:val="00BA0386"/>
    <w:rsid w:val="00BA0B3C"/>
    <w:rsid w:val="00BA2446"/>
    <w:rsid w:val="00BA2A47"/>
    <w:rsid w:val="00BA2CDB"/>
    <w:rsid w:val="00BA320E"/>
    <w:rsid w:val="00BA35CA"/>
    <w:rsid w:val="00BA3685"/>
    <w:rsid w:val="00BA3F72"/>
    <w:rsid w:val="00BA4018"/>
    <w:rsid w:val="00BA41FE"/>
    <w:rsid w:val="00BA491E"/>
    <w:rsid w:val="00BA4C80"/>
    <w:rsid w:val="00BA4E55"/>
    <w:rsid w:val="00BA4F71"/>
    <w:rsid w:val="00BA50F5"/>
    <w:rsid w:val="00BA58B9"/>
    <w:rsid w:val="00BA6682"/>
    <w:rsid w:val="00BA71FB"/>
    <w:rsid w:val="00BA7DB3"/>
    <w:rsid w:val="00BB0370"/>
    <w:rsid w:val="00BB04A4"/>
    <w:rsid w:val="00BB090E"/>
    <w:rsid w:val="00BB15A1"/>
    <w:rsid w:val="00BB173E"/>
    <w:rsid w:val="00BB18BD"/>
    <w:rsid w:val="00BB1B4A"/>
    <w:rsid w:val="00BB1F13"/>
    <w:rsid w:val="00BB24B0"/>
    <w:rsid w:val="00BB2C56"/>
    <w:rsid w:val="00BB2EF1"/>
    <w:rsid w:val="00BB2F9E"/>
    <w:rsid w:val="00BB3437"/>
    <w:rsid w:val="00BB347D"/>
    <w:rsid w:val="00BB3A59"/>
    <w:rsid w:val="00BB40F4"/>
    <w:rsid w:val="00BB41E0"/>
    <w:rsid w:val="00BB439F"/>
    <w:rsid w:val="00BB47E1"/>
    <w:rsid w:val="00BB5414"/>
    <w:rsid w:val="00BB54B1"/>
    <w:rsid w:val="00BB56AC"/>
    <w:rsid w:val="00BB56DD"/>
    <w:rsid w:val="00BB57AD"/>
    <w:rsid w:val="00BB57ED"/>
    <w:rsid w:val="00BB69A4"/>
    <w:rsid w:val="00BB6AF1"/>
    <w:rsid w:val="00BB7370"/>
    <w:rsid w:val="00BB787C"/>
    <w:rsid w:val="00BB7B0C"/>
    <w:rsid w:val="00BB7FE4"/>
    <w:rsid w:val="00BC0249"/>
    <w:rsid w:val="00BC034A"/>
    <w:rsid w:val="00BC0633"/>
    <w:rsid w:val="00BC08C4"/>
    <w:rsid w:val="00BC0FA7"/>
    <w:rsid w:val="00BC11BF"/>
    <w:rsid w:val="00BC166E"/>
    <w:rsid w:val="00BC20A3"/>
    <w:rsid w:val="00BC2340"/>
    <w:rsid w:val="00BC24CF"/>
    <w:rsid w:val="00BC2C21"/>
    <w:rsid w:val="00BC32D1"/>
    <w:rsid w:val="00BC3D1C"/>
    <w:rsid w:val="00BC45D8"/>
    <w:rsid w:val="00BC49E7"/>
    <w:rsid w:val="00BC54BA"/>
    <w:rsid w:val="00BC5B08"/>
    <w:rsid w:val="00BC6131"/>
    <w:rsid w:val="00BC68E4"/>
    <w:rsid w:val="00BC6F11"/>
    <w:rsid w:val="00BC7070"/>
    <w:rsid w:val="00BC78D4"/>
    <w:rsid w:val="00BC7EF4"/>
    <w:rsid w:val="00BC7F68"/>
    <w:rsid w:val="00BC7FC0"/>
    <w:rsid w:val="00BD0F34"/>
    <w:rsid w:val="00BD1390"/>
    <w:rsid w:val="00BD1628"/>
    <w:rsid w:val="00BD27B3"/>
    <w:rsid w:val="00BD2C94"/>
    <w:rsid w:val="00BD2E00"/>
    <w:rsid w:val="00BD2F1B"/>
    <w:rsid w:val="00BD322D"/>
    <w:rsid w:val="00BD3E4C"/>
    <w:rsid w:val="00BD3F11"/>
    <w:rsid w:val="00BD3F72"/>
    <w:rsid w:val="00BD43B6"/>
    <w:rsid w:val="00BD4535"/>
    <w:rsid w:val="00BD456A"/>
    <w:rsid w:val="00BD486D"/>
    <w:rsid w:val="00BD4B92"/>
    <w:rsid w:val="00BD4E5F"/>
    <w:rsid w:val="00BD4ED9"/>
    <w:rsid w:val="00BD5333"/>
    <w:rsid w:val="00BD545D"/>
    <w:rsid w:val="00BD5C10"/>
    <w:rsid w:val="00BD603B"/>
    <w:rsid w:val="00BD6F87"/>
    <w:rsid w:val="00BD7300"/>
    <w:rsid w:val="00BD73AD"/>
    <w:rsid w:val="00BD758F"/>
    <w:rsid w:val="00BD7974"/>
    <w:rsid w:val="00BD7A1C"/>
    <w:rsid w:val="00BD7A4E"/>
    <w:rsid w:val="00BD7CDB"/>
    <w:rsid w:val="00BD7DDD"/>
    <w:rsid w:val="00BD7DF1"/>
    <w:rsid w:val="00BE05BF"/>
    <w:rsid w:val="00BE0695"/>
    <w:rsid w:val="00BE0980"/>
    <w:rsid w:val="00BE0AAE"/>
    <w:rsid w:val="00BE0BD3"/>
    <w:rsid w:val="00BE0E51"/>
    <w:rsid w:val="00BE110C"/>
    <w:rsid w:val="00BE1813"/>
    <w:rsid w:val="00BE18F5"/>
    <w:rsid w:val="00BE1AEB"/>
    <w:rsid w:val="00BE22F8"/>
    <w:rsid w:val="00BE24A3"/>
    <w:rsid w:val="00BE2578"/>
    <w:rsid w:val="00BE2789"/>
    <w:rsid w:val="00BE2B68"/>
    <w:rsid w:val="00BE2CF3"/>
    <w:rsid w:val="00BE36A8"/>
    <w:rsid w:val="00BE386D"/>
    <w:rsid w:val="00BE3A87"/>
    <w:rsid w:val="00BE3B4D"/>
    <w:rsid w:val="00BE408C"/>
    <w:rsid w:val="00BE4B1B"/>
    <w:rsid w:val="00BE4C85"/>
    <w:rsid w:val="00BE549A"/>
    <w:rsid w:val="00BE578B"/>
    <w:rsid w:val="00BE693D"/>
    <w:rsid w:val="00BE6BA5"/>
    <w:rsid w:val="00BE7457"/>
    <w:rsid w:val="00BF0B02"/>
    <w:rsid w:val="00BF1234"/>
    <w:rsid w:val="00BF135F"/>
    <w:rsid w:val="00BF1A01"/>
    <w:rsid w:val="00BF21E2"/>
    <w:rsid w:val="00BF298F"/>
    <w:rsid w:val="00BF2A08"/>
    <w:rsid w:val="00BF363B"/>
    <w:rsid w:val="00BF3C68"/>
    <w:rsid w:val="00BF44AB"/>
    <w:rsid w:val="00BF4542"/>
    <w:rsid w:val="00BF47BF"/>
    <w:rsid w:val="00BF48FF"/>
    <w:rsid w:val="00BF530A"/>
    <w:rsid w:val="00BF5FFC"/>
    <w:rsid w:val="00BF631D"/>
    <w:rsid w:val="00BF63AC"/>
    <w:rsid w:val="00BF6561"/>
    <w:rsid w:val="00BF66B5"/>
    <w:rsid w:val="00BF7976"/>
    <w:rsid w:val="00BF7E2E"/>
    <w:rsid w:val="00C00803"/>
    <w:rsid w:val="00C0158B"/>
    <w:rsid w:val="00C019F4"/>
    <w:rsid w:val="00C02233"/>
    <w:rsid w:val="00C028C5"/>
    <w:rsid w:val="00C02AB4"/>
    <w:rsid w:val="00C02CBD"/>
    <w:rsid w:val="00C03242"/>
    <w:rsid w:val="00C032BC"/>
    <w:rsid w:val="00C03770"/>
    <w:rsid w:val="00C03DA1"/>
    <w:rsid w:val="00C04161"/>
    <w:rsid w:val="00C0453D"/>
    <w:rsid w:val="00C04CAC"/>
    <w:rsid w:val="00C04EA4"/>
    <w:rsid w:val="00C05356"/>
    <w:rsid w:val="00C05834"/>
    <w:rsid w:val="00C05931"/>
    <w:rsid w:val="00C05FF9"/>
    <w:rsid w:val="00C06192"/>
    <w:rsid w:val="00C06C75"/>
    <w:rsid w:val="00C06F7A"/>
    <w:rsid w:val="00C06FA6"/>
    <w:rsid w:val="00C0708C"/>
    <w:rsid w:val="00C0750C"/>
    <w:rsid w:val="00C07A81"/>
    <w:rsid w:val="00C07F98"/>
    <w:rsid w:val="00C100EA"/>
    <w:rsid w:val="00C10521"/>
    <w:rsid w:val="00C10795"/>
    <w:rsid w:val="00C10E1F"/>
    <w:rsid w:val="00C10F34"/>
    <w:rsid w:val="00C117D6"/>
    <w:rsid w:val="00C118A4"/>
    <w:rsid w:val="00C11928"/>
    <w:rsid w:val="00C127C2"/>
    <w:rsid w:val="00C12825"/>
    <w:rsid w:val="00C129B4"/>
    <w:rsid w:val="00C12C32"/>
    <w:rsid w:val="00C12F1C"/>
    <w:rsid w:val="00C133FA"/>
    <w:rsid w:val="00C13804"/>
    <w:rsid w:val="00C1380F"/>
    <w:rsid w:val="00C13870"/>
    <w:rsid w:val="00C13CD1"/>
    <w:rsid w:val="00C13DAC"/>
    <w:rsid w:val="00C14846"/>
    <w:rsid w:val="00C14EAE"/>
    <w:rsid w:val="00C15215"/>
    <w:rsid w:val="00C153F7"/>
    <w:rsid w:val="00C1611C"/>
    <w:rsid w:val="00C161C3"/>
    <w:rsid w:val="00C169D6"/>
    <w:rsid w:val="00C16FCE"/>
    <w:rsid w:val="00C175DE"/>
    <w:rsid w:val="00C177EF"/>
    <w:rsid w:val="00C17E0F"/>
    <w:rsid w:val="00C20255"/>
    <w:rsid w:val="00C20602"/>
    <w:rsid w:val="00C20A1F"/>
    <w:rsid w:val="00C213AE"/>
    <w:rsid w:val="00C218A7"/>
    <w:rsid w:val="00C219B5"/>
    <w:rsid w:val="00C21F70"/>
    <w:rsid w:val="00C21F75"/>
    <w:rsid w:val="00C2241B"/>
    <w:rsid w:val="00C2253E"/>
    <w:rsid w:val="00C22BCC"/>
    <w:rsid w:val="00C23131"/>
    <w:rsid w:val="00C24263"/>
    <w:rsid w:val="00C24551"/>
    <w:rsid w:val="00C24865"/>
    <w:rsid w:val="00C25053"/>
    <w:rsid w:val="00C25396"/>
    <w:rsid w:val="00C25446"/>
    <w:rsid w:val="00C256CE"/>
    <w:rsid w:val="00C25740"/>
    <w:rsid w:val="00C25CF5"/>
    <w:rsid w:val="00C25DEF"/>
    <w:rsid w:val="00C2602A"/>
    <w:rsid w:val="00C2677C"/>
    <w:rsid w:val="00C26D6C"/>
    <w:rsid w:val="00C272FD"/>
    <w:rsid w:val="00C274B1"/>
    <w:rsid w:val="00C27588"/>
    <w:rsid w:val="00C27F3F"/>
    <w:rsid w:val="00C3022A"/>
    <w:rsid w:val="00C303F2"/>
    <w:rsid w:val="00C30A2B"/>
    <w:rsid w:val="00C313BB"/>
    <w:rsid w:val="00C316B6"/>
    <w:rsid w:val="00C3180B"/>
    <w:rsid w:val="00C31C3E"/>
    <w:rsid w:val="00C31EAD"/>
    <w:rsid w:val="00C31EC3"/>
    <w:rsid w:val="00C31FB5"/>
    <w:rsid w:val="00C32FEE"/>
    <w:rsid w:val="00C33C3E"/>
    <w:rsid w:val="00C340E7"/>
    <w:rsid w:val="00C35145"/>
    <w:rsid w:val="00C36008"/>
    <w:rsid w:val="00C36FE2"/>
    <w:rsid w:val="00C4037F"/>
    <w:rsid w:val="00C4050D"/>
    <w:rsid w:val="00C405A3"/>
    <w:rsid w:val="00C4087F"/>
    <w:rsid w:val="00C409D5"/>
    <w:rsid w:val="00C40CC2"/>
    <w:rsid w:val="00C41268"/>
    <w:rsid w:val="00C4146C"/>
    <w:rsid w:val="00C4214A"/>
    <w:rsid w:val="00C426C4"/>
    <w:rsid w:val="00C42BA7"/>
    <w:rsid w:val="00C42EA0"/>
    <w:rsid w:val="00C43428"/>
    <w:rsid w:val="00C43543"/>
    <w:rsid w:val="00C43876"/>
    <w:rsid w:val="00C43CD1"/>
    <w:rsid w:val="00C43E9C"/>
    <w:rsid w:val="00C4465C"/>
    <w:rsid w:val="00C449BE"/>
    <w:rsid w:val="00C45142"/>
    <w:rsid w:val="00C451EA"/>
    <w:rsid w:val="00C453AA"/>
    <w:rsid w:val="00C45A84"/>
    <w:rsid w:val="00C45D2B"/>
    <w:rsid w:val="00C46058"/>
    <w:rsid w:val="00C46633"/>
    <w:rsid w:val="00C46C9B"/>
    <w:rsid w:val="00C46DC2"/>
    <w:rsid w:val="00C4708D"/>
    <w:rsid w:val="00C470C5"/>
    <w:rsid w:val="00C47225"/>
    <w:rsid w:val="00C47378"/>
    <w:rsid w:val="00C501AF"/>
    <w:rsid w:val="00C502B1"/>
    <w:rsid w:val="00C5050C"/>
    <w:rsid w:val="00C50862"/>
    <w:rsid w:val="00C5087F"/>
    <w:rsid w:val="00C509FF"/>
    <w:rsid w:val="00C50E4E"/>
    <w:rsid w:val="00C5109C"/>
    <w:rsid w:val="00C51393"/>
    <w:rsid w:val="00C5151E"/>
    <w:rsid w:val="00C51764"/>
    <w:rsid w:val="00C520D7"/>
    <w:rsid w:val="00C5235F"/>
    <w:rsid w:val="00C526AC"/>
    <w:rsid w:val="00C53109"/>
    <w:rsid w:val="00C5360B"/>
    <w:rsid w:val="00C538EE"/>
    <w:rsid w:val="00C543B8"/>
    <w:rsid w:val="00C54695"/>
    <w:rsid w:val="00C54926"/>
    <w:rsid w:val="00C5547C"/>
    <w:rsid w:val="00C559B0"/>
    <w:rsid w:val="00C55B29"/>
    <w:rsid w:val="00C55C02"/>
    <w:rsid w:val="00C55D5F"/>
    <w:rsid w:val="00C5625F"/>
    <w:rsid w:val="00C5627E"/>
    <w:rsid w:val="00C566E5"/>
    <w:rsid w:val="00C57195"/>
    <w:rsid w:val="00C571E4"/>
    <w:rsid w:val="00C572AF"/>
    <w:rsid w:val="00C5732A"/>
    <w:rsid w:val="00C57B50"/>
    <w:rsid w:val="00C57C67"/>
    <w:rsid w:val="00C57D09"/>
    <w:rsid w:val="00C57F67"/>
    <w:rsid w:val="00C603C0"/>
    <w:rsid w:val="00C604D4"/>
    <w:rsid w:val="00C60612"/>
    <w:rsid w:val="00C606B7"/>
    <w:rsid w:val="00C61B31"/>
    <w:rsid w:val="00C61B6A"/>
    <w:rsid w:val="00C61CFA"/>
    <w:rsid w:val="00C620D7"/>
    <w:rsid w:val="00C62B64"/>
    <w:rsid w:val="00C6344D"/>
    <w:rsid w:val="00C634B4"/>
    <w:rsid w:val="00C6353B"/>
    <w:rsid w:val="00C63769"/>
    <w:rsid w:val="00C6448C"/>
    <w:rsid w:val="00C64CE4"/>
    <w:rsid w:val="00C64ECF"/>
    <w:rsid w:val="00C64EE3"/>
    <w:rsid w:val="00C650B1"/>
    <w:rsid w:val="00C65988"/>
    <w:rsid w:val="00C65D0C"/>
    <w:rsid w:val="00C65DED"/>
    <w:rsid w:val="00C65EDE"/>
    <w:rsid w:val="00C65F36"/>
    <w:rsid w:val="00C66AE8"/>
    <w:rsid w:val="00C67050"/>
    <w:rsid w:val="00C674F6"/>
    <w:rsid w:val="00C6766F"/>
    <w:rsid w:val="00C677C9"/>
    <w:rsid w:val="00C67887"/>
    <w:rsid w:val="00C67B89"/>
    <w:rsid w:val="00C67F28"/>
    <w:rsid w:val="00C70435"/>
    <w:rsid w:val="00C705DF"/>
    <w:rsid w:val="00C707AD"/>
    <w:rsid w:val="00C7090B"/>
    <w:rsid w:val="00C70912"/>
    <w:rsid w:val="00C70997"/>
    <w:rsid w:val="00C717E2"/>
    <w:rsid w:val="00C71CAD"/>
    <w:rsid w:val="00C71E9F"/>
    <w:rsid w:val="00C72561"/>
    <w:rsid w:val="00C73053"/>
    <w:rsid w:val="00C73E07"/>
    <w:rsid w:val="00C73FCE"/>
    <w:rsid w:val="00C74C04"/>
    <w:rsid w:val="00C74EB3"/>
    <w:rsid w:val="00C7579D"/>
    <w:rsid w:val="00C76742"/>
    <w:rsid w:val="00C769D8"/>
    <w:rsid w:val="00C76E25"/>
    <w:rsid w:val="00C77115"/>
    <w:rsid w:val="00C77308"/>
    <w:rsid w:val="00C773DB"/>
    <w:rsid w:val="00C77456"/>
    <w:rsid w:val="00C775DF"/>
    <w:rsid w:val="00C778B2"/>
    <w:rsid w:val="00C779DC"/>
    <w:rsid w:val="00C77B6A"/>
    <w:rsid w:val="00C806B2"/>
    <w:rsid w:val="00C80E6A"/>
    <w:rsid w:val="00C80F26"/>
    <w:rsid w:val="00C81D9B"/>
    <w:rsid w:val="00C8228E"/>
    <w:rsid w:val="00C82312"/>
    <w:rsid w:val="00C83C51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8737F"/>
    <w:rsid w:val="00C901D0"/>
    <w:rsid w:val="00C909B6"/>
    <w:rsid w:val="00C9132B"/>
    <w:rsid w:val="00C913C8"/>
    <w:rsid w:val="00C91BCD"/>
    <w:rsid w:val="00C92952"/>
    <w:rsid w:val="00C93265"/>
    <w:rsid w:val="00C936A0"/>
    <w:rsid w:val="00C939CF"/>
    <w:rsid w:val="00C9433F"/>
    <w:rsid w:val="00C94A4B"/>
    <w:rsid w:val="00C9548A"/>
    <w:rsid w:val="00C957DA"/>
    <w:rsid w:val="00C959DE"/>
    <w:rsid w:val="00C95BC7"/>
    <w:rsid w:val="00C95E6F"/>
    <w:rsid w:val="00C9626E"/>
    <w:rsid w:val="00C9637C"/>
    <w:rsid w:val="00C966D7"/>
    <w:rsid w:val="00C96819"/>
    <w:rsid w:val="00C96A57"/>
    <w:rsid w:val="00C96A7B"/>
    <w:rsid w:val="00C975B2"/>
    <w:rsid w:val="00CA00C3"/>
    <w:rsid w:val="00CA0886"/>
    <w:rsid w:val="00CA0C45"/>
    <w:rsid w:val="00CA0C93"/>
    <w:rsid w:val="00CA0F6D"/>
    <w:rsid w:val="00CA10B9"/>
    <w:rsid w:val="00CA1262"/>
    <w:rsid w:val="00CA12AA"/>
    <w:rsid w:val="00CA12ED"/>
    <w:rsid w:val="00CA1499"/>
    <w:rsid w:val="00CA1691"/>
    <w:rsid w:val="00CA182F"/>
    <w:rsid w:val="00CA18B5"/>
    <w:rsid w:val="00CA1A5F"/>
    <w:rsid w:val="00CA1E6E"/>
    <w:rsid w:val="00CA21B3"/>
    <w:rsid w:val="00CA2380"/>
    <w:rsid w:val="00CA2512"/>
    <w:rsid w:val="00CA2827"/>
    <w:rsid w:val="00CA31BC"/>
    <w:rsid w:val="00CA407F"/>
    <w:rsid w:val="00CA4157"/>
    <w:rsid w:val="00CA4558"/>
    <w:rsid w:val="00CA46FA"/>
    <w:rsid w:val="00CA48E4"/>
    <w:rsid w:val="00CA4B02"/>
    <w:rsid w:val="00CA4B53"/>
    <w:rsid w:val="00CA4D06"/>
    <w:rsid w:val="00CA51EB"/>
    <w:rsid w:val="00CA5760"/>
    <w:rsid w:val="00CA58B7"/>
    <w:rsid w:val="00CA5952"/>
    <w:rsid w:val="00CA5BFC"/>
    <w:rsid w:val="00CA6631"/>
    <w:rsid w:val="00CA67B7"/>
    <w:rsid w:val="00CA6B54"/>
    <w:rsid w:val="00CA7234"/>
    <w:rsid w:val="00CA7418"/>
    <w:rsid w:val="00CA7847"/>
    <w:rsid w:val="00CA7A53"/>
    <w:rsid w:val="00CB063D"/>
    <w:rsid w:val="00CB0A06"/>
    <w:rsid w:val="00CB0D17"/>
    <w:rsid w:val="00CB1B24"/>
    <w:rsid w:val="00CB259F"/>
    <w:rsid w:val="00CB2B3C"/>
    <w:rsid w:val="00CB2B83"/>
    <w:rsid w:val="00CB2FAC"/>
    <w:rsid w:val="00CB32D2"/>
    <w:rsid w:val="00CB3347"/>
    <w:rsid w:val="00CB3C8A"/>
    <w:rsid w:val="00CB414B"/>
    <w:rsid w:val="00CB4328"/>
    <w:rsid w:val="00CB4A87"/>
    <w:rsid w:val="00CB4B48"/>
    <w:rsid w:val="00CB51F5"/>
    <w:rsid w:val="00CB5289"/>
    <w:rsid w:val="00CB5333"/>
    <w:rsid w:val="00CB5A20"/>
    <w:rsid w:val="00CB5AF3"/>
    <w:rsid w:val="00CB5B69"/>
    <w:rsid w:val="00CB5D70"/>
    <w:rsid w:val="00CB5EE6"/>
    <w:rsid w:val="00CB6AE7"/>
    <w:rsid w:val="00CB6C93"/>
    <w:rsid w:val="00CB6DA5"/>
    <w:rsid w:val="00CB6F26"/>
    <w:rsid w:val="00CB701D"/>
    <w:rsid w:val="00CB7164"/>
    <w:rsid w:val="00CB7514"/>
    <w:rsid w:val="00CB7CA5"/>
    <w:rsid w:val="00CB7D60"/>
    <w:rsid w:val="00CC05C7"/>
    <w:rsid w:val="00CC0781"/>
    <w:rsid w:val="00CC08A6"/>
    <w:rsid w:val="00CC0F77"/>
    <w:rsid w:val="00CC0F78"/>
    <w:rsid w:val="00CC11BE"/>
    <w:rsid w:val="00CC194F"/>
    <w:rsid w:val="00CC1ACE"/>
    <w:rsid w:val="00CC1AEC"/>
    <w:rsid w:val="00CC2414"/>
    <w:rsid w:val="00CC24E1"/>
    <w:rsid w:val="00CC2BD0"/>
    <w:rsid w:val="00CC3A3F"/>
    <w:rsid w:val="00CC3EDD"/>
    <w:rsid w:val="00CC471B"/>
    <w:rsid w:val="00CC498D"/>
    <w:rsid w:val="00CC4B7C"/>
    <w:rsid w:val="00CC507E"/>
    <w:rsid w:val="00CC5167"/>
    <w:rsid w:val="00CC5BA9"/>
    <w:rsid w:val="00CC64B7"/>
    <w:rsid w:val="00CC6887"/>
    <w:rsid w:val="00CC6E7D"/>
    <w:rsid w:val="00CC750C"/>
    <w:rsid w:val="00CC75C0"/>
    <w:rsid w:val="00CC76B8"/>
    <w:rsid w:val="00CC7830"/>
    <w:rsid w:val="00CC78FB"/>
    <w:rsid w:val="00CC7D9B"/>
    <w:rsid w:val="00CD0797"/>
    <w:rsid w:val="00CD0D93"/>
    <w:rsid w:val="00CD0EA5"/>
    <w:rsid w:val="00CD0F36"/>
    <w:rsid w:val="00CD1410"/>
    <w:rsid w:val="00CD187F"/>
    <w:rsid w:val="00CD1EBD"/>
    <w:rsid w:val="00CD23EE"/>
    <w:rsid w:val="00CD26D2"/>
    <w:rsid w:val="00CD2977"/>
    <w:rsid w:val="00CD2BB3"/>
    <w:rsid w:val="00CD3947"/>
    <w:rsid w:val="00CD44B6"/>
    <w:rsid w:val="00CD475F"/>
    <w:rsid w:val="00CD5188"/>
    <w:rsid w:val="00CD5206"/>
    <w:rsid w:val="00CD5824"/>
    <w:rsid w:val="00CD5B6D"/>
    <w:rsid w:val="00CD5FAC"/>
    <w:rsid w:val="00CD6127"/>
    <w:rsid w:val="00CD6409"/>
    <w:rsid w:val="00CD6914"/>
    <w:rsid w:val="00CD7C08"/>
    <w:rsid w:val="00CD7C37"/>
    <w:rsid w:val="00CD7CB2"/>
    <w:rsid w:val="00CD7CC6"/>
    <w:rsid w:val="00CD7F99"/>
    <w:rsid w:val="00CE00BD"/>
    <w:rsid w:val="00CE0693"/>
    <w:rsid w:val="00CE0B36"/>
    <w:rsid w:val="00CE0E41"/>
    <w:rsid w:val="00CE14A9"/>
    <w:rsid w:val="00CE2016"/>
    <w:rsid w:val="00CE222E"/>
    <w:rsid w:val="00CE23D0"/>
    <w:rsid w:val="00CE279A"/>
    <w:rsid w:val="00CE27D2"/>
    <w:rsid w:val="00CE2897"/>
    <w:rsid w:val="00CE2C15"/>
    <w:rsid w:val="00CE2EE1"/>
    <w:rsid w:val="00CE2F9B"/>
    <w:rsid w:val="00CE2FF2"/>
    <w:rsid w:val="00CE4710"/>
    <w:rsid w:val="00CE4BD8"/>
    <w:rsid w:val="00CE4C6C"/>
    <w:rsid w:val="00CE4C89"/>
    <w:rsid w:val="00CE4E50"/>
    <w:rsid w:val="00CE5038"/>
    <w:rsid w:val="00CE53DC"/>
    <w:rsid w:val="00CE53F4"/>
    <w:rsid w:val="00CE5E9A"/>
    <w:rsid w:val="00CE600D"/>
    <w:rsid w:val="00CE62AD"/>
    <w:rsid w:val="00CE62F3"/>
    <w:rsid w:val="00CE676F"/>
    <w:rsid w:val="00CE69B6"/>
    <w:rsid w:val="00CE6AAE"/>
    <w:rsid w:val="00CE729F"/>
    <w:rsid w:val="00CE7417"/>
    <w:rsid w:val="00CE7508"/>
    <w:rsid w:val="00CF0859"/>
    <w:rsid w:val="00CF0B03"/>
    <w:rsid w:val="00CF14DB"/>
    <w:rsid w:val="00CF1AEA"/>
    <w:rsid w:val="00CF260D"/>
    <w:rsid w:val="00CF2834"/>
    <w:rsid w:val="00CF3AFC"/>
    <w:rsid w:val="00CF3E4A"/>
    <w:rsid w:val="00CF3F0C"/>
    <w:rsid w:val="00CF44D5"/>
    <w:rsid w:val="00CF45DA"/>
    <w:rsid w:val="00CF474C"/>
    <w:rsid w:val="00CF47F5"/>
    <w:rsid w:val="00CF5127"/>
    <w:rsid w:val="00CF53D2"/>
    <w:rsid w:val="00CF5575"/>
    <w:rsid w:val="00CF5648"/>
    <w:rsid w:val="00CF58F8"/>
    <w:rsid w:val="00CF5991"/>
    <w:rsid w:val="00CF5A89"/>
    <w:rsid w:val="00CF5D8E"/>
    <w:rsid w:val="00CF5F0E"/>
    <w:rsid w:val="00CF648C"/>
    <w:rsid w:val="00CF6505"/>
    <w:rsid w:val="00CF691C"/>
    <w:rsid w:val="00CF69A4"/>
    <w:rsid w:val="00CF6CB3"/>
    <w:rsid w:val="00CF6F75"/>
    <w:rsid w:val="00CF7677"/>
    <w:rsid w:val="00CF772C"/>
    <w:rsid w:val="00CF7A82"/>
    <w:rsid w:val="00CF7CCF"/>
    <w:rsid w:val="00D002F3"/>
    <w:rsid w:val="00D0090A"/>
    <w:rsid w:val="00D00C7D"/>
    <w:rsid w:val="00D00FEC"/>
    <w:rsid w:val="00D01823"/>
    <w:rsid w:val="00D01B2A"/>
    <w:rsid w:val="00D01C02"/>
    <w:rsid w:val="00D01C4F"/>
    <w:rsid w:val="00D01D80"/>
    <w:rsid w:val="00D01F70"/>
    <w:rsid w:val="00D0226D"/>
    <w:rsid w:val="00D02B2E"/>
    <w:rsid w:val="00D02F24"/>
    <w:rsid w:val="00D0304D"/>
    <w:rsid w:val="00D031A4"/>
    <w:rsid w:val="00D0350F"/>
    <w:rsid w:val="00D0365F"/>
    <w:rsid w:val="00D039EB"/>
    <w:rsid w:val="00D03C94"/>
    <w:rsid w:val="00D0409B"/>
    <w:rsid w:val="00D04286"/>
    <w:rsid w:val="00D04B99"/>
    <w:rsid w:val="00D04D33"/>
    <w:rsid w:val="00D055C6"/>
    <w:rsid w:val="00D05944"/>
    <w:rsid w:val="00D05B4C"/>
    <w:rsid w:val="00D05D70"/>
    <w:rsid w:val="00D05EE6"/>
    <w:rsid w:val="00D0614C"/>
    <w:rsid w:val="00D0635B"/>
    <w:rsid w:val="00D0681B"/>
    <w:rsid w:val="00D06EBA"/>
    <w:rsid w:val="00D072B8"/>
    <w:rsid w:val="00D07D8F"/>
    <w:rsid w:val="00D10000"/>
    <w:rsid w:val="00D104AC"/>
    <w:rsid w:val="00D10512"/>
    <w:rsid w:val="00D1094C"/>
    <w:rsid w:val="00D10AB1"/>
    <w:rsid w:val="00D10DDA"/>
    <w:rsid w:val="00D110A1"/>
    <w:rsid w:val="00D116EC"/>
    <w:rsid w:val="00D11F89"/>
    <w:rsid w:val="00D12918"/>
    <w:rsid w:val="00D12BB1"/>
    <w:rsid w:val="00D12C80"/>
    <w:rsid w:val="00D13995"/>
    <w:rsid w:val="00D13F9A"/>
    <w:rsid w:val="00D14610"/>
    <w:rsid w:val="00D150FD"/>
    <w:rsid w:val="00D15274"/>
    <w:rsid w:val="00D1536E"/>
    <w:rsid w:val="00D153B1"/>
    <w:rsid w:val="00D15607"/>
    <w:rsid w:val="00D1564A"/>
    <w:rsid w:val="00D15BBB"/>
    <w:rsid w:val="00D15CD2"/>
    <w:rsid w:val="00D1606F"/>
    <w:rsid w:val="00D16C4F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2B1"/>
    <w:rsid w:val="00D2391D"/>
    <w:rsid w:val="00D23D30"/>
    <w:rsid w:val="00D24D5D"/>
    <w:rsid w:val="00D24DFC"/>
    <w:rsid w:val="00D25227"/>
    <w:rsid w:val="00D25743"/>
    <w:rsid w:val="00D25966"/>
    <w:rsid w:val="00D25EA8"/>
    <w:rsid w:val="00D26215"/>
    <w:rsid w:val="00D2649A"/>
    <w:rsid w:val="00D26740"/>
    <w:rsid w:val="00D26B63"/>
    <w:rsid w:val="00D271E4"/>
    <w:rsid w:val="00D27905"/>
    <w:rsid w:val="00D279D8"/>
    <w:rsid w:val="00D27E67"/>
    <w:rsid w:val="00D30369"/>
    <w:rsid w:val="00D3047D"/>
    <w:rsid w:val="00D3068C"/>
    <w:rsid w:val="00D30942"/>
    <w:rsid w:val="00D30ADA"/>
    <w:rsid w:val="00D31989"/>
    <w:rsid w:val="00D319C7"/>
    <w:rsid w:val="00D31A4D"/>
    <w:rsid w:val="00D31D9F"/>
    <w:rsid w:val="00D31EC2"/>
    <w:rsid w:val="00D31F4D"/>
    <w:rsid w:val="00D322A2"/>
    <w:rsid w:val="00D32419"/>
    <w:rsid w:val="00D32CF5"/>
    <w:rsid w:val="00D32E49"/>
    <w:rsid w:val="00D33187"/>
    <w:rsid w:val="00D33327"/>
    <w:rsid w:val="00D3353E"/>
    <w:rsid w:val="00D3375F"/>
    <w:rsid w:val="00D3396F"/>
    <w:rsid w:val="00D339E9"/>
    <w:rsid w:val="00D33ED5"/>
    <w:rsid w:val="00D34308"/>
    <w:rsid w:val="00D346F9"/>
    <w:rsid w:val="00D34B04"/>
    <w:rsid w:val="00D34BD5"/>
    <w:rsid w:val="00D350F2"/>
    <w:rsid w:val="00D353B5"/>
    <w:rsid w:val="00D358D3"/>
    <w:rsid w:val="00D35A97"/>
    <w:rsid w:val="00D3614B"/>
    <w:rsid w:val="00D36CDC"/>
    <w:rsid w:val="00D36DC5"/>
    <w:rsid w:val="00D36DF0"/>
    <w:rsid w:val="00D36EC2"/>
    <w:rsid w:val="00D3710A"/>
    <w:rsid w:val="00D371A7"/>
    <w:rsid w:val="00D372E9"/>
    <w:rsid w:val="00D37754"/>
    <w:rsid w:val="00D37891"/>
    <w:rsid w:val="00D37964"/>
    <w:rsid w:val="00D37BA1"/>
    <w:rsid w:val="00D4100A"/>
    <w:rsid w:val="00D41611"/>
    <w:rsid w:val="00D4193C"/>
    <w:rsid w:val="00D41C98"/>
    <w:rsid w:val="00D42645"/>
    <w:rsid w:val="00D427B6"/>
    <w:rsid w:val="00D42FB5"/>
    <w:rsid w:val="00D42FBC"/>
    <w:rsid w:val="00D43120"/>
    <w:rsid w:val="00D435D7"/>
    <w:rsid w:val="00D438B1"/>
    <w:rsid w:val="00D445BB"/>
    <w:rsid w:val="00D44B42"/>
    <w:rsid w:val="00D45482"/>
    <w:rsid w:val="00D4599B"/>
    <w:rsid w:val="00D45C19"/>
    <w:rsid w:val="00D45C80"/>
    <w:rsid w:val="00D45F15"/>
    <w:rsid w:val="00D4643E"/>
    <w:rsid w:val="00D467C1"/>
    <w:rsid w:val="00D469D8"/>
    <w:rsid w:val="00D46D04"/>
    <w:rsid w:val="00D47462"/>
    <w:rsid w:val="00D4749D"/>
    <w:rsid w:val="00D4755E"/>
    <w:rsid w:val="00D5082B"/>
    <w:rsid w:val="00D5085D"/>
    <w:rsid w:val="00D50BD0"/>
    <w:rsid w:val="00D50CC1"/>
    <w:rsid w:val="00D50D83"/>
    <w:rsid w:val="00D510D6"/>
    <w:rsid w:val="00D5249B"/>
    <w:rsid w:val="00D53003"/>
    <w:rsid w:val="00D539CA"/>
    <w:rsid w:val="00D539E8"/>
    <w:rsid w:val="00D53D9D"/>
    <w:rsid w:val="00D53E49"/>
    <w:rsid w:val="00D54286"/>
    <w:rsid w:val="00D5433F"/>
    <w:rsid w:val="00D545BF"/>
    <w:rsid w:val="00D54D29"/>
    <w:rsid w:val="00D54D68"/>
    <w:rsid w:val="00D55325"/>
    <w:rsid w:val="00D5534B"/>
    <w:rsid w:val="00D5538A"/>
    <w:rsid w:val="00D5586E"/>
    <w:rsid w:val="00D55DE6"/>
    <w:rsid w:val="00D56153"/>
    <w:rsid w:val="00D56AF0"/>
    <w:rsid w:val="00D57709"/>
    <w:rsid w:val="00D577AB"/>
    <w:rsid w:val="00D57977"/>
    <w:rsid w:val="00D57C34"/>
    <w:rsid w:val="00D604A5"/>
    <w:rsid w:val="00D609F6"/>
    <w:rsid w:val="00D60A47"/>
    <w:rsid w:val="00D60B3A"/>
    <w:rsid w:val="00D6145D"/>
    <w:rsid w:val="00D61470"/>
    <w:rsid w:val="00D615BA"/>
    <w:rsid w:val="00D616D1"/>
    <w:rsid w:val="00D61958"/>
    <w:rsid w:val="00D620A7"/>
    <w:rsid w:val="00D6241B"/>
    <w:rsid w:val="00D62833"/>
    <w:rsid w:val="00D629C7"/>
    <w:rsid w:val="00D631C5"/>
    <w:rsid w:val="00D6320D"/>
    <w:rsid w:val="00D634A4"/>
    <w:rsid w:val="00D63CA8"/>
    <w:rsid w:val="00D6455B"/>
    <w:rsid w:val="00D6480E"/>
    <w:rsid w:val="00D65105"/>
    <w:rsid w:val="00D65106"/>
    <w:rsid w:val="00D6531F"/>
    <w:rsid w:val="00D66176"/>
    <w:rsid w:val="00D6647C"/>
    <w:rsid w:val="00D66BC7"/>
    <w:rsid w:val="00D67453"/>
    <w:rsid w:val="00D674B9"/>
    <w:rsid w:val="00D6773B"/>
    <w:rsid w:val="00D67C09"/>
    <w:rsid w:val="00D67FAA"/>
    <w:rsid w:val="00D706B2"/>
    <w:rsid w:val="00D71080"/>
    <w:rsid w:val="00D71446"/>
    <w:rsid w:val="00D71F7B"/>
    <w:rsid w:val="00D7254E"/>
    <w:rsid w:val="00D728E5"/>
    <w:rsid w:val="00D73380"/>
    <w:rsid w:val="00D73A9B"/>
    <w:rsid w:val="00D745F1"/>
    <w:rsid w:val="00D74921"/>
    <w:rsid w:val="00D749F9"/>
    <w:rsid w:val="00D74A55"/>
    <w:rsid w:val="00D750A2"/>
    <w:rsid w:val="00D755F1"/>
    <w:rsid w:val="00D76018"/>
    <w:rsid w:val="00D769D7"/>
    <w:rsid w:val="00D76AF3"/>
    <w:rsid w:val="00D76D94"/>
    <w:rsid w:val="00D76EDB"/>
    <w:rsid w:val="00D770ED"/>
    <w:rsid w:val="00D7793E"/>
    <w:rsid w:val="00D77BC9"/>
    <w:rsid w:val="00D8015B"/>
    <w:rsid w:val="00D8085F"/>
    <w:rsid w:val="00D80BBB"/>
    <w:rsid w:val="00D80D71"/>
    <w:rsid w:val="00D81400"/>
    <w:rsid w:val="00D814F1"/>
    <w:rsid w:val="00D81F79"/>
    <w:rsid w:val="00D8225D"/>
    <w:rsid w:val="00D824CB"/>
    <w:rsid w:val="00D825DF"/>
    <w:rsid w:val="00D8286F"/>
    <w:rsid w:val="00D82BBE"/>
    <w:rsid w:val="00D82C85"/>
    <w:rsid w:val="00D82CF6"/>
    <w:rsid w:val="00D83030"/>
    <w:rsid w:val="00D83143"/>
    <w:rsid w:val="00D8355C"/>
    <w:rsid w:val="00D836CB"/>
    <w:rsid w:val="00D83D75"/>
    <w:rsid w:val="00D83DEC"/>
    <w:rsid w:val="00D849FC"/>
    <w:rsid w:val="00D84AF7"/>
    <w:rsid w:val="00D851BA"/>
    <w:rsid w:val="00D85700"/>
    <w:rsid w:val="00D8617D"/>
    <w:rsid w:val="00D8625B"/>
    <w:rsid w:val="00D86875"/>
    <w:rsid w:val="00D86CD2"/>
    <w:rsid w:val="00D86CFE"/>
    <w:rsid w:val="00D86D2E"/>
    <w:rsid w:val="00D87479"/>
    <w:rsid w:val="00D87659"/>
    <w:rsid w:val="00D87D24"/>
    <w:rsid w:val="00D90056"/>
    <w:rsid w:val="00D90362"/>
    <w:rsid w:val="00D905D1"/>
    <w:rsid w:val="00D90977"/>
    <w:rsid w:val="00D90C70"/>
    <w:rsid w:val="00D90EF4"/>
    <w:rsid w:val="00D91DCC"/>
    <w:rsid w:val="00D9295D"/>
    <w:rsid w:val="00D92A8A"/>
    <w:rsid w:val="00D92B32"/>
    <w:rsid w:val="00D92DD3"/>
    <w:rsid w:val="00D94104"/>
    <w:rsid w:val="00D946D3"/>
    <w:rsid w:val="00D94B44"/>
    <w:rsid w:val="00D94E47"/>
    <w:rsid w:val="00D954E6"/>
    <w:rsid w:val="00D955E2"/>
    <w:rsid w:val="00D95D8D"/>
    <w:rsid w:val="00D96020"/>
    <w:rsid w:val="00D9638E"/>
    <w:rsid w:val="00D9673B"/>
    <w:rsid w:val="00D96CA3"/>
    <w:rsid w:val="00D973A6"/>
    <w:rsid w:val="00D9776A"/>
    <w:rsid w:val="00DA0457"/>
    <w:rsid w:val="00DA08BC"/>
    <w:rsid w:val="00DA0906"/>
    <w:rsid w:val="00DA0BEE"/>
    <w:rsid w:val="00DA117A"/>
    <w:rsid w:val="00DA13AC"/>
    <w:rsid w:val="00DA14EA"/>
    <w:rsid w:val="00DA16B6"/>
    <w:rsid w:val="00DA174A"/>
    <w:rsid w:val="00DA1C03"/>
    <w:rsid w:val="00DA1DBB"/>
    <w:rsid w:val="00DA2D1F"/>
    <w:rsid w:val="00DA2DF5"/>
    <w:rsid w:val="00DA2EA1"/>
    <w:rsid w:val="00DA3056"/>
    <w:rsid w:val="00DA4D2E"/>
    <w:rsid w:val="00DA548A"/>
    <w:rsid w:val="00DA57AF"/>
    <w:rsid w:val="00DA5A40"/>
    <w:rsid w:val="00DA5D45"/>
    <w:rsid w:val="00DA5E74"/>
    <w:rsid w:val="00DA663E"/>
    <w:rsid w:val="00DA67A2"/>
    <w:rsid w:val="00DA6863"/>
    <w:rsid w:val="00DA6E29"/>
    <w:rsid w:val="00DA754B"/>
    <w:rsid w:val="00DB007C"/>
    <w:rsid w:val="00DB00F7"/>
    <w:rsid w:val="00DB062B"/>
    <w:rsid w:val="00DB0AEB"/>
    <w:rsid w:val="00DB0D2F"/>
    <w:rsid w:val="00DB1762"/>
    <w:rsid w:val="00DB1AD0"/>
    <w:rsid w:val="00DB28F9"/>
    <w:rsid w:val="00DB31B6"/>
    <w:rsid w:val="00DB37AF"/>
    <w:rsid w:val="00DB3C0D"/>
    <w:rsid w:val="00DB3E03"/>
    <w:rsid w:val="00DB4D43"/>
    <w:rsid w:val="00DB538F"/>
    <w:rsid w:val="00DB550B"/>
    <w:rsid w:val="00DB5637"/>
    <w:rsid w:val="00DB5760"/>
    <w:rsid w:val="00DB615E"/>
    <w:rsid w:val="00DB63D7"/>
    <w:rsid w:val="00DB6F03"/>
    <w:rsid w:val="00DB6F05"/>
    <w:rsid w:val="00DC0817"/>
    <w:rsid w:val="00DC0A45"/>
    <w:rsid w:val="00DC1386"/>
    <w:rsid w:val="00DC13E4"/>
    <w:rsid w:val="00DC13EF"/>
    <w:rsid w:val="00DC1888"/>
    <w:rsid w:val="00DC1C83"/>
    <w:rsid w:val="00DC1CDE"/>
    <w:rsid w:val="00DC2042"/>
    <w:rsid w:val="00DC3959"/>
    <w:rsid w:val="00DC3E81"/>
    <w:rsid w:val="00DC4D7D"/>
    <w:rsid w:val="00DC4F4E"/>
    <w:rsid w:val="00DC4F4F"/>
    <w:rsid w:val="00DC512A"/>
    <w:rsid w:val="00DC53D4"/>
    <w:rsid w:val="00DC5509"/>
    <w:rsid w:val="00DC55D0"/>
    <w:rsid w:val="00DC55D9"/>
    <w:rsid w:val="00DC7549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2CF"/>
    <w:rsid w:val="00DD2603"/>
    <w:rsid w:val="00DD2716"/>
    <w:rsid w:val="00DD4530"/>
    <w:rsid w:val="00DD4BC5"/>
    <w:rsid w:val="00DD4F2D"/>
    <w:rsid w:val="00DD5050"/>
    <w:rsid w:val="00DD5128"/>
    <w:rsid w:val="00DD5307"/>
    <w:rsid w:val="00DD5405"/>
    <w:rsid w:val="00DD56EA"/>
    <w:rsid w:val="00DD597A"/>
    <w:rsid w:val="00DD5B50"/>
    <w:rsid w:val="00DD645D"/>
    <w:rsid w:val="00DD64EF"/>
    <w:rsid w:val="00DD659D"/>
    <w:rsid w:val="00DD6705"/>
    <w:rsid w:val="00DD6750"/>
    <w:rsid w:val="00DD6A16"/>
    <w:rsid w:val="00DD6CB0"/>
    <w:rsid w:val="00DD6F4E"/>
    <w:rsid w:val="00DD7242"/>
    <w:rsid w:val="00DD796C"/>
    <w:rsid w:val="00DD7A26"/>
    <w:rsid w:val="00DD7ADF"/>
    <w:rsid w:val="00DD7C43"/>
    <w:rsid w:val="00DE011E"/>
    <w:rsid w:val="00DE039B"/>
    <w:rsid w:val="00DE0558"/>
    <w:rsid w:val="00DE0CCE"/>
    <w:rsid w:val="00DE0D38"/>
    <w:rsid w:val="00DE0E0D"/>
    <w:rsid w:val="00DE117F"/>
    <w:rsid w:val="00DE12B5"/>
    <w:rsid w:val="00DE12B8"/>
    <w:rsid w:val="00DE1313"/>
    <w:rsid w:val="00DE19F6"/>
    <w:rsid w:val="00DE1AE8"/>
    <w:rsid w:val="00DE1D89"/>
    <w:rsid w:val="00DE2149"/>
    <w:rsid w:val="00DE26BA"/>
    <w:rsid w:val="00DE32BF"/>
    <w:rsid w:val="00DE3755"/>
    <w:rsid w:val="00DE4447"/>
    <w:rsid w:val="00DE45C6"/>
    <w:rsid w:val="00DE48CB"/>
    <w:rsid w:val="00DE4A98"/>
    <w:rsid w:val="00DE4FFA"/>
    <w:rsid w:val="00DE5365"/>
    <w:rsid w:val="00DE5853"/>
    <w:rsid w:val="00DE5F5A"/>
    <w:rsid w:val="00DE606B"/>
    <w:rsid w:val="00DE6306"/>
    <w:rsid w:val="00DE6649"/>
    <w:rsid w:val="00DE664C"/>
    <w:rsid w:val="00DE6D52"/>
    <w:rsid w:val="00DE720F"/>
    <w:rsid w:val="00DE721F"/>
    <w:rsid w:val="00DE7357"/>
    <w:rsid w:val="00DE7466"/>
    <w:rsid w:val="00DE7838"/>
    <w:rsid w:val="00DE7997"/>
    <w:rsid w:val="00DE7A09"/>
    <w:rsid w:val="00DE7BD4"/>
    <w:rsid w:val="00DE7D28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1C69"/>
    <w:rsid w:val="00DF1D05"/>
    <w:rsid w:val="00DF283B"/>
    <w:rsid w:val="00DF3027"/>
    <w:rsid w:val="00DF3104"/>
    <w:rsid w:val="00DF37C8"/>
    <w:rsid w:val="00DF3C7C"/>
    <w:rsid w:val="00DF3E92"/>
    <w:rsid w:val="00DF4044"/>
    <w:rsid w:val="00DF4263"/>
    <w:rsid w:val="00DF4C1A"/>
    <w:rsid w:val="00DF4C4E"/>
    <w:rsid w:val="00DF5C95"/>
    <w:rsid w:val="00DF5D4A"/>
    <w:rsid w:val="00DF7778"/>
    <w:rsid w:val="00E003BA"/>
    <w:rsid w:val="00E0052E"/>
    <w:rsid w:val="00E00A93"/>
    <w:rsid w:val="00E00C7F"/>
    <w:rsid w:val="00E00F5C"/>
    <w:rsid w:val="00E0128F"/>
    <w:rsid w:val="00E018C7"/>
    <w:rsid w:val="00E01D40"/>
    <w:rsid w:val="00E01F34"/>
    <w:rsid w:val="00E024AB"/>
    <w:rsid w:val="00E02FD2"/>
    <w:rsid w:val="00E034A6"/>
    <w:rsid w:val="00E034EC"/>
    <w:rsid w:val="00E03559"/>
    <w:rsid w:val="00E03DB1"/>
    <w:rsid w:val="00E0401C"/>
    <w:rsid w:val="00E04273"/>
    <w:rsid w:val="00E044F8"/>
    <w:rsid w:val="00E045AA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592"/>
    <w:rsid w:val="00E0771B"/>
    <w:rsid w:val="00E07E0F"/>
    <w:rsid w:val="00E07EFD"/>
    <w:rsid w:val="00E10162"/>
    <w:rsid w:val="00E1066F"/>
    <w:rsid w:val="00E10DAA"/>
    <w:rsid w:val="00E11094"/>
    <w:rsid w:val="00E11349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635"/>
    <w:rsid w:val="00E15A0C"/>
    <w:rsid w:val="00E15CFA"/>
    <w:rsid w:val="00E15EB9"/>
    <w:rsid w:val="00E16069"/>
    <w:rsid w:val="00E162F8"/>
    <w:rsid w:val="00E1630C"/>
    <w:rsid w:val="00E16778"/>
    <w:rsid w:val="00E16B8F"/>
    <w:rsid w:val="00E17BAA"/>
    <w:rsid w:val="00E17BBC"/>
    <w:rsid w:val="00E17BE6"/>
    <w:rsid w:val="00E17C64"/>
    <w:rsid w:val="00E17CF2"/>
    <w:rsid w:val="00E2010D"/>
    <w:rsid w:val="00E203AE"/>
    <w:rsid w:val="00E20578"/>
    <w:rsid w:val="00E20747"/>
    <w:rsid w:val="00E208B9"/>
    <w:rsid w:val="00E20A27"/>
    <w:rsid w:val="00E20B5F"/>
    <w:rsid w:val="00E20CEF"/>
    <w:rsid w:val="00E214F5"/>
    <w:rsid w:val="00E21CF4"/>
    <w:rsid w:val="00E21D3B"/>
    <w:rsid w:val="00E22107"/>
    <w:rsid w:val="00E221E6"/>
    <w:rsid w:val="00E221E7"/>
    <w:rsid w:val="00E2291B"/>
    <w:rsid w:val="00E22CBE"/>
    <w:rsid w:val="00E232F8"/>
    <w:rsid w:val="00E234F2"/>
    <w:rsid w:val="00E24348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694"/>
    <w:rsid w:val="00E27865"/>
    <w:rsid w:val="00E2799B"/>
    <w:rsid w:val="00E305DB"/>
    <w:rsid w:val="00E307AA"/>
    <w:rsid w:val="00E30BC9"/>
    <w:rsid w:val="00E30D83"/>
    <w:rsid w:val="00E31023"/>
    <w:rsid w:val="00E316F1"/>
    <w:rsid w:val="00E31796"/>
    <w:rsid w:val="00E31CD5"/>
    <w:rsid w:val="00E31E88"/>
    <w:rsid w:val="00E325A6"/>
    <w:rsid w:val="00E327F5"/>
    <w:rsid w:val="00E32A75"/>
    <w:rsid w:val="00E33F8D"/>
    <w:rsid w:val="00E345D8"/>
    <w:rsid w:val="00E35C95"/>
    <w:rsid w:val="00E35D9A"/>
    <w:rsid w:val="00E360D3"/>
    <w:rsid w:val="00E373B9"/>
    <w:rsid w:val="00E37F52"/>
    <w:rsid w:val="00E407C5"/>
    <w:rsid w:val="00E409CB"/>
    <w:rsid w:val="00E40D83"/>
    <w:rsid w:val="00E41347"/>
    <w:rsid w:val="00E41AC5"/>
    <w:rsid w:val="00E421FB"/>
    <w:rsid w:val="00E42216"/>
    <w:rsid w:val="00E42470"/>
    <w:rsid w:val="00E42629"/>
    <w:rsid w:val="00E4274B"/>
    <w:rsid w:val="00E42942"/>
    <w:rsid w:val="00E4298E"/>
    <w:rsid w:val="00E42E62"/>
    <w:rsid w:val="00E42EF4"/>
    <w:rsid w:val="00E43A0C"/>
    <w:rsid w:val="00E44A75"/>
    <w:rsid w:val="00E4591F"/>
    <w:rsid w:val="00E45A0C"/>
    <w:rsid w:val="00E45AE5"/>
    <w:rsid w:val="00E45E3B"/>
    <w:rsid w:val="00E460C1"/>
    <w:rsid w:val="00E4694F"/>
    <w:rsid w:val="00E46DE2"/>
    <w:rsid w:val="00E46DEA"/>
    <w:rsid w:val="00E46E24"/>
    <w:rsid w:val="00E46F49"/>
    <w:rsid w:val="00E4713A"/>
    <w:rsid w:val="00E47645"/>
    <w:rsid w:val="00E477BB"/>
    <w:rsid w:val="00E478F2"/>
    <w:rsid w:val="00E47EB5"/>
    <w:rsid w:val="00E50150"/>
    <w:rsid w:val="00E5020F"/>
    <w:rsid w:val="00E50F56"/>
    <w:rsid w:val="00E51EC8"/>
    <w:rsid w:val="00E52DE5"/>
    <w:rsid w:val="00E52E0F"/>
    <w:rsid w:val="00E52E59"/>
    <w:rsid w:val="00E52FCD"/>
    <w:rsid w:val="00E538E3"/>
    <w:rsid w:val="00E53F7D"/>
    <w:rsid w:val="00E53FD8"/>
    <w:rsid w:val="00E54797"/>
    <w:rsid w:val="00E54C54"/>
    <w:rsid w:val="00E54CB8"/>
    <w:rsid w:val="00E54CE1"/>
    <w:rsid w:val="00E555B3"/>
    <w:rsid w:val="00E55EC6"/>
    <w:rsid w:val="00E55ED0"/>
    <w:rsid w:val="00E566F7"/>
    <w:rsid w:val="00E56C5C"/>
    <w:rsid w:val="00E5725C"/>
    <w:rsid w:val="00E574CF"/>
    <w:rsid w:val="00E5758D"/>
    <w:rsid w:val="00E576A5"/>
    <w:rsid w:val="00E60090"/>
    <w:rsid w:val="00E60E42"/>
    <w:rsid w:val="00E6107A"/>
    <w:rsid w:val="00E61154"/>
    <w:rsid w:val="00E61307"/>
    <w:rsid w:val="00E61A26"/>
    <w:rsid w:val="00E61B8C"/>
    <w:rsid w:val="00E62146"/>
    <w:rsid w:val="00E622FE"/>
    <w:rsid w:val="00E624A1"/>
    <w:rsid w:val="00E628B2"/>
    <w:rsid w:val="00E62C3E"/>
    <w:rsid w:val="00E633DE"/>
    <w:rsid w:val="00E63A06"/>
    <w:rsid w:val="00E63A90"/>
    <w:rsid w:val="00E63A91"/>
    <w:rsid w:val="00E63CBF"/>
    <w:rsid w:val="00E63DA8"/>
    <w:rsid w:val="00E64029"/>
    <w:rsid w:val="00E64458"/>
    <w:rsid w:val="00E64C74"/>
    <w:rsid w:val="00E6529F"/>
    <w:rsid w:val="00E657EF"/>
    <w:rsid w:val="00E6611D"/>
    <w:rsid w:val="00E662CE"/>
    <w:rsid w:val="00E663A8"/>
    <w:rsid w:val="00E66527"/>
    <w:rsid w:val="00E66797"/>
    <w:rsid w:val="00E66CEE"/>
    <w:rsid w:val="00E66D5C"/>
    <w:rsid w:val="00E671F6"/>
    <w:rsid w:val="00E67C8F"/>
    <w:rsid w:val="00E67D56"/>
    <w:rsid w:val="00E7013F"/>
    <w:rsid w:val="00E71744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CBC"/>
    <w:rsid w:val="00E74CD9"/>
    <w:rsid w:val="00E750E2"/>
    <w:rsid w:val="00E75280"/>
    <w:rsid w:val="00E763F5"/>
    <w:rsid w:val="00E76727"/>
    <w:rsid w:val="00E76976"/>
    <w:rsid w:val="00E76BDE"/>
    <w:rsid w:val="00E7741F"/>
    <w:rsid w:val="00E77D60"/>
    <w:rsid w:val="00E80042"/>
    <w:rsid w:val="00E80191"/>
    <w:rsid w:val="00E80748"/>
    <w:rsid w:val="00E80C4B"/>
    <w:rsid w:val="00E81804"/>
    <w:rsid w:val="00E81A4D"/>
    <w:rsid w:val="00E81EC6"/>
    <w:rsid w:val="00E81FF9"/>
    <w:rsid w:val="00E8238A"/>
    <w:rsid w:val="00E827B8"/>
    <w:rsid w:val="00E82B45"/>
    <w:rsid w:val="00E82BFB"/>
    <w:rsid w:val="00E839B7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E55"/>
    <w:rsid w:val="00E85F41"/>
    <w:rsid w:val="00E85F63"/>
    <w:rsid w:val="00E860DF"/>
    <w:rsid w:val="00E86792"/>
    <w:rsid w:val="00E868B4"/>
    <w:rsid w:val="00E86C0B"/>
    <w:rsid w:val="00E87507"/>
    <w:rsid w:val="00E87585"/>
    <w:rsid w:val="00E87B41"/>
    <w:rsid w:val="00E87B76"/>
    <w:rsid w:val="00E90070"/>
    <w:rsid w:val="00E902DC"/>
    <w:rsid w:val="00E90880"/>
    <w:rsid w:val="00E908B6"/>
    <w:rsid w:val="00E91657"/>
    <w:rsid w:val="00E91C38"/>
    <w:rsid w:val="00E91FBD"/>
    <w:rsid w:val="00E92211"/>
    <w:rsid w:val="00E92325"/>
    <w:rsid w:val="00E92610"/>
    <w:rsid w:val="00E92617"/>
    <w:rsid w:val="00E93343"/>
    <w:rsid w:val="00E93832"/>
    <w:rsid w:val="00E93E53"/>
    <w:rsid w:val="00E93FCA"/>
    <w:rsid w:val="00E94467"/>
    <w:rsid w:val="00E947BF"/>
    <w:rsid w:val="00E94DD7"/>
    <w:rsid w:val="00E95763"/>
    <w:rsid w:val="00E961EF"/>
    <w:rsid w:val="00E9632B"/>
    <w:rsid w:val="00E969FB"/>
    <w:rsid w:val="00E96AFC"/>
    <w:rsid w:val="00E96C58"/>
    <w:rsid w:val="00E96C72"/>
    <w:rsid w:val="00E970A1"/>
    <w:rsid w:val="00E9734F"/>
    <w:rsid w:val="00E975BC"/>
    <w:rsid w:val="00E9780D"/>
    <w:rsid w:val="00EA0157"/>
    <w:rsid w:val="00EA02ED"/>
    <w:rsid w:val="00EA031E"/>
    <w:rsid w:val="00EA0D0C"/>
    <w:rsid w:val="00EA11BE"/>
    <w:rsid w:val="00EA1632"/>
    <w:rsid w:val="00EA1779"/>
    <w:rsid w:val="00EA18C4"/>
    <w:rsid w:val="00EA197F"/>
    <w:rsid w:val="00EA1C08"/>
    <w:rsid w:val="00EA2095"/>
    <w:rsid w:val="00EA213C"/>
    <w:rsid w:val="00EA2544"/>
    <w:rsid w:val="00EA2F89"/>
    <w:rsid w:val="00EA32B4"/>
    <w:rsid w:val="00EA3374"/>
    <w:rsid w:val="00EA4148"/>
    <w:rsid w:val="00EA4570"/>
    <w:rsid w:val="00EA4572"/>
    <w:rsid w:val="00EA484D"/>
    <w:rsid w:val="00EA4A49"/>
    <w:rsid w:val="00EA4B8C"/>
    <w:rsid w:val="00EA4D4F"/>
    <w:rsid w:val="00EA559F"/>
    <w:rsid w:val="00EA612E"/>
    <w:rsid w:val="00EA63E1"/>
    <w:rsid w:val="00EA6917"/>
    <w:rsid w:val="00EA6949"/>
    <w:rsid w:val="00EA6B07"/>
    <w:rsid w:val="00EA6D04"/>
    <w:rsid w:val="00EA7009"/>
    <w:rsid w:val="00EA77BA"/>
    <w:rsid w:val="00EA7B33"/>
    <w:rsid w:val="00EA7C64"/>
    <w:rsid w:val="00EA7F0B"/>
    <w:rsid w:val="00EB06E9"/>
    <w:rsid w:val="00EB10CF"/>
    <w:rsid w:val="00EB1584"/>
    <w:rsid w:val="00EB1B5D"/>
    <w:rsid w:val="00EB2707"/>
    <w:rsid w:val="00EB3512"/>
    <w:rsid w:val="00EB452C"/>
    <w:rsid w:val="00EB4569"/>
    <w:rsid w:val="00EB477E"/>
    <w:rsid w:val="00EB495D"/>
    <w:rsid w:val="00EB5087"/>
    <w:rsid w:val="00EB5524"/>
    <w:rsid w:val="00EB55AF"/>
    <w:rsid w:val="00EB5DCF"/>
    <w:rsid w:val="00EB6601"/>
    <w:rsid w:val="00EB6704"/>
    <w:rsid w:val="00EB6A73"/>
    <w:rsid w:val="00EC07DC"/>
    <w:rsid w:val="00EC0822"/>
    <w:rsid w:val="00EC0862"/>
    <w:rsid w:val="00EC086A"/>
    <w:rsid w:val="00EC1086"/>
    <w:rsid w:val="00EC1243"/>
    <w:rsid w:val="00EC2017"/>
    <w:rsid w:val="00EC23D6"/>
    <w:rsid w:val="00EC2596"/>
    <w:rsid w:val="00EC259C"/>
    <w:rsid w:val="00EC2F34"/>
    <w:rsid w:val="00EC3A59"/>
    <w:rsid w:val="00EC3E59"/>
    <w:rsid w:val="00EC4197"/>
    <w:rsid w:val="00EC447F"/>
    <w:rsid w:val="00EC48D2"/>
    <w:rsid w:val="00EC4E92"/>
    <w:rsid w:val="00EC5668"/>
    <w:rsid w:val="00EC58BE"/>
    <w:rsid w:val="00EC64BA"/>
    <w:rsid w:val="00EC676A"/>
    <w:rsid w:val="00EC6922"/>
    <w:rsid w:val="00EC6BE0"/>
    <w:rsid w:val="00EC6EBD"/>
    <w:rsid w:val="00EC7316"/>
    <w:rsid w:val="00EC74D4"/>
    <w:rsid w:val="00ED00F8"/>
    <w:rsid w:val="00ED0447"/>
    <w:rsid w:val="00ED09EA"/>
    <w:rsid w:val="00ED0C66"/>
    <w:rsid w:val="00ED12CD"/>
    <w:rsid w:val="00ED1356"/>
    <w:rsid w:val="00ED152F"/>
    <w:rsid w:val="00ED157D"/>
    <w:rsid w:val="00ED2018"/>
    <w:rsid w:val="00ED2657"/>
    <w:rsid w:val="00ED2BE5"/>
    <w:rsid w:val="00ED3CC3"/>
    <w:rsid w:val="00ED4A9A"/>
    <w:rsid w:val="00ED4CE2"/>
    <w:rsid w:val="00ED540C"/>
    <w:rsid w:val="00ED5688"/>
    <w:rsid w:val="00ED5B49"/>
    <w:rsid w:val="00ED63C8"/>
    <w:rsid w:val="00ED6628"/>
    <w:rsid w:val="00ED70AE"/>
    <w:rsid w:val="00ED71EC"/>
    <w:rsid w:val="00ED736D"/>
    <w:rsid w:val="00ED7B5B"/>
    <w:rsid w:val="00ED7C5F"/>
    <w:rsid w:val="00ED7D3D"/>
    <w:rsid w:val="00ED7EFD"/>
    <w:rsid w:val="00EE00C6"/>
    <w:rsid w:val="00EE0106"/>
    <w:rsid w:val="00EE0141"/>
    <w:rsid w:val="00EE01B4"/>
    <w:rsid w:val="00EE02CD"/>
    <w:rsid w:val="00EE04B8"/>
    <w:rsid w:val="00EE0B78"/>
    <w:rsid w:val="00EE0C45"/>
    <w:rsid w:val="00EE0CA3"/>
    <w:rsid w:val="00EE0EA2"/>
    <w:rsid w:val="00EE130C"/>
    <w:rsid w:val="00EE1B8D"/>
    <w:rsid w:val="00EE1EEC"/>
    <w:rsid w:val="00EE1FC8"/>
    <w:rsid w:val="00EE2598"/>
    <w:rsid w:val="00EE27F0"/>
    <w:rsid w:val="00EE2DF0"/>
    <w:rsid w:val="00EE2F67"/>
    <w:rsid w:val="00EE32D8"/>
    <w:rsid w:val="00EE3516"/>
    <w:rsid w:val="00EE3826"/>
    <w:rsid w:val="00EE3AAB"/>
    <w:rsid w:val="00EE3AAD"/>
    <w:rsid w:val="00EE3DBE"/>
    <w:rsid w:val="00EE4201"/>
    <w:rsid w:val="00EE4EA0"/>
    <w:rsid w:val="00EE5226"/>
    <w:rsid w:val="00EE557F"/>
    <w:rsid w:val="00EE5765"/>
    <w:rsid w:val="00EE59A1"/>
    <w:rsid w:val="00EE5BCE"/>
    <w:rsid w:val="00EE5EE7"/>
    <w:rsid w:val="00EE6450"/>
    <w:rsid w:val="00EE6803"/>
    <w:rsid w:val="00EE6869"/>
    <w:rsid w:val="00EE6C3B"/>
    <w:rsid w:val="00EE6FAE"/>
    <w:rsid w:val="00EE7256"/>
    <w:rsid w:val="00EE7588"/>
    <w:rsid w:val="00EE7793"/>
    <w:rsid w:val="00EE7A1F"/>
    <w:rsid w:val="00EE7EF7"/>
    <w:rsid w:val="00EF019C"/>
    <w:rsid w:val="00EF0AE8"/>
    <w:rsid w:val="00EF121A"/>
    <w:rsid w:val="00EF14AE"/>
    <w:rsid w:val="00EF184E"/>
    <w:rsid w:val="00EF1851"/>
    <w:rsid w:val="00EF224D"/>
    <w:rsid w:val="00EF2AA1"/>
    <w:rsid w:val="00EF2AB0"/>
    <w:rsid w:val="00EF2C3D"/>
    <w:rsid w:val="00EF3115"/>
    <w:rsid w:val="00EF3262"/>
    <w:rsid w:val="00EF332E"/>
    <w:rsid w:val="00EF3FEB"/>
    <w:rsid w:val="00EF429D"/>
    <w:rsid w:val="00EF4981"/>
    <w:rsid w:val="00EF4A45"/>
    <w:rsid w:val="00EF4C27"/>
    <w:rsid w:val="00EF4D0C"/>
    <w:rsid w:val="00EF5111"/>
    <w:rsid w:val="00EF5527"/>
    <w:rsid w:val="00EF5908"/>
    <w:rsid w:val="00EF5CB7"/>
    <w:rsid w:val="00EF5F2B"/>
    <w:rsid w:val="00EF66BA"/>
    <w:rsid w:val="00EF7B5C"/>
    <w:rsid w:val="00EF7F66"/>
    <w:rsid w:val="00F00289"/>
    <w:rsid w:val="00F003EC"/>
    <w:rsid w:val="00F01227"/>
    <w:rsid w:val="00F01238"/>
    <w:rsid w:val="00F01575"/>
    <w:rsid w:val="00F0185B"/>
    <w:rsid w:val="00F019C6"/>
    <w:rsid w:val="00F01CF1"/>
    <w:rsid w:val="00F0248D"/>
    <w:rsid w:val="00F047E4"/>
    <w:rsid w:val="00F04806"/>
    <w:rsid w:val="00F04BFA"/>
    <w:rsid w:val="00F05642"/>
    <w:rsid w:val="00F061CD"/>
    <w:rsid w:val="00F061E3"/>
    <w:rsid w:val="00F06454"/>
    <w:rsid w:val="00F06B42"/>
    <w:rsid w:val="00F06CF5"/>
    <w:rsid w:val="00F06CF7"/>
    <w:rsid w:val="00F06DD3"/>
    <w:rsid w:val="00F0706C"/>
    <w:rsid w:val="00F07384"/>
    <w:rsid w:val="00F07419"/>
    <w:rsid w:val="00F07721"/>
    <w:rsid w:val="00F10422"/>
    <w:rsid w:val="00F10496"/>
    <w:rsid w:val="00F10535"/>
    <w:rsid w:val="00F10600"/>
    <w:rsid w:val="00F1087F"/>
    <w:rsid w:val="00F109B0"/>
    <w:rsid w:val="00F10AA1"/>
    <w:rsid w:val="00F10B35"/>
    <w:rsid w:val="00F10EAA"/>
    <w:rsid w:val="00F114E5"/>
    <w:rsid w:val="00F1162F"/>
    <w:rsid w:val="00F118B9"/>
    <w:rsid w:val="00F11EFB"/>
    <w:rsid w:val="00F12EF0"/>
    <w:rsid w:val="00F13546"/>
    <w:rsid w:val="00F13700"/>
    <w:rsid w:val="00F13C21"/>
    <w:rsid w:val="00F14383"/>
    <w:rsid w:val="00F14942"/>
    <w:rsid w:val="00F14DB3"/>
    <w:rsid w:val="00F15334"/>
    <w:rsid w:val="00F15A5F"/>
    <w:rsid w:val="00F15F83"/>
    <w:rsid w:val="00F16243"/>
    <w:rsid w:val="00F16378"/>
    <w:rsid w:val="00F16404"/>
    <w:rsid w:val="00F166F0"/>
    <w:rsid w:val="00F16EC5"/>
    <w:rsid w:val="00F178D5"/>
    <w:rsid w:val="00F17F31"/>
    <w:rsid w:val="00F20384"/>
    <w:rsid w:val="00F206DC"/>
    <w:rsid w:val="00F20841"/>
    <w:rsid w:val="00F20917"/>
    <w:rsid w:val="00F2091E"/>
    <w:rsid w:val="00F20E27"/>
    <w:rsid w:val="00F20F43"/>
    <w:rsid w:val="00F21717"/>
    <w:rsid w:val="00F21DD8"/>
    <w:rsid w:val="00F21E15"/>
    <w:rsid w:val="00F22311"/>
    <w:rsid w:val="00F223FA"/>
    <w:rsid w:val="00F22B60"/>
    <w:rsid w:val="00F22FD8"/>
    <w:rsid w:val="00F23030"/>
    <w:rsid w:val="00F2312C"/>
    <w:rsid w:val="00F232E6"/>
    <w:rsid w:val="00F2346E"/>
    <w:rsid w:val="00F23D8D"/>
    <w:rsid w:val="00F23F38"/>
    <w:rsid w:val="00F24840"/>
    <w:rsid w:val="00F24C6F"/>
    <w:rsid w:val="00F24FB3"/>
    <w:rsid w:val="00F25552"/>
    <w:rsid w:val="00F25695"/>
    <w:rsid w:val="00F25732"/>
    <w:rsid w:val="00F2576D"/>
    <w:rsid w:val="00F25883"/>
    <w:rsid w:val="00F258EE"/>
    <w:rsid w:val="00F25934"/>
    <w:rsid w:val="00F259B2"/>
    <w:rsid w:val="00F25AAD"/>
    <w:rsid w:val="00F2604A"/>
    <w:rsid w:val="00F2695F"/>
    <w:rsid w:val="00F26BB9"/>
    <w:rsid w:val="00F26C2E"/>
    <w:rsid w:val="00F26C83"/>
    <w:rsid w:val="00F26D09"/>
    <w:rsid w:val="00F27A29"/>
    <w:rsid w:val="00F27BD3"/>
    <w:rsid w:val="00F30330"/>
    <w:rsid w:val="00F30933"/>
    <w:rsid w:val="00F30954"/>
    <w:rsid w:val="00F30FC4"/>
    <w:rsid w:val="00F31691"/>
    <w:rsid w:val="00F31B72"/>
    <w:rsid w:val="00F31CA7"/>
    <w:rsid w:val="00F322C0"/>
    <w:rsid w:val="00F326C6"/>
    <w:rsid w:val="00F32959"/>
    <w:rsid w:val="00F32C96"/>
    <w:rsid w:val="00F32DEB"/>
    <w:rsid w:val="00F32DFC"/>
    <w:rsid w:val="00F32FFD"/>
    <w:rsid w:val="00F34722"/>
    <w:rsid w:val="00F34CE5"/>
    <w:rsid w:val="00F35872"/>
    <w:rsid w:val="00F35990"/>
    <w:rsid w:val="00F35CF1"/>
    <w:rsid w:val="00F36057"/>
    <w:rsid w:val="00F361A4"/>
    <w:rsid w:val="00F3677C"/>
    <w:rsid w:val="00F36856"/>
    <w:rsid w:val="00F372FF"/>
    <w:rsid w:val="00F37481"/>
    <w:rsid w:val="00F377E0"/>
    <w:rsid w:val="00F378E8"/>
    <w:rsid w:val="00F37A3D"/>
    <w:rsid w:val="00F4005C"/>
    <w:rsid w:val="00F4027F"/>
    <w:rsid w:val="00F4047C"/>
    <w:rsid w:val="00F407F5"/>
    <w:rsid w:val="00F40AAB"/>
    <w:rsid w:val="00F40C56"/>
    <w:rsid w:val="00F40F03"/>
    <w:rsid w:val="00F410F3"/>
    <w:rsid w:val="00F4120B"/>
    <w:rsid w:val="00F4144E"/>
    <w:rsid w:val="00F41808"/>
    <w:rsid w:val="00F42457"/>
    <w:rsid w:val="00F42786"/>
    <w:rsid w:val="00F42995"/>
    <w:rsid w:val="00F42A8D"/>
    <w:rsid w:val="00F42F50"/>
    <w:rsid w:val="00F42F66"/>
    <w:rsid w:val="00F4318B"/>
    <w:rsid w:val="00F43452"/>
    <w:rsid w:val="00F436ED"/>
    <w:rsid w:val="00F437E1"/>
    <w:rsid w:val="00F438B7"/>
    <w:rsid w:val="00F43A57"/>
    <w:rsid w:val="00F43C16"/>
    <w:rsid w:val="00F44023"/>
    <w:rsid w:val="00F442F4"/>
    <w:rsid w:val="00F44C2C"/>
    <w:rsid w:val="00F44F94"/>
    <w:rsid w:val="00F44FA8"/>
    <w:rsid w:val="00F451E9"/>
    <w:rsid w:val="00F45490"/>
    <w:rsid w:val="00F456A9"/>
    <w:rsid w:val="00F45E4F"/>
    <w:rsid w:val="00F461AD"/>
    <w:rsid w:val="00F46E59"/>
    <w:rsid w:val="00F4748C"/>
    <w:rsid w:val="00F474E6"/>
    <w:rsid w:val="00F50132"/>
    <w:rsid w:val="00F50370"/>
    <w:rsid w:val="00F50922"/>
    <w:rsid w:val="00F5156E"/>
    <w:rsid w:val="00F51872"/>
    <w:rsid w:val="00F51A89"/>
    <w:rsid w:val="00F51BF1"/>
    <w:rsid w:val="00F52E2A"/>
    <w:rsid w:val="00F530C9"/>
    <w:rsid w:val="00F531AF"/>
    <w:rsid w:val="00F531DD"/>
    <w:rsid w:val="00F534F8"/>
    <w:rsid w:val="00F538D6"/>
    <w:rsid w:val="00F5454D"/>
    <w:rsid w:val="00F54708"/>
    <w:rsid w:val="00F54784"/>
    <w:rsid w:val="00F54F7F"/>
    <w:rsid w:val="00F55FA6"/>
    <w:rsid w:val="00F56125"/>
    <w:rsid w:val="00F562D1"/>
    <w:rsid w:val="00F5632F"/>
    <w:rsid w:val="00F56C4D"/>
    <w:rsid w:val="00F56CAD"/>
    <w:rsid w:val="00F57E75"/>
    <w:rsid w:val="00F57EDE"/>
    <w:rsid w:val="00F6034F"/>
    <w:rsid w:val="00F60796"/>
    <w:rsid w:val="00F6188A"/>
    <w:rsid w:val="00F6190D"/>
    <w:rsid w:val="00F61B69"/>
    <w:rsid w:val="00F621D2"/>
    <w:rsid w:val="00F62299"/>
    <w:rsid w:val="00F62902"/>
    <w:rsid w:val="00F62C04"/>
    <w:rsid w:val="00F62C8E"/>
    <w:rsid w:val="00F62F9A"/>
    <w:rsid w:val="00F63A7F"/>
    <w:rsid w:val="00F63C17"/>
    <w:rsid w:val="00F6525D"/>
    <w:rsid w:val="00F655A0"/>
    <w:rsid w:val="00F658DE"/>
    <w:rsid w:val="00F65C22"/>
    <w:rsid w:val="00F65D9C"/>
    <w:rsid w:val="00F6627B"/>
    <w:rsid w:val="00F666C7"/>
    <w:rsid w:val="00F667D3"/>
    <w:rsid w:val="00F6696E"/>
    <w:rsid w:val="00F6698D"/>
    <w:rsid w:val="00F66E85"/>
    <w:rsid w:val="00F6703D"/>
    <w:rsid w:val="00F678A7"/>
    <w:rsid w:val="00F679F9"/>
    <w:rsid w:val="00F67D93"/>
    <w:rsid w:val="00F706BA"/>
    <w:rsid w:val="00F706FD"/>
    <w:rsid w:val="00F7092F"/>
    <w:rsid w:val="00F71818"/>
    <w:rsid w:val="00F719F7"/>
    <w:rsid w:val="00F71A4E"/>
    <w:rsid w:val="00F71C4F"/>
    <w:rsid w:val="00F722D6"/>
    <w:rsid w:val="00F7294C"/>
    <w:rsid w:val="00F72D9E"/>
    <w:rsid w:val="00F73039"/>
    <w:rsid w:val="00F73497"/>
    <w:rsid w:val="00F73724"/>
    <w:rsid w:val="00F737CE"/>
    <w:rsid w:val="00F73C40"/>
    <w:rsid w:val="00F73D09"/>
    <w:rsid w:val="00F75033"/>
    <w:rsid w:val="00F75999"/>
    <w:rsid w:val="00F75BB9"/>
    <w:rsid w:val="00F76374"/>
    <w:rsid w:val="00F76792"/>
    <w:rsid w:val="00F768B7"/>
    <w:rsid w:val="00F76C1D"/>
    <w:rsid w:val="00F76D6E"/>
    <w:rsid w:val="00F773F0"/>
    <w:rsid w:val="00F77601"/>
    <w:rsid w:val="00F77D20"/>
    <w:rsid w:val="00F77E34"/>
    <w:rsid w:val="00F77E8C"/>
    <w:rsid w:val="00F80086"/>
    <w:rsid w:val="00F8049B"/>
    <w:rsid w:val="00F80534"/>
    <w:rsid w:val="00F8101C"/>
    <w:rsid w:val="00F814B2"/>
    <w:rsid w:val="00F8171A"/>
    <w:rsid w:val="00F81734"/>
    <w:rsid w:val="00F83022"/>
    <w:rsid w:val="00F8326F"/>
    <w:rsid w:val="00F83997"/>
    <w:rsid w:val="00F83A41"/>
    <w:rsid w:val="00F83C3B"/>
    <w:rsid w:val="00F83DA1"/>
    <w:rsid w:val="00F84050"/>
    <w:rsid w:val="00F843B7"/>
    <w:rsid w:val="00F843BB"/>
    <w:rsid w:val="00F84671"/>
    <w:rsid w:val="00F852F2"/>
    <w:rsid w:val="00F855BC"/>
    <w:rsid w:val="00F855EF"/>
    <w:rsid w:val="00F85AEE"/>
    <w:rsid w:val="00F8666F"/>
    <w:rsid w:val="00F86764"/>
    <w:rsid w:val="00F86DEB"/>
    <w:rsid w:val="00F87095"/>
    <w:rsid w:val="00F87651"/>
    <w:rsid w:val="00F87991"/>
    <w:rsid w:val="00F87A3E"/>
    <w:rsid w:val="00F87B2E"/>
    <w:rsid w:val="00F87B8D"/>
    <w:rsid w:val="00F9000A"/>
    <w:rsid w:val="00F901AF"/>
    <w:rsid w:val="00F905BD"/>
    <w:rsid w:val="00F90737"/>
    <w:rsid w:val="00F90D27"/>
    <w:rsid w:val="00F91202"/>
    <w:rsid w:val="00F917A5"/>
    <w:rsid w:val="00F91B41"/>
    <w:rsid w:val="00F91FEE"/>
    <w:rsid w:val="00F9302F"/>
    <w:rsid w:val="00F93251"/>
    <w:rsid w:val="00F93645"/>
    <w:rsid w:val="00F93B2E"/>
    <w:rsid w:val="00F93E8C"/>
    <w:rsid w:val="00F93ECF"/>
    <w:rsid w:val="00F944AA"/>
    <w:rsid w:val="00F944E4"/>
    <w:rsid w:val="00F94D9F"/>
    <w:rsid w:val="00F95711"/>
    <w:rsid w:val="00F95E20"/>
    <w:rsid w:val="00F95E35"/>
    <w:rsid w:val="00F962E7"/>
    <w:rsid w:val="00F96389"/>
    <w:rsid w:val="00F96A08"/>
    <w:rsid w:val="00F97980"/>
    <w:rsid w:val="00F97A05"/>
    <w:rsid w:val="00F97A85"/>
    <w:rsid w:val="00F97CF2"/>
    <w:rsid w:val="00FA021A"/>
    <w:rsid w:val="00FA029C"/>
    <w:rsid w:val="00FA03B1"/>
    <w:rsid w:val="00FA0762"/>
    <w:rsid w:val="00FA158C"/>
    <w:rsid w:val="00FA24A0"/>
    <w:rsid w:val="00FA2588"/>
    <w:rsid w:val="00FA2E48"/>
    <w:rsid w:val="00FA300D"/>
    <w:rsid w:val="00FA3538"/>
    <w:rsid w:val="00FA40CC"/>
    <w:rsid w:val="00FA410B"/>
    <w:rsid w:val="00FA4711"/>
    <w:rsid w:val="00FA4C36"/>
    <w:rsid w:val="00FA4CB5"/>
    <w:rsid w:val="00FA4D17"/>
    <w:rsid w:val="00FA4FBE"/>
    <w:rsid w:val="00FA5594"/>
    <w:rsid w:val="00FA59E7"/>
    <w:rsid w:val="00FA5C6A"/>
    <w:rsid w:val="00FA5F08"/>
    <w:rsid w:val="00FA615B"/>
    <w:rsid w:val="00FA6402"/>
    <w:rsid w:val="00FA66A4"/>
    <w:rsid w:val="00FA6720"/>
    <w:rsid w:val="00FA7568"/>
    <w:rsid w:val="00FA7861"/>
    <w:rsid w:val="00FA7D92"/>
    <w:rsid w:val="00FB06D3"/>
    <w:rsid w:val="00FB06D9"/>
    <w:rsid w:val="00FB0EE5"/>
    <w:rsid w:val="00FB17A7"/>
    <w:rsid w:val="00FB208F"/>
    <w:rsid w:val="00FB2157"/>
    <w:rsid w:val="00FB2260"/>
    <w:rsid w:val="00FB25EB"/>
    <w:rsid w:val="00FB2C04"/>
    <w:rsid w:val="00FB2F70"/>
    <w:rsid w:val="00FB3452"/>
    <w:rsid w:val="00FB38B4"/>
    <w:rsid w:val="00FB45F5"/>
    <w:rsid w:val="00FB47FC"/>
    <w:rsid w:val="00FB4AEE"/>
    <w:rsid w:val="00FB4D28"/>
    <w:rsid w:val="00FB5595"/>
    <w:rsid w:val="00FB5F42"/>
    <w:rsid w:val="00FB600E"/>
    <w:rsid w:val="00FB6B5D"/>
    <w:rsid w:val="00FB6BAC"/>
    <w:rsid w:val="00FB7573"/>
    <w:rsid w:val="00FB76E2"/>
    <w:rsid w:val="00FB7D14"/>
    <w:rsid w:val="00FC01BE"/>
    <w:rsid w:val="00FC03B5"/>
    <w:rsid w:val="00FC0BA4"/>
    <w:rsid w:val="00FC0C0D"/>
    <w:rsid w:val="00FC0C63"/>
    <w:rsid w:val="00FC1442"/>
    <w:rsid w:val="00FC1557"/>
    <w:rsid w:val="00FC1756"/>
    <w:rsid w:val="00FC1BEA"/>
    <w:rsid w:val="00FC1C98"/>
    <w:rsid w:val="00FC1CA0"/>
    <w:rsid w:val="00FC1CCC"/>
    <w:rsid w:val="00FC1CF3"/>
    <w:rsid w:val="00FC2230"/>
    <w:rsid w:val="00FC235C"/>
    <w:rsid w:val="00FC2976"/>
    <w:rsid w:val="00FC3414"/>
    <w:rsid w:val="00FC3587"/>
    <w:rsid w:val="00FC3B9C"/>
    <w:rsid w:val="00FC4D96"/>
    <w:rsid w:val="00FC5492"/>
    <w:rsid w:val="00FC62C6"/>
    <w:rsid w:val="00FC66DD"/>
    <w:rsid w:val="00FC67D6"/>
    <w:rsid w:val="00FC72A4"/>
    <w:rsid w:val="00FC7763"/>
    <w:rsid w:val="00FC7807"/>
    <w:rsid w:val="00FC795F"/>
    <w:rsid w:val="00FC7F37"/>
    <w:rsid w:val="00FD0525"/>
    <w:rsid w:val="00FD0589"/>
    <w:rsid w:val="00FD061F"/>
    <w:rsid w:val="00FD0746"/>
    <w:rsid w:val="00FD0AC0"/>
    <w:rsid w:val="00FD1315"/>
    <w:rsid w:val="00FD1813"/>
    <w:rsid w:val="00FD1A7F"/>
    <w:rsid w:val="00FD271D"/>
    <w:rsid w:val="00FD2740"/>
    <w:rsid w:val="00FD2812"/>
    <w:rsid w:val="00FD2984"/>
    <w:rsid w:val="00FD2BC6"/>
    <w:rsid w:val="00FD3680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5EA9"/>
    <w:rsid w:val="00FD67DF"/>
    <w:rsid w:val="00FD69EE"/>
    <w:rsid w:val="00FD6A5C"/>
    <w:rsid w:val="00FD6AC9"/>
    <w:rsid w:val="00FD6D46"/>
    <w:rsid w:val="00FD72D7"/>
    <w:rsid w:val="00FE017A"/>
    <w:rsid w:val="00FE0A0C"/>
    <w:rsid w:val="00FE0FBB"/>
    <w:rsid w:val="00FE10BD"/>
    <w:rsid w:val="00FE17AA"/>
    <w:rsid w:val="00FE1C8F"/>
    <w:rsid w:val="00FE1D14"/>
    <w:rsid w:val="00FE1F58"/>
    <w:rsid w:val="00FE206E"/>
    <w:rsid w:val="00FE212E"/>
    <w:rsid w:val="00FE2673"/>
    <w:rsid w:val="00FE2CE2"/>
    <w:rsid w:val="00FE36A0"/>
    <w:rsid w:val="00FE3E4F"/>
    <w:rsid w:val="00FE3F4C"/>
    <w:rsid w:val="00FE43C6"/>
    <w:rsid w:val="00FE455B"/>
    <w:rsid w:val="00FE4620"/>
    <w:rsid w:val="00FE4BC8"/>
    <w:rsid w:val="00FE4BEF"/>
    <w:rsid w:val="00FE4F8B"/>
    <w:rsid w:val="00FE5992"/>
    <w:rsid w:val="00FE5D4A"/>
    <w:rsid w:val="00FE678D"/>
    <w:rsid w:val="00FE6AE3"/>
    <w:rsid w:val="00FE707C"/>
    <w:rsid w:val="00FE765B"/>
    <w:rsid w:val="00FE7820"/>
    <w:rsid w:val="00FE790A"/>
    <w:rsid w:val="00FE7F6C"/>
    <w:rsid w:val="00FF0921"/>
    <w:rsid w:val="00FF0A64"/>
    <w:rsid w:val="00FF0DB3"/>
    <w:rsid w:val="00FF0DF0"/>
    <w:rsid w:val="00FF144A"/>
    <w:rsid w:val="00FF1C2B"/>
    <w:rsid w:val="00FF1C51"/>
    <w:rsid w:val="00FF1CC1"/>
    <w:rsid w:val="00FF234B"/>
    <w:rsid w:val="00FF270D"/>
    <w:rsid w:val="00FF2C9C"/>
    <w:rsid w:val="00FF3ACF"/>
    <w:rsid w:val="00FF3CDA"/>
    <w:rsid w:val="00FF4162"/>
    <w:rsid w:val="00FF448D"/>
    <w:rsid w:val="00FF53CA"/>
    <w:rsid w:val="00FF56B0"/>
    <w:rsid w:val="00FF5B3D"/>
    <w:rsid w:val="00FF5C71"/>
    <w:rsid w:val="00FF5E28"/>
    <w:rsid w:val="00FF5EF8"/>
    <w:rsid w:val="00FF6A25"/>
    <w:rsid w:val="00FF6CB0"/>
    <w:rsid w:val="00FF77AA"/>
    <w:rsid w:val="00FF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List Number 2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4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C07E5"/>
    <w:pPr>
      <w:keepNext/>
      <w:ind w:left="6372"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3C07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C07E5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3C07E5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C07E5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3C07E5"/>
    <w:pPr>
      <w:keepNext/>
      <w:jc w:val="center"/>
      <w:outlineLvl w:val="5"/>
    </w:pPr>
    <w:rPr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3C07E5"/>
    <w:pPr>
      <w:keepNext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3C07E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C07E5"/>
    <w:rPr>
      <w:rFonts w:ascii="Times New Roman" w:eastAsia="Times New Roman" w:hAnsi="Times New Roman"/>
      <w:i/>
      <w:sz w:val="28"/>
      <w:szCs w:val="28"/>
    </w:rPr>
  </w:style>
  <w:style w:type="character" w:customStyle="1" w:styleId="20">
    <w:name w:val="Заголовок 2 Знак"/>
    <w:link w:val="2"/>
    <w:rsid w:val="003C07E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30">
    <w:name w:val="Заголовок 3 Знак"/>
    <w:link w:val="3"/>
    <w:rsid w:val="003C07E5"/>
    <w:rPr>
      <w:rFonts w:ascii="Times New Roman" w:eastAsia="Times New Roman" w:hAnsi="Times New Roman"/>
      <w:b/>
      <w:sz w:val="32"/>
    </w:rPr>
  </w:style>
  <w:style w:type="character" w:customStyle="1" w:styleId="40">
    <w:name w:val="Заголовок 4 Знак"/>
    <w:link w:val="4"/>
    <w:rsid w:val="003C07E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3C07E5"/>
    <w:rPr>
      <w:rFonts w:ascii="Times New Roman" w:eastAsia="Times New Roman" w:hAnsi="Times New Roman"/>
      <w:b/>
      <w:sz w:val="24"/>
      <w:szCs w:val="28"/>
    </w:rPr>
  </w:style>
  <w:style w:type="character" w:customStyle="1" w:styleId="60">
    <w:name w:val="Заголовок 6 Знак"/>
    <w:link w:val="6"/>
    <w:rsid w:val="003C07E5"/>
    <w:rPr>
      <w:rFonts w:ascii="Times New Roman" w:eastAsia="Times New Roman" w:hAnsi="Times New Roman"/>
      <w:b/>
      <w:sz w:val="24"/>
      <w:szCs w:val="24"/>
    </w:rPr>
  </w:style>
  <w:style w:type="character" w:customStyle="1" w:styleId="70">
    <w:name w:val="Заголовок 7 Знак"/>
    <w:link w:val="7"/>
    <w:rsid w:val="003C07E5"/>
    <w:rPr>
      <w:rFonts w:ascii="Times New Roman" w:eastAsia="Times New Roman" w:hAnsi="Times New Roman"/>
      <w:b/>
      <w:sz w:val="24"/>
      <w:szCs w:val="28"/>
    </w:rPr>
  </w:style>
  <w:style w:type="character" w:customStyle="1" w:styleId="80">
    <w:name w:val="Заголовок 8 Знак"/>
    <w:link w:val="8"/>
    <w:rsid w:val="003C07E5"/>
    <w:rPr>
      <w:rFonts w:ascii="Times New Roman" w:eastAsia="Times New Roman" w:hAnsi="Times New Roman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C83C51"/>
    <w:pPr>
      <w:ind w:left="720"/>
      <w:contextualSpacing/>
    </w:pPr>
  </w:style>
  <w:style w:type="character" w:customStyle="1" w:styleId="21">
    <w:name w:val="2Название Знак"/>
    <w:link w:val="22"/>
    <w:locked/>
    <w:rsid w:val="00C83C51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C83C51"/>
    <w:pPr>
      <w:ind w:right="4536"/>
      <w:jc w:val="both"/>
    </w:pPr>
    <w:rPr>
      <w:rFonts w:ascii="Arial" w:hAnsi="Arial"/>
      <w:b/>
      <w:sz w:val="26"/>
      <w:lang w:eastAsia="ar-SA"/>
    </w:rPr>
  </w:style>
  <w:style w:type="paragraph" w:customStyle="1" w:styleId="ConsPlusNonformat">
    <w:name w:val="ConsPlusNonformat"/>
    <w:uiPriority w:val="99"/>
    <w:rsid w:val="00C83C5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C83C5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83C5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3C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">
    <w:name w:val="text_body"/>
    <w:basedOn w:val="a"/>
    <w:rsid w:val="008A434E"/>
    <w:pPr>
      <w:spacing w:before="100" w:beforeAutospacing="1" w:after="100" w:afterAutospacing="1"/>
      <w:ind w:firstLine="250"/>
      <w:jc w:val="both"/>
    </w:pPr>
    <w:rPr>
      <w:rFonts w:ascii="Arial" w:hAnsi="Arial" w:cs="Arial"/>
      <w:sz w:val="15"/>
      <w:szCs w:val="15"/>
    </w:rPr>
  </w:style>
  <w:style w:type="paragraph" w:customStyle="1" w:styleId="titlerazdel">
    <w:name w:val="title_razdel"/>
    <w:basedOn w:val="a"/>
    <w:rsid w:val="008A434E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a6">
    <w:name w:val="No Spacing"/>
    <w:uiPriority w:val="1"/>
    <w:qFormat/>
    <w:rsid w:val="008A434E"/>
    <w:rPr>
      <w:rFonts w:ascii="Times New Roman" w:eastAsia="Times New Roman" w:hAnsi="Times New Roman"/>
      <w:sz w:val="28"/>
      <w:szCs w:val="28"/>
    </w:rPr>
  </w:style>
  <w:style w:type="paragraph" w:styleId="a7">
    <w:name w:val="Body Text Indent"/>
    <w:basedOn w:val="a"/>
    <w:link w:val="a8"/>
    <w:rsid w:val="00495B0F"/>
    <w:pPr>
      <w:ind w:firstLine="540"/>
      <w:jc w:val="both"/>
    </w:pPr>
    <w:rPr>
      <w:szCs w:val="24"/>
    </w:rPr>
  </w:style>
  <w:style w:type="character" w:customStyle="1" w:styleId="a8">
    <w:name w:val="Основной текст с отступом Знак"/>
    <w:link w:val="a7"/>
    <w:rsid w:val="00495B0F"/>
    <w:rPr>
      <w:rFonts w:ascii="Times New Roman" w:eastAsia="Times New Roman" w:hAnsi="Times New Roman"/>
      <w:sz w:val="28"/>
      <w:szCs w:val="24"/>
    </w:rPr>
  </w:style>
  <w:style w:type="paragraph" w:styleId="23">
    <w:name w:val="Body Text 2"/>
    <w:basedOn w:val="a"/>
    <w:link w:val="24"/>
    <w:uiPriority w:val="99"/>
    <w:unhideWhenUsed/>
    <w:rsid w:val="003C07E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3C07E5"/>
    <w:rPr>
      <w:rFonts w:ascii="Times New Roman" w:eastAsia="Times New Roman" w:hAnsi="Times New Roman"/>
      <w:sz w:val="28"/>
      <w:szCs w:val="28"/>
    </w:rPr>
  </w:style>
  <w:style w:type="paragraph" w:styleId="25">
    <w:name w:val="Body Text Indent 2"/>
    <w:basedOn w:val="a"/>
    <w:link w:val="26"/>
    <w:uiPriority w:val="99"/>
    <w:semiHidden/>
    <w:unhideWhenUsed/>
    <w:rsid w:val="003C07E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semiHidden/>
    <w:rsid w:val="003C07E5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3C07E5"/>
    <w:pPr>
      <w:widowControl w:val="0"/>
      <w:autoSpaceDE w:val="0"/>
      <w:autoSpaceDN w:val="0"/>
      <w:adjustRightInd w:val="0"/>
      <w:spacing w:before="520"/>
      <w:ind w:left="8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3C07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C07E5"/>
    <w:rPr>
      <w:rFonts w:ascii="Times New Roman" w:eastAsia="Times New Roman" w:hAnsi="Times New Roman"/>
      <w:sz w:val="28"/>
      <w:szCs w:val="28"/>
    </w:rPr>
  </w:style>
  <w:style w:type="character" w:styleId="ab">
    <w:name w:val="page number"/>
    <w:basedOn w:val="a0"/>
    <w:semiHidden/>
    <w:rsid w:val="003C07E5"/>
  </w:style>
  <w:style w:type="paragraph" w:customStyle="1" w:styleId="IauiueIacaaieaiiaacaaeaiey">
    <w:name w:val="Iau?iue.Iacaaiea iia?acaaeaiey"/>
    <w:rsid w:val="003C07E5"/>
    <w:pPr>
      <w:overflowPunct w:val="0"/>
      <w:autoSpaceDE w:val="0"/>
      <w:autoSpaceDN w:val="0"/>
      <w:adjustRightInd w:val="0"/>
      <w:textAlignment w:val="baseline"/>
    </w:pPr>
    <w:rPr>
      <w:rFonts w:ascii="SchoolBook" w:eastAsia="Times New Roman" w:hAnsi="SchoolBook"/>
      <w:sz w:val="28"/>
    </w:rPr>
  </w:style>
  <w:style w:type="paragraph" w:customStyle="1" w:styleId="caaieiaie4">
    <w:name w:val="caaieiaie 4"/>
    <w:basedOn w:val="IauiueIacaaieaiiaacaaeaiey"/>
    <w:next w:val="IauiueIacaaieaiiaacaaeaiey"/>
    <w:rsid w:val="003C07E5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styleId="ac">
    <w:name w:val="Title"/>
    <w:basedOn w:val="a"/>
    <w:link w:val="ad"/>
    <w:uiPriority w:val="10"/>
    <w:qFormat/>
    <w:rsid w:val="003C07E5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d">
    <w:name w:val="Название Знак"/>
    <w:link w:val="ac"/>
    <w:uiPriority w:val="10"/>
    <w:rsid w:val="003C07E5"/>
    <w:rPr>
      <w:rFonts w:ascii="Times New Roman" w:eastAsia="Times New Roman" w:hAnsi="Times New Roman"/>
      <w:b/>
      <w:spacing w:val="100"/>
      <w:sz w:val="36"/>
    </w:rPr>
  </w:style>
  <w:style w:type="character" w:styleId="ae">
    <w:name w:val="Hyperlink"/>
    <w:semiHidden/>
    <w:rsid w:val="003C07E5"/>
    <w:rPr>
      <w:color w:val="0000FF"/>
      <w:u w:val="single"/>
    </w:rPr>
  </w:style>
  <w:style w:type="paragraph" w:customStyle="1" w:styleId="11">
    <w:name w:val="Обычный1"/>
    <w:rsid w:val="003C07E5"/>
    <w:pPr>
      <w:widowControl w:val="0"/>
      <w:spacing w:line="300" w:lineRule="auto"/>
      <w:ind w:firstLine="200"/>
      <w:jc w:val="both"/>
    </w:pPr>
    <w:rPr>
      <w:rFonts w:ascii="Times New Roman" w:eastAsia="Times New Roman" w:hAnsi="Times New Roman"/>
      <w:snapToGrid w:val="0"/>
      <w:sz w:val="32"/>
    </w:rPr>
  </w:style>
  <w:style w:type="paragraph" w:styleId="af">
    <w:name w:val="footer"/>
    <w:basedOn w:val="a"/>
    <w:link w:val="af0"/>
    <w:uiPriority w:val="99"/>
    <w:rsid w:val="003C07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3C07E5"/>
    <w:rPr>
      <w:rFonts w:ascii="Times New Roman" w:eastAsia="Times New Roman" w:hAnsi="Times New Roman"/>
      <w:sz w:val="28"/>
      <w:szCs w:val="28"/>
    </w:rPr>
  </w:style>
  <w:style w:type="paragraph" w:customStyle="1" w:styleId="af1">
    <w:name w:val="Обычный.Название подразделения"/>
    <w:rsid w:val="003C07E5"/>
    <w:rPr>
      <w:rFonts w:ascii="SchoolBook" w:eastAsia="Times New Roman" w:hAnsi="SchoolBook"/>
      <w:sz w:val="28"/>
    </w:rPr>
  </w:style>
  <w:style w:type="paragraph" w:styleId="af2">
    <w:name w:val="Body Text"/>
    <w:basedOn w:val="a"/>
    <w:link w:val="af3"/>
    <w:semiHidden/>
    <w:rsid w:val="003C07E5"/>
    <w:pPr>
      <w:tabs>
        <w:tab w:val="left" w:pos="5529"/>
      </w:tabs>
      <w:jc w:val="both"/>
    </w:pPr>
    <w:rPr>
      <w:i/>
    </w:rPr>
  </w:style>
  <w:style w:type="character" w:customStyle="1" w:styleId="af3">
    <w:name w:val="Основной текст Знак"/>
    <w:link w:val="af2"/>
    <w:semiHidden/>
    <w:rsid w:val="003C07E5"/>
    <w:rPr>
      <w:rFonts w:ascii="Times New Roman" w:eastAsia="Times New Roman" w:hAnsi="Times New Roman"/>
      <w:i/>
      <w:sz w:val="28"/>
      <w:szCs w:val="28"/>
    </w:rPr>
  </w:style>
  <w:style w:type="paragraph" w:customStyle="1" w:styleId="ConsNormal">
    <w:name w:val="ConsNormal"/>
    <w:rsid w:val="003C07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caption"/>
    <w:basedOn w:val="a"/>
    <w:next w:val="a"/>
    <w:qFormat/>
    <w:rsid w:val="003C07E5"/>
    <w:pPr>
      <w:jc w:val="center"/>
    </w:pPr>
    <w:rPr>
      <w:b/>
      <w:szCs w:val="20"/>
    </w:rPr>
  </w:style>
  <w:style w:type="paragraph" w:styleId="31">
    <w:name w:val="Body Text 3"/>
    <w:basedOn w:val="a"/>
    <w:link w:val="32"/>
    <w:semiHidden/>
    <w:rsid w:val="003C07E5"/>
    <w:pPr>
      <w:spacing w:before="120"/>
      <w:jc w:val="center"/>
    </w:pPr>
    <w:rPr>
      <w:b/>
      <w:bCs/>
      <w:spacing w:val="20"/>
      <w:sz w:val="22"/>
    </w:rPr>
  </w:style>
  <w:style w:type="character" w:customStyle="1" w:styleId="32">
    <w:name w:val="Основной текст 3 Знак"/>
    <w:link w:val="31"/>
    <w:semiHidden/>
    <w:rsid w:val="003C07E5"/>
    <w:rPr>
      <w:rFonts w:ascii="Times New Roman" w:eastAsia="Times New Roman" w:hAnsi="Times New Roman"/>
      <w:b/>
      <w:bCs/>
      <w:spacing w:val="20"/>
      <w:sz w:val="22"/>
      <w:szCs w:val="28"/>
    </w:rPr>
  </w:style>
  <w:style w:type="table" w:styleId="af5">
    <w:name w:val="Table Grid"/>
    <w:basedOn w:val="a1"/>
    <w:rsid w:val="005A67B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31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6">
    <w:name w:val="Текст примечания Знак"/>
    <w:link w:val="af7"/>
    <w:uiPriority w:val="99"/>
    <w:semiHidden/>
    <w:rsid w:val="00063100"/>
    <w:rPr>
      <w:rFonts w:ascii="Times New Roman" w:eastAsia="Times New Roman" w:hAnsi="Times New Roman"/>
    </w:rPr>
  </w:style>
  <w:style w:type="paragraph" w:styleId="af7">
    <w:name w:val="annotation text"/>
    <w:basedOn w:val="a"/>
    <w:link w:val="af6"/>
    <w:uiPriority w:val="99"/>
    <w:semiHidden/>
    <w:unhideWhenUsed/>
    <w:rsid w:val="0006310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8">
    <w:name w:val="Тема примечания Знак"/>
    <w:link w:val="af9"/>
    <w:uiPriority w:val="99"/>
    <w:semiHidden/>
    <w:rsid w:val="00063100"/>
    <w:rPr>
      <w:rFonts w:ascii="Times New Roman" w:eastAsia="Times New Roman" w:hAnsi="Times New Roman"/>
      <w:b/>
      <w:bCs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063100"/>
    <w:rPr>
      <w:b/>
      <w:bCs/>
    </w:rPr>
  </w:style>
  <w:style w:type="paragraph" w:customStyle="1" w:styleId="12">
    <w:name w:val="Основной текст1"/>
    <w:basedOn w:val="a"/>
    <w:link w:val="BodytextChar"/>
    <w:rsid w:val="00063100"/>
    <w:pPr>
      <w:spacing w:line="360" w:lineRule="auto"/>
      <w:ind w:firstLine="720"/>
      <w:jc w:val="both"/>
    </w:pPr>
    <w:rPr>
      <w:szCs w:val="24"/>
    </w:rPr>
  </w:style>
  <w:style w:type="character" w:customStyle="1" w:styleId="BodytextChar">
    <w:name w:val="Body text Char"/>
    <w:link w:val="12"/>
    <w:rsid w:val="00063100"/>
    <w:rPr>
      <w:rFonts w:ascii="Times New Roman" w:eastAsia="Times New Roman" w:hAnsi="Times New Roman"/>
      <w:sz w:val="28"/>
      <w:szCs w:val="24"/>
    </w:rPr>
  </w:style>
  <w:style w:type="paragraph" w:styleId="afa">
    <w:name w:val="List Number"/>
    <w:basedOn w:val="a"/>
    <w:rsid w:val="00063100"/>
    <w:pPr>
      <w:spacing w:line="360" w:lineRule="auto"/>
      <w:ind w:left="4241" w:firstLine="720"/>
      <w:jc w:val="both"/>
    </w:pPr>
    <w:rPr>
      <w:szCs w:val="24"/>
    </w:rPr>
  </w:style>
  <w:style w:type="paragraph" w:styleId="27">
    <w:name w:val="List Number 2"/>
    <w:basedOn w:val="a"/>
    <w:qFormat/>
    <w:rsid w:val="00063100"/>
    <w:pPr>
      <w:spacing w:line="360" w:lineRule="auto"/>
      <w:ind w:left="720" w:firstLine="771"/>
      <w:jc w:val="both"/>
    </w:pPr>
    <w:rPr>
      <w:szCs w:val="24"/>
    </w:rPr>
  </w:style>
  <w:style w:type="paragraph" w:styleId="afb">
    <w:name w:val="footnote text"/>
    <w:basedOn w:val="a"/>
    <w:link w:val="afc"/>
    <w:uiPriority w:val="99"/>
    <w:semiHidden/>
    <w:unhideWhenUsed/>
    <w:rsid w:val="0006310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sid w:val="00063100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5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4329B-BB26-45B3-AC71-47B13579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7436</Words>
  <Characters>42391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Рачкова Лилия</dc:creator>
  <cp:keywords/>
  <dc:description/>
  <cp:lastModifiedBy>BUH</cp:lastModifiedBy>
  <cp:revision>4</cp:revision>
  <cp:lastPrinted>2015-10-08T05:23:00Z</cp:lastPrinted>
  <dcterms:created xsi:type="dcterms:W3CDTF">2015-12-16T07:40:00Z</dcterms:created>
  <dcterms:modified xsi:type="dcterms:W3CDTF">2015-12-16T08:26:00Z</dcterms:modified>
</cp:coreProperties>
</file>