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821A0D" w:rsidRDefault="00A41CBC" w:rsidP="008B02A5">
      <w:pPr>
        <w:widowControl w:val="0"/>
        <w:tabs>
          <w:tab w:val="left" w:pos="360"/>
          <w:tab w:val="left" w:pos="540"/>
          <w:tab w:val="left" w:pos="1400"/>
        </w:tabs>
        <w:autoSpaceDE w:val="0"/>
        <w:autoSpaceDN w:val="0"/>
        <w:adjustRightInd w:val="0"/>
        <w:ind w:left="567" w:right="567"/>
        <w:jc w:val="center"/>
        <w:rPr>
          <w:lang w:eastAsia="ru-RU"/>
        </w:rPr>
      </w:pPr>
      <w:r w:rsidRPr="00A41CBC">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5"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8668D5"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ВАСИЛЬЕВСКОГО </w:t>
      </w:r>
      <w:r w:rsidRPr="00821A0D">
        <w:rPr>
          <w:b/>
          <w:sz w:val="28"/>
          <w:szCs w:val="28"/>
          <w:lang w:eastAsia="ru-RU"/>
        </w:rPr>
        <w:t>СЕЛЬСКОГО  ПОСЕЛЕНИЯ</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rsidR="008668D5"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rsidR="008668D5" w:rsidRPr="00FE3B2E"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rsidR="008668D5" w:rsidRPr="00821A0D" w:rsidRDefault="008668D5" w:rsidP="00FE3B2E">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811FFF"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0432E3">
        <w:rPr>
          <w:b/>
          <w:sz w:val="28"/>
          <w:szCs w:val="28"/>
          <w:lang w:eastAsia="ru-RU"/>
        </w:rPr>
        <w:t xml:space="preserve">   </w:t>
      </w:r>
      <w:r w:rsidR="003B48CB">
        <w:rPr>
          <w:b/>
          <w:sz w:val="28"/>
          <w:szCs w:val="28"/>
          <w:lang w:eastAsia="ru-RU"/>
        </w:rPr>
        <w:t>29 мая</w:t>
      </w:r>
      <w:r w:rsidR="000432E3">
        <w:rPr>
          <w:b/>
          <w:sz w:val="28"/>
          <w:szCs w:val="28"/>
          <w:lang w:eastAsia="ru-RU"/>
        </w:rPr>
        <w:t xml:space="preserve">   </w:t>
      </w:r>
      <w:r w:rsidR="008668D5" w:rsidRPr="00821A0D">
        <w:rPr>
          <w:b/>
          <w:sz w:val="28"/>
          <w:szCs w:val="28"/>
          <w:lang w:eastAsia="ru-RU"/>
        </w:rPr>
        <w:t xml:space="preserve"> 201</w:t>
      </w:r>
      <w:r w:rsidR="00C421CD">
        <w:rPr>
          <w:b/>
          <w:sz w:val="28"/>
          <w:szCs w:val="28"/>
          <w:lang w:eastAsia="ru-RU"/>
        </w:rPr>
        <w:t>9</w:t>
      </w:r>
      <w:r w:rsidR="008668D5" w:rsidRPr="00821A0D">
        <w:rPr>
          <w:b/>
          <w:sz w:val="28"/>
          <w:szCs w:val="28"/>
          <w:lang w:eastAsia="ru-RU"/>
        </w:rPr>
        <w:t xml:space="preserve"> года   </w:t>
      </w:r>
      <w:r>
        <w:rPr>
          <w:b/>
          <w:sz w:val="28"/>
          <w:szCs w:val="28"/>
          <w:lang w:eastAsia="ru-RU"/>
        </w:rPr>
        <w:t xml:space="preserve">   </w:t>
      </w:r>
      <w:r w:rsidR="008668D5" w:rsidRPr="00821A0D">
        <w:rPr>
          <w:b/>
          <w:sz w:val="28"/>
          <w:szCs w:val="28"/>
          <w:lang w:eastAsia="ru-RU"/>
        </w:rPr>
        <w:t xml:space="preserve"> № </w:t>
      </w:r>
      <w:r w:rsidR="003B48CB">
        <w:rPr>
          <w:b/>
          <w:sz w:val="28"/>
          <w:szCs w:val="28"/>
          <w:lang w:eastAsia="ru-RU"/>
        </w:rPr>
        <w:t xml:space="preserve"> 19</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proofErr w:type="gramStart"/>
      <w:r w:rsidRPr="00811FFF">
        <w:rPr>
          <w:sz w:val="24"/>
          <w:szCs w:val="24"/>
          <w:lang w:eastAsia="ru-RU"/>
        </w:rPr>
        <w:t>с</w:t>
      </w:r>
      <w:proofErr w:type="gramEnd"/>
      <w:r w:rsidRPr="00811FFF">
        <w:rPr>
          <w:sz w:val="24"/>
          <w:szCs w:val="24"/>
          <w:lang w:eastAsia="ru-RU"/>
        </w:rPr>
        <w:t>. Васильевка</w:t>
      </w:r>
    </w:p>
    <w:p w:rsidR="008668D5" w:rsidRDefault="00C421CD" w:rsidP="00811FFF">
      <w:pPr>
        <w:spacing w:after="0" w:line="240" w:lineRule="auto"/>
        <w:ind w:right="3530"/>
        <w:rPr>
          <w:b/>
          <w:sz w:val="28"/>
          <w:szCs w:val="28"/>
        </w:rPr>
      </w:pPr>
      <w:r w:rsidRPr="00415407">
        <w:rPr>
          <w:b/>
          <w:sz w:val="28"/>
          <w:szCs w:val="28"/>
        </w:rPr>
        <w:t>О внесении изменений в постановление  администрации Васильевс</w:t>
      </w:r>
      <w:r>
        <w:rPr>
          <w:b/>
          <w:sz w:val="28"/>
          <w:szCs w:val="28"/>
        </w:rPr>
        <w:t>кого сельского поселения  от  31.07</w:t>
      </w:r>
      <w:r w:rsidRPr="00415407">
        <w:rPr>
          <w:b/>
          <w:sz w:val="28"/>
          <w:szCs w:val="28"/>
        </w:rPr>
        <w:t>.201</w:t>
      </w:r>
      <w:r>
        <w:rPr>
          <w:b/>
          <w:sz w:val="28"/>
          <w:szCs w:val="28"/>
        </w:rPr>
        <w:t>8</w:t>
      </w:r>
      <w:r w:rsidRPr="00415407">
        <w:rPr>
          <w:b/>
          <w:sz w:val="28"/>
          <w:szCs w:val="28"/>
        </w:rPr>
        <w:t xml:space="preserve"> г.  № </w:t>
      </w:r>
      <w:r>
        <w:rPr>
          <w:b/>
          <w:sz w:val="28"/>
          <w:szCs w:val="28"/>
        </w:rPr>
        <w:t>28</w:t>
      </w:r>
      <w:r w:rsidRPr="00415407">
        <w:rPr>
          <w:b/>
          <w:sz w:val="28"/>
          <w:szCs w:val="28"/>
        </w:rPr>
        <w:t xml:space="preserve">  «Об </w:t>
      </w:r>
      <w:r w:rsidR="008668D5">
        <w:rPr>
          <w:b/>
          <w:sz w:val="28"/>
          <w:szCs w:val="28"/>
        </w:rPr>
        <w:t xml:space="preserve"> утверждении муниципальной  программы Васильевского сельского поселения Бутурлиновского муниципального района «Соци</w:t>
      </w:r>
      <w:r w:rsidR="00811FFF">
        <w:rPr>
          <w:b/>
          <w:sz w:val="28"/>
          <w:szCs w:val="28"/>
        </w:rPr>
        <w:t>альное развитие села Васильевка</w:t>
      </w:r>
      <w:r w:rsidR="008668D5">
        <w:rPr>
          <w:b/>
          <w:sz w:val="28"/>
          <w:szCs w:val="28"/>
        </w:rPr>
        <w:t xml:space="preserve">» </w:t>
      </w:r>
    </w:p>
    <w:p w:rsidR="008668D5" w:rsidRDefault="008668D5" w:rsidP="00FE3B2E">
      <w:pPr>
        <w:keepNext/>
        <w:keepLines/>
        <w:widowControl w:val="0"/>
        <w:suppressLineNumbers/>
        <w:spacing w:line="240" w:lineRule="auto"/>
        <w:rPr>
          <w:sz w:val="16"/>
          <w:szCs w:val="16"/>
        </w:rPr>
      </w:pPr>
    </w:p>
    <w:p w:rsidR="00C421CD" w:rsidRPr="00415407" w:rsidRDefault="00C421CD" w:rsidP="00C421CD">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Васильевского сельского поселения, постановлением администрации Васильевского сельского поселения  от 11.10.2013 г. №  52 «Об утверждении порядка разработки, реализации   и оценки эффективности  муниципальных программ Васильевского сельского поселения Бутурлиновского муниципального района Воронежской области», администрация Васильевского сельского поселения</w:t>
      </w:r>
      <w:proofErr w:type="gramEnd"/>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C421CD" w:rsidRPr="00415407" w:rsidRDefault="008668D5" w:rsidP="00C421CD">
      <w:pPr>
        <w:pStyle w:val="ad"/>
        <w:tabs>
          <w:tab w:val="left" w:pos="708"/>
        </w:tabs>
        <w:ind w:firstLine="426"/>
        <w:jc w:val="both"/>
        <w:rPr>
          <w:szCs w:val="28"/>
        </w:rPr>
      </w:pPr>
      <w:r>
        <w:rPr>
          <w:szCs w:val="28"/>
        </w:rPr>
        <w:t xml:space="preserve">       </w:t>
      </w:r>
      <w:r w:rsidR="00C421CD" w:rsidRPr="00415407">
        <w:rPr>
          <w:szCs w:val="28"/>
        </w:rPr>
        <w:t>1. Внести изменения в постановление администрации Василье</w:t>
      </w:r>
      <w:r w:rsidR="00C421CD">
        <w:rPr>
          <w:szCs w:val="28"/>
        </w:rPr>
        <w:t>вского сельского поселения от 31.07</w:t>
      </w:r>
      <w:r w:rsidR="00C421CD" w:rsidRPr="00415407">
        <w:rPr>
          <w:szCs w:val="28"/>
        </w:rPr>
        <w:t>.201</w:t>
      </w:r>
      <w:r w:rsidR="00C421CD">
        <w:rPr>
          <w:szCs w:val="28"/>
        </w:rPr>
        <w:t>8</w:t>
      </w:r>
      <w:r w:rsidR="00C421CD" w:rsidRPr="00415407">
        <w:rPr>
          <w:szCs w:val="28"/>
        </w:rPr>
        <w:t xml:space="preserve">г. № </w:t>
      </w:r>
      <w:r w:rsidR="00C421CD">
        <w:rPr>
          <w:szCs w:val="28"/>
        </w:rPr>
        <w:t>28</w:t>
      </w:r>
      <w:r w:rsidR="00C421CD" w:rsidRPr="00415407">
        <w:rPr>
          <w:szCs w:val="28"/>
        </w:rPr>
        <w:t xml:space="preserve"> «Об утверждении муниципальной  программы Васильевского сельского поселения Бутурлиновского муниципального района «Социальное развитие села Васильевка»,  изложив муниципальную программу в редакции согласно приложению к настоящему постановлению.</w:t>
      </w:r>
    </w:p>
    <w:p w:rsidR="00C421CD" w:rsidRPr="00020AC9" w:rsidRDefault="00C421CD" w:rsidP="00C421CD">
      <w:pPr>
        <w:spacing w:after="0" w:line="240" w:lineRule="auto"/>
        <w:jc w:val="both"/>
        <w:rPr>
          <w:sz w:val="28"/>
          <w:szCs w:val="28"/>
        </w:rPr>
      </w:pPr>
    </w:p>
    <w:p w:rsidR="000432E3" w:rsidRPr="00020AC9" w:rsidRDefault="00C421CD" w:rsidP="00C421CD">
      <w:pPr>
        <w:tabs>
          <w:tab w:val="left" w:pos="732"/>
        </w:tabs>
        <w:spacing w:after="0"/>
        <w:ind w:left="55" w:hanging="55"/>
        <w:jc w:val="both"/>
        <w:rPr>
          <w:sz w:val="28"/>
          <w:szCs w:val="28"/>
        </w:rPr>
      </w:pPr>
      <w:r>
        <w:rPr>
          <w:sz w:val="28"/>
          <w:szCs w:val="28"/>
        </w:rPr>
        <w:lastRenderedPageBreak/>
        <w:t xml:space="preserve">           2</w:t>
      </w:r>
      <w:r w:rsidR="000432E3" w:rsidRPr="00020AC9">
        <w:rPr>
          <w:sz w:val="28"/>
          <w:szCs w:val="28"/>
        </w:rPr>
        <w:t>. Настоящее постановление   опубликовать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 и разместить  на официальном  сайте администрации Васильевского сельского поселения Бутурлиновского муниципального района Воронежской области</w:t>
      </w:r>
      <w:r w:rsidR="000432E3">
        <w:rPr>
          <w:sz w:val="28"/>
          <w:szCs w:val="28"/>
        </w:rPr>
        <w:t>.</w:t>
      </w:r>
    </w:p>
    <w:p w:rsidR="000432E3" w:rsidRPr="00020AC9" w:rsidRDefault="000432E3" w:rsidP="00C421CD">
      <w:pPr>
        <w:tabs>
          <w:tab w:val="left" w:pos="732"/>
        </w:tabs>
        <w:spacing w:after="0"/>
        <w:ind w:left="55" w:hanging="713"/>
        <w:jc w:val="both"/>
        <w:rPr>
          <w:color w:val="000000"/>
          <w:sz w:val="28"/>
          <w:szCs w:val="28"/>
        </w:rPr>
      </w:pPr>
      <w:r>
        <w:rPr>
          <w:sz w:val="28"/>
          <w:szCs w:val="28"/>
        </w:rPr>
        <w:t xml:space="preserve">                   </w:t>
      </w:r>
      <w:r w:rsidR="00C421CD">
        <w:rPr>
          <w:sz w:val="28"/>
          <w:szCs w:val="28"/>
        </w:rPr>
        <w:t>3</w:t>
      </w:r>
      <w:r w:rsidRPr="00020AC9">
        <w:rPr>
          <w:color w:val="000000"/>
          <w:sz w:val="28"/>
          <w:szCs w:val="28"/>
        </w:rPr>
        <w:t xml:space="preserve">. </w:t>
      </w:r>
      <w:proofErr w:type="gramStart"/>
      <w:r w:rsidRPr="00020AC9">
        <w:rPr>
          <w:color w:val="000000"/>
          <w:sz w:val="28"/>
          <w:szCs w:val="28"/>
        </w:rPr>
        <w:t>Контроль за</w:t>
      </w:r>
      <w:proofErr w:type="gramEnd"/>
      <w:r w:rsidRPr="00020AC9">
        <w:rPr>
          <w:color w:val="000000"/>
          <w:sz w:val="28"/>
          <w:szCs w:val="28"/>
        </w:rPr>
        <w:t xml:space="preserve">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011ADF" w:rsidP="000432E3">
      <w:pPr>
        <w:pStyle w:val="ConsTitle"/>
        <w:widowControl/>
        <w:tabs>
          <w:tab w:val="left" w:pos="9900"/>
        </w:tabs>
        <w:ind w:right="22"/>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Исполняющий</w:t>
      </w:r>
      <w:proofErr w:type="gramEnd"/>
      <w:r>
        <w:rPr>
          <w:rFonts w:ascii="Times New Roman" w:hAnsi="Times New Roman" w:cs="Times New Roman"/>
          <w:b w:val="0"/>
          <w:bCs w:val="0"/>
          <w:sz w:val="28"/>
          <w:szCs w:val="28"/>
        </w:rPr>
        <w:t xml:space="preserve"> обязанности</w:t>
      </w:r>
    </w:p>
    <w:p w:rsidR="000432E3" w:rsidRPr="00020AC9" w:rsidRDefault="00011ADF"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0432E3" w:rsidRPr="00020AC9">
        <w:rPr>
          <w:rFonts w:ascii="Times New Roman" w:hAnsi="Times New Roman" w:cs="Times New Roman"/>
          <w:b w:val="0"/>
          <w:bCs w:val="0"/>
          <w:sz w:val="28"/>
          <w:szCs w:val="28"/>
        </w:rPr>
        <w:t>лав</w:t>
      </w:r>
      <w:r>
        <w:rPr>
          <w:rFonts w:ascii="Times New Roman" w:hAnsi="Times New Roman" w:cs="Times New Roman"/>
          <w:b w:val="0"/>
          <w:bCs w:val="0"/>
          <w:sz w:val="28"/>
          <w:szCs w:val="28"/>
        </w:rPr>
        <w:t>ы</w:t>
      </w:r>
      <w:r w:rsidR="000432E3" w:rsidRPr="00020AC9">
        <w:rPr>
          <w:rFonts w:ascii="Times New Roman" w:hAnsi="Times New Roman" w:cs="Times New Roman"/>
          <w:b w:val="0"/>
          <w:bCs w:val="0"/>
          <w:sz w:val="28"/>
          <w:szCs w:val="28"/>
        </w:rPr>
        <w:t xml:space="preserve">  Васильевского  сельского  поселения          </w:t>
      </w:r>
      <w:r w:rsidR="000432E3">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И.Д. Перевертайло</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gramStart"/>
      <w:r>
        <w:rPr>
          <w:sz w:val="28"/>
          <w:szCs w:val="28"/>
        </w:rPr>
        <w:t>Васильевск</w:t>
      </w:r>
      <w:r w:rsidRPr="008F25E4">
        <w:rPr>
          <w:sz w:val="28"/>
          <w:szCs w:val="28"/>
        </w:rPr>
        <w:t>ого</w:t>
      </w:r>
      <w:proofErr w:type="gramEnd"/>
      <w:r w:rsidRPr="008F25E4">
        <w:rPr>
          <w:sz w:val="28"/>
          <w:szCs w:val="28"/>
        </w:rPr>
        <w:t xml:space="preserve"> </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8F25E4">
        <w:rPr>
          <w:sz w:val="28"/>
          <w:szCs w:val="28"/>
        </w:rPr>
        <w:t xml:space="preserve">                                                                               от  </w:t>
      </w:r>
      <w:r>
        <w:rPr>
          <w:sz w:val="28"/>
          <w:szCs w:val="28"/>
        </w:rPr>
        <w:t xml:space="preserve">   </w:t>
      </w:r>
      <w:r w:rsidR="003B48CB">
        <w:rPr>
          <w:sz w:val="28"/>
          <w:szCs w:val="28"/>
        </w:rPr>
        <w:t>29.05.</w:t>
      </w:r>
      <w:r>
        <w:rPr>
          <w:sz w:val="28"/>
          <w:szCs w:val="28"/>
        </w:rPr>
        <w:t xml:space="preserve">  </w:t>
      </w:r>
      <w:r w:rsidRPr="008F25E4">
        <w:rPr>
          <w:sz w:val="28"/>
          <w:szCs w:val="28"/>
        </w:rPr>
        <w:t>201</w:t>
      </w:r>
      <w:r>
        <w:rPr>
          <w:sz w:val="28"/>
          <w:szCs w:val="28"/>
        </w:rPr>
        <w:t>9</w:t>
      </w:r>
      <w:r w:rsidRPr="008F25E4">
        <w:rPr>
          <w:sz w:val="28"/>
          <w:szCs w:val="28"/>
        </w:rPr>
        <w:t xml:space="preserve"> г  №</w:t>
      </w:r>
      <w:r>
        <w:rPr>
          <w:sz w:val="28"/>
          <w:szCs w:val="28"/>
        </w:rPr>
        <w:t xml:space="preserve"> </w:t>
      </w:r>
      <w:r w:rsidR="003B48CB">
        <w:rPr>
          <w:sz w:val="28"/>
          <w:szCs w:val="28"/>
        </w:rPr>
        <w:t>19</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8668D5" w:rsidP="00F15069">
      <w:pPr>
        <w:autoSpaceDE w:val="0"/>
        <w:spacing w:after="0" w:line="240" w:lineRule="auto"/>
        <w:ind w:firstLine="540"/>
        <w:jc w:val="center"/>
        <w:rPr>
          <w:b/>
          <w:bCs/>
          <w:sz w:val="28"/>
          <w:szCs w:val="28"/>
        </w:rPr>
      </w:pPr>
      <w:r w:rsidRPr="000432E3">
        <w:rPr>
          <w:b/>
          <w:bCs/>
          <w:sz w:val="28"/>
          <w:szCs w:val="28"/>
        </w:rPr>
        <w:t xml:space="preserve">Васильевского сельского поселения Бутурлиновского муниципального района </w:t>
      </w:r>
    </w:p>
    <w:p w:rsidR="008668D5" w:rsidRPr="000432E3" w:rsidRDefault="008668D5" w:rsidP="00F15069">
      <w:pPr>
        <w:spacing w:after="0" w:line="240" w:lineRule="auto"/>
        <w:jc w:val="center"/>
        <w:rPr>
          <w:b/>
          <w:sz w:val="28"/>
          <w:szCs w:val="28"/>
        </w:rPr>
      </w:pPr>
      <w:r w:rsidRPr="000432E3">
        <w:rPr>
          <w:b/>
          <w:sz w:val="28"/>
          <w:szCs w:val="28"/>
        </w:rPr>
        <w:t>«Социальное развитие села Васильевка»</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C421CD" w:rsidRDefault="00C421CD" w:rsidP="00F15069">
      <w:pPr>
        <w:jc w:val="center"/>
        <w:rPr>
          <w:b/>
          <w:sz w:val="28"/>
          <w:szCs w:val="28"/>
        </w:rPr>
      </w:pPr>
    </w:p>
    <w:p w:rsidR="008668D5" w:rsidRDefault="008668D5" w:rsidP="00F15069">
      <w:pPr>
        <w:jc w:val="center"/>
        <w:rPr>
          <w:b/>
          <w:sz w:val="28"/>
          <w:szCs w:val="28"/>
        </w:rPr>
      </w:pPr>
      <w:r w:rsidRPr="00811FFF">
        <w:rPr>
          <w:b/>
          <w:sz w:val="28"/>
          <w:szCs w:val="28"/>
        </w:rPr>
        <w:t xml:space="preserve"> </w:t>
      </w:r>
      <w:r w:rsidRPr="000432E3">
        <w:rPr>
          <w:b/>
          <w:sz w:val="32"/>
          <w:szCs w:val="32"/>
        </w:rPr>
        <w:t>201</w:t>
      </w:r>
      <w:r w:rsidR="000432E3" w:rsidRPr="000432E3">
        <w:rPr>
          <w:b/>
          <w:sz w:val="32"/>
          <w:szCs w:val="32"/>
        </w:rPr>
        <w:t>8</w:t>
      </w:r>
      <w:r w:rsidRPr="00811FFF">
        <w:rPr>
          <w:b/>
          <w:sz w:val="28"/>
          <w:szCs w:val="28"/>
        </w:rPr>
        <w:t xml:space="preserve"> год</w:t>
      </w:r>
    </w:p>
    <w:p w:rsidR="008668D5" w:rsidRPr="00F15069" w:rsidRDefault="008668D5" w:rsidP="000432E3">
      <w:pPr>
        <w:pStyle w:val="a7"/>
        <w:numPr>
          <w:ilvl w:val="0"/>
          <w:numId w:val="9"/>
        </w:numPr>
        <w:ind w:left="0" w:firstLine="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Pr>
          <w:b/>
          <w:bCs/>
          <w:spacing w:val="-1"/>
          <w:sz w:val="28"/>
          <w:szCs w:val="28"/>
          <w:lang w:eastAsia="ru-RU"/>
        </w:rPr>
        <w:t>Васильевск</w:t>
      </w:r>
      <w:r w:rsidRPr="00C57625">
        <w:rPr>
          <w:b/>
          <w:bCs/>
          <w:spacing w:val="-1"/>
          <w:sz w:val="28"/>
          <w:szCs w:val="28"/>
          <w:lang w:eastAsia="ru-RU"/>
        </w:rPr>
        <w:t>ого сельского поселения Бутурлиновского муниципального района</w:t>
      </w:r>
    </w:p>
    <w:p w:rsidR="008668D5" w:rsidRPr="008F25E4" w:rsidRDefault="008668D5" w:rsidP="00BF455C">
      <w:pPr>
        <w:spacing w:after="0" w:line="240" w:lineRule="auto"/>
        <w:jc w:val="center"/>
        <w:rPr>
          <w:b/>
          <w:sz w:val="28"/>
          <w:szCs w:val="28"/>
        </w:rPr>
      </w:pPr>
      <w:r w:rsidRPr="008F25E4">
        <w:rPr>
          <w:b/>
          <w:sz w:val="28"/>
          <w:szCs w:val="28"/>
        </w:rPr>
        <w:t>«</w:t>
      </w:r>
      <w:r>
        <w:rPr>
          <w:b/>
          <w:sz w:val="28"/>
          <w:szCs w:val="28"/>
        </w:rPr>
        <w:t>Социальное развитие</w:t>
      </w:r>
      <w:r w:rsidRPr="008F25E4">
        <w:rPr>
          <w:b/>
          <w:sz w:val="28"/>
          <w:szCs w:val="28"/>
        </w:rPr>
        <w:t xml:space="preserve"> </w:t>
      </w:r>
      <w:r>
        <w:rPr>
          <w:b/>
          <w:sz w:val="28"/>
          <w:szCs w:val="28"/>
        </w:rPr>
        <w:t>села Васильевка</w:t>
      </w:r>
      <w:r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364"/>
        <w:gridCol w:w="7206"/>
      </w:tblGrid>
      <w:tr w:rsidR="008668D5" w:rsidRPr="00FE3B2E" w:rsidTr="006C27CD">
        <w:tc>
          <w:tcPr>
            <w:tcW w:w="750"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750"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750"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750"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750" w:type="pct"/>
          </w:tcPr>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w:t>
            </w:r>
            <w:r w:rsidR="00121C1B">
              <w:rPr>
                <w:sz w:val="28"/>
                <w:szCs w:val="28"/>
              </w:rPr>
              <w:t>О</w:t>
            </w:r>
            <w:r w:rsidRPr="006C27CD">
              <w:rPr>
                <w:sz w:val="28"/>
                <w:szCs w:val="28"/>
              </w:rPr>
              <w:t xml:space="preserve">беспечение первичных мер пожарной безопасности на территории </w:t>
            </w:r>
            <w:r>
              <w:rPr>
                <w:sz w:val="28"/>
                <w:szCs w:val="28"/>
              </w:rPr>
              <w:t>Васильевск</w:t>
            </w:r>
            <w:r w:rsidRPr="006C27CD">
              <w:rPr>
                <w:sz w:val="28"/>
                <w:szCs w:val="28"/>
              </w:rPr>
              <w:t>ого сельского поселения».</w:t>
            </w:r>
          </w:p>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 xml:space="preserve">Подпрограмма </w:t>
            </w:r>
            <w:r w:rsidRPr="006C27CD">
              <w:rPr>
                <w:sz w:val="28"/>
                <w:szCs w:val="28"/>
              </w:rPr>
              <w:t xml:space="preserve">«Развитие национальной экономики </w:t>
            </w:r>
            <w:r>
              <w:rPr>
                <w:sz w:val="28"/>
                <w:szCs w:val="28"/>
              </w:rPr>
              <w:t>Васильевск</w:t>
            </w:r>
            <w:r w:rsidRPr="006C27CD">
              <w:rPr>
                <w:sz w:val="28"/>
                <w:szCs w:val="28"/>
              </w:rPr>
              <w:t>ого сельского поселения».</w:t>
            </w:r>
          </w:p>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r>
              <w:rPr>
                <w:sz w:val="28"/>
                <w:szCs w:val="28"/>
              </w:rPr>
              <w:t>Васильевск</w:t>
            </w:r>
            <w:r w:rsidRPr="006C27CD">
              <w:rPr>
                <w:sz w:val="28"/>
                <w:szCs w:val="28"/>
              </w:rPr>
              <w:t>ого сельского поселе</w:t>
            </w:r>
            <w:r w:rsidRPr="006C27CD">
              <w:rPr>
                <w:sz w:val="28"/>
                <w:szCs w:val="28"/>
              </w:rPr>
              <w:softHyphen/>
              <w:t>ния».</w:t>
            </w:r>
          </w:p>
          <w:p w:rsidR="008668D5" w:rsidRDefault="008668D5" w:rsidP="00121C1B">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«Социальная политика </w:t>
            </w:r>
            <w:r>
              <w:rPr>
                <w:sz w:val="28"/>
                <w:szCs w:val="28"/>
              </w:rPr>
              <w:t>Васильевск</w:t>
            </w:r>
            <w:r w:rsidRPr="006C27CD">
              <w:rPr>
                <w:sz w:val="28"/>
                <w:szCs w:val="28"/>
              </w:rPr>
              <w:t>ого сельского поселения».</w:t>
            </w:r>
          </w:p>
          <w:p w:rsidR="00CB0713" w:rsidRPr="006C27CD" w:rsidRDefault="00CB0713" w:rsidP="00CB071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w:t>
            </w:r>
            <w:r w:rsidRPr="004C6C58">
              <w:rPr>
                <w:sz w:val="28"/>
                <w:szCs w:val="28"/>
              </w:rPr>
              <w:t>Санитарно-эпидемиологическое благополучие населения Васильевского сельского поселения</w:t>
            </w:r>
            <w:r w:rsidRPr="006C27CD">
              <w:rPr>
                <w:sz w:val="28"/>
                <w:szCs w:val="28"/>
              </w:rPr>
              <w:t>».</w:t>
            </w:r>
          </w:p>
        </w:tc>
      </w:tr>
      <w:tr w:rsidR="008668D5" w:rsidRPr="00FE3B2E" w:rsidTr="006C27CD">
        <w:trPr>
          <w:trHeight w:val="70"/>
        </w:trPr>
        <w:tc>
          <w:tcPr>
            <w:tcW w:w="750"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750"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оциальное развитие  Васильевского сельского поселения, обеспечивающее необходи</w:t>
            </w:r>
            <w:r w:rsidR="008668D5" w:rsidRPr="00C97E31">
              <w:rPr>
                <w:sz w:val="28"/>
                <w:szCs w:val="28"/>
              </w:rPr>
              <w:softHyphen/>
              <w:t>мые условия для реализации прав граждан, проживающих на территории села Васильевка,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r w:rsidR="00C97E31" w:rsidRPr="00C97E31">
              <w:rPr>
                <w:rFonts w:ascii="Times New Roman" w:hAnsi="Times New Roman" w:cs="Times New Roman"/>
                <w:sz w:val="28"/>
                <w:szCs w:val="28"/>
              </w:rPr>
              <w:t xml:space="preserve"> </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750"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8668D5" w:rsidRPr="006C27CD" w:rsidRDefault="008668D5" w:rsidP="00EE6373">
            <w:pPr>
              <w:snapToGrid w:val="0"/>
              <w:spacing w:after="0" w:line="240" w:lineRule="auto"/>
              <w:rPr>
                <w:sz w:val="28"/>
                <w:szCs w:val="28"/>
              </w:rPr>
            </w:pPr>
            <w:r w:rsidRPr="006C27CD">
              <w:rPr>
                <w:sz w:val="28"/>
                <w:szCs w:val="28"/>
              </w:rPr>
              <w:t>- обеспечение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lastRenderedPageBreak/>
              <w:t>-развитие жилищно-коммунального хозяйства, повышение уровня благоустройства территории сельского поселения;</w:t>
            </w:r>
          </w:p>
          <w:p w:rsidR="008668D5" w:rsidRPr="006C27CD" w:rsidRDefault="008668D5" w:rsidP="00EE637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8668D5" w:rsidRPr="00121C1B" w:rsidRDefault="008668D5" w:rsidP="00EE637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w:t>
            </w:r>
            <w:r w:rsidR="00121C1B" w:rsidRPr="00121C1B">
              <w:rPr>
                <w:sz w:val="28"/>
                <w:szCs w:val="28"/>
              </w:rPr>
              <w:t>льзования и застройки поселения;</w:t>
            </w:r>
          </w:p>
          <w:p w:rsidR="00121C1B" w:rsidRPr="00121C1B" w:rsidRDefault="00121C1B" w:rsidP="00121C1B">
            <w:pPr>
              <w:widowControl w:val="0"/>
              <w:autoSpaceDE w:val="0"/>
              <w:autoSpaceDN w:val="0"/>
              <w:adjustRightInd w:val="0"/>
              <w:spacing w:after="0" w:line="240" w:lineRule="auto"/>
              <w:rPr>
                <w:sz w:val="28"/>
                <w:szCs w:val="28"/>
              </w:rPr>
            </w:pPr>
            <w:r w:rsidRPr="00121C1B">
              <w:rPr>
                <w:sz w:val="28"/>
                <w:szCs w:val="28"/>
              </w:rPr>
              <w:t>- сохранение и развитие инфраструктуры;</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профилактика и дезинфекция от окрыленных комаров, клещей  в местах массового купания на территории Васильевского сельского поселения;</w:t>
            </w:r>
          </w:p>
          <w:p w:rsidR="00C97E31" w:rsidRDefault="00C97E31" w:rsidP="00C97E31">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750"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6C27CD">
        <w:tc>
          <w:tcPr>
            <w:tcW w:w="750"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Pr="006C27CD">
              <w:rPr>
                <w:sz w:val="28"/>
                <w:szCs w:val="28"/>
                <w:lang w:eastAsia="ru-RU"/>
              </w:rPr>
              <w:t xml:space="preserve"> </w:t>
            </w:r>
            <w:r w:rsidRPr="006C27CD">
              <w:rPr>
                <w:bCs/>
                <w:sz w:val="28"/>
                <w:szCs w:val="28"/>
                <w:lang w:eastAsia="ru-RU"/>
              </w:rPr>
              <w:t>программы</w:t>
            </w:r>
          </w:p>
        </w:tc>
        <w:tc>
          <w:tcPr>
            <w:tcW w:w="750" w:type="pct"/>
          </w:tcPr>
          <w:p w:rsidR="008668D5" w:rsidRPr="006C27CD" w:rsidRDefault="0017568E" w:rsidP="00EE6373">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01.01.201</w:t>
            </w:r>
            <w:r>
              <w:rPr>
                <w:sz w:val="28"/>
                <w:szCs w:val="28"/>
                <w:lang w:eastAsia="ru-RU"/>
              </w:rPr>
              <w:t>8</w:t>
            </w:r>
            <w:r w:rsidRPr="006C27CD">
              <w:rPr>
                <w:sz w:val="28"/>
                <w:szCs w:val="28"/>
                <w:lang w:eastAsia="ru-RU"/>
              </w:rPr>
              <w:t xml:space="preserve"> — 31.12.20</w:t>
            </w:r>
            <w:r>
              <w:rPr>
                <w:sz w:val="28"/>
                <w:szCs w:val="28"/>
                <w:lang w:eastAsia="ru-RU"/>
              </w:rPr>
              <w:t xml:space="preserve">24 </w:t>
            </w:r>
          </w:p>
        </w:tc>
      </w:tr>
      <w:tr w:rsidR="008668D5" w:rsidRPr="00BF455C"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750" w:type="pct"/>
          </w:tcPr>
          <w:tbl>
            <w:tblPr>
              <w:tblW w:w="6974" w:type="dxa"/>
              <w:jc w:val="center"/>
              <w:tblCellMar>
                <w:left w:w="40" w:type="dxa"/>
                <w:right w:w="40" w:type="dxa"/>
              </w:tblCellMar>
              <w:tblLook w:val="00A0"/>
            </w:tblPr>
            <w:tblGrid>
              <w:gridCol w:w="1881"/>
              <w:gridCol w:w="1402"/>
              <w:gridCol w:w="1845"/>
              <w:gridCol w:w="1846"/>
            </w:tblGrid>
            <w:tr w:rsidR="008668D5" w:rsidRPr="00FE3B2E" w:rsidTr="00D4731D">
              <w:trPr>
                <w:jc w:val="center"/>
              </w:trPr>
              <w:tc>
                <w:tcPr>
                  <w:tcW w:w="6974" w:type="dxa"/>
                  <w:gridSpan w:val="4"/>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17568E">
                  <w:pPr>
                    <w:widowControl w:val="0"/>
                    <w:shd w:val="clear" w:color="auto" w:fill="FFFFFF"/>
                    <w:autoSpaceDE w:val="0"/>
                    <w:autoSpaceDN w:val="0"/>
                    <w:adjustRightInd w:val="0"/>
                    <w:spacing w:after="0" w:line="240" w:lineRule="auto"/>
                    <w:ind w:left="101" w:right="23"/>
                    <w:rPr>
                      <w:sz w:val="28"/>
                      <w:szCs w:val="28"/>
                    </w:rPr>
                  </w:pPr>
                  <w:r w:rsidRPr="0017568E">
                    <w:rPr>
                      <w:sz w:val="28"/>
                      <w:szCs w:val="28"/>
                    </w:rPr>
                    <w:t xml:space="preserve">Объем бюджетных ассигнований на реализацию муниципальной программы составляет -  </w:t>
                  </w:r>
                  <w:r>
                    <w:rPr>
                      <w:color w:val="000000" w:themeColor="text1"/>
                      <w:sz w:val="28"/>
                      <w:szCs w:val="28"/>
                    </w:rPr>
                    <w:t>2 755,20</w:t>
                  </w:r>
                  <w:r w:rsidRPr="0017568E">
                    <w:rPr>
                      <w:color w:val="000000" w:themeColor="text1"/>
                      <w:sz w:val="28"/>
                      <w:szCs w:val="28"/>
                    </w:rPr>
                    <w:t xml:space="preserve"> тыс. рублей, в том числе средства местного бюджета – </w:t>
                  </w:r>
                  <w:r>
                    <w:rPr>
                      <w:color w:val="000000" w:themeColor="text1"/>
                      <w:sz w:val="28"/>
                      <w:szCs w:val="28"/>
                    </w:rPr>
                    <w:t>2 734,00</w:t>
                  </w:r>
                  <w:r w:rsidRPr="0017568E">
                    <w:rPr>
                      <w:color w:val="000000" w:themeColor="text1"/>
                      <w:sz w:val="28"/>
                      <w:szCs w:val="28"/>
                    </w:rPr>
                    <w:t xml:space="preserve"> тыс</w:t>
                  </w:r>
                  <w:proofErr w:type="gramStart"/>
                  <w:r w:rsidRPr="0017568E">
                    <w:rPr>
                      <w:color w:val="000000" w:themeColor="text1"/>
                      <w:sz w:val="28"/>
                      <w:szCs w:val="28"/>
                    </w:rPr>
                    <w:t>.р</w:t>
                  </w:r>
                  <w:proofErr w:type="gramEnd"/>
                  <w:r w:rsidRPr="0017568E">
                    <w:rPr>
                      <w:color w:val="000000" w:themeColor="text1"/>
                      <w:sz w:val="28"/>
                      <w:szCs w:val="28"/>
                    </w:rPr>
                    <w:t>уб</w:t>
                  </w:r>
                  <w:r w:rsidRPr="0017568E">
                    <w:rPr>
                      <w:sz w:val="28"/>
                      <w:szCs w:val="28"/>
                    </w:rPr>
                    <w:t xml:space="preserve">., средства областного бюджета – </w:t>
                  </w:r>
                  <w:r>
                    <w:rPr>
                      <w:sz w:val="28"/>
                      <w:szCs w:val="28"/>
                    </w:rPr>
                    <w:t>21,20</w:t>
                  </w:r>
                  <w:r w:rsidRPr="0017568E">
                    <w:rPr>
                      <w:sz w:val="28"/>
                      <w:szCs w:val="28"/>
                    </w:rPr>
                    <w:t xml:space="preserve"> тыс.рублей</w:t>
                  </w:r>
                  <w:r>
                    <w:rPr>
                      <w:sz w:val="28"/>
                      <w:szCs w:val="28"/>
                    </w:rPr>
                    <w:t>.</w:t>
                  </w:r>
                </w:p>
                <w:p w:rsidR="00F31758" w:rsidRPr="004C6C58" w:rsidRDefault="00F31758" w:rsidP="00F31758">
                  <w:pPr>
                    <w:widowControl w:val="0"/>
                    <w:shd w:val="clear" w:color="auto" w:fill="FFFFFF"/>
                    <w:autoSpaceDE w:val="0"/>
                    <w:autoSpaceDN w:val="0"/>
                    <w:adjustRightInd w:val="0"/>
                    <w:spacing w:after="0"/>
                    <w:ind w:left="101" w:right="23"/>
                    <w:rPr>
                      <w:sz w:val="28"/>
                      <w:szCs w:val="28"/>
                      <w:lang w:eastAsia="ru-RU"/>
                    </w:rPr>
                  </w:pPr>
                  <w:r w:rsidRPr="004C6C58">
                    <w:rPr>
                      <w:spacing w:val="-8"/>
                      <w:sz w:val="28"/>
                      <w:szCs w:val="28"/>
                      <w:lang w:eastAsia="ru-RU"/>
                    </w:rPr>
                    <w:t xml:space="preserve">Объем бюджетных ассигнований на реализацию </w:t>
                  </w:r>
                  <w:r w:rsidRPr="004C6C58">
                    <w:rPr>
                      <w:spacing w:val="-8"/>
                      <w:sz w:val="28"/>
                      <w:szCs w:val="28"/>
                      <w:lang w:eastAsia="ru-RU"/>
                    </w:rPr>
                    <w:lastRenderedPageBreak/>
                    <w:t xml:space="preserve">подпрограмм </w:t>
                  </w:r>
                  <w:r w:rsidRPr="004C6C58">
                    <w:rPr>
                      <w:sz w:val="28"/>
                      <w:szCs w:val="28"/>
                      <w:lang w:eastAsia="ru-RU"/>
                    </w:rPr>
                    <w:t xml:space="preserve"> составляет:</w:t>
                  </w:r>
                </w:p>
                <w:p w:rsidR="00F31758" w:rsidRPr="004C6C58" w:rsidRDefault="00F31758" w:rsidP="00F31758">
                  <w:pPr>
                    <w:widowControl w:val="0"/>
                    <w:shd w:val="clear" w:color="auto" w:fill="FFFFFF"/>
                    <w:autoSpaceDE w:val="0"/>
                    <w:autoSpaceDN w:val="0"/>
                    <w:adjustRightInd w:val="0"/>
                    <w:spacing w:after="0"/>
                    <w:ind w:left="101" w:right="23"/>
                    <w:rPr>
                      <w:color w:val="000000" w:themeColor="text1"/>
                      <w:sz w:val="28"/>
                      <w:szCs w:val="28"/>
                    </w:rPr>
                  </w:pPr>
                  <w:r w:rsidRPr="004C6C58">
                    <w:rPr>
                      <w:sz w:val="28"/>
                      <w:szCs w:val="28"/>
                    </w:rPr>
                    <w:t>Подпрограмма 1. «</w:t>
                  </w:r>
                  <w:r w:rsidRPr="004C6C58">
                    <w:rPr>
                      <w:bCs/>
                      <w:iCs/>
                      <w:sz w:val="28"/>
                      <w:szCs w:val="28"/>
                    </w:rPr>
                    <w:t>Обеспечение первичных мер пожарной безопасности на территории Васильевского сельского поселения</w:t>
                  </w:r>
                  <w:r w:rsidRPr="004C6C58">
                    <w:rPr>
                      <w:sz w:val="28"/>
                      <w:szCs w:val="28"/>
                    </w:rPr>
                    <w:t xml:space="preserve">» – </w:t>
                  </w:r>
                  <w:r w:rsidR="004663DB">
                    <w:rPr>
                      <w:color w:val="000000" w:themeColor="text1"/>
                      <w:sz w:val="28"/>
                      <w:szCs w:val="28"/>
                    </w:rPr>
                    <w:t>209,0</w:t>
                  </w:r>
                  <w:r w:rsidR="004C6C58" w:rsidRPr="004C6C58">
                    <w:rPr>
                      <w:color w:val="000000" w:themeColor="text1"/>
                      <w:sz w:val="28"/>
                      <w:szCs w:val="28"/>
                    </w:rPr>
                    <w:t xml:space="preserve"> тыс. рублей</w:t>
                  </w:r>
                  <w:proofErr w:type="gramStart"/>
                  <w:r w:rsidRPr="004C6C58">
                    <w:rPr>
                      <w:color w:val="000000" w:themeColor="text1"/>
                      <w:sz w:val="28"/>
                      <w:szCs w:val="28"/>
                    </w:rPr>
                    <w:t xml:space="preserve"> ,</w:t>
                  </w:r>
                  <w:proofErr w:type="gramEnd"/>
                  <w:r w:rsidRPr="004C6C58">
                    <w:rPr>
                      <w:color w:val="000000" w:themeColor="text1"/>
                      <w:sz w:val="28"/>
                      <w:szCs w:val="28"/>
                    </w:rPr>
                    <w:t xml:space="preserve"> в том числе средства местного бюджета – </w:t>
                  </w:r>
                  <w:r w:rsidR="004663DB">
                    <w:rPr>
                      <w:color w:val="000000" w:themeColor="text1"/>
                      <w:sz w:val="28"/>
                      <w:szCs w:val="28"/>
                    </w:rPr>
                    <w:t xml:space="preserve">199,5 </w:t>
                  </w:r>
                  <w:r w:rsidRPr="004C6C58">
                    <w:rPr>
                      <w:color w:val="000000" w:themeColor="text1"/>
                      <w:sz w:val="28"/>
                      <w:szCs w:val="28"/>
                    </w:rPr>
                    <w:t>тыс.руб</w:t>
                  </w:r>
                  <w:r w:rsidR="004C6C58" w:rsidRPr="004C6C58">
                    <w:rPr>
                      <w:color w:val="000000" w:themeColor="text1"/>
                      <w:sz w:val="28"/>
                      <w:szCs w:val="28"/>
                    </w:rPr>
                    <w:t>лей</w:t>
                  </w:r>
                  <w:r w:rsidR="004663DB">
                    <w:rPr>
                      <w:color w:val="000000" w:themeColor="text1"/>
                      <w:sz w:val="28"/>
                      <w:szCs w:val="28"/>
                    </w:rPr>
                    <w:t>, средства областного бюджета – 9,5 тыс.рублей.</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pacing w:val="-9"/>
                      <w:sz w:val="28"/>
                      <w:szCs w:val="28"/>
                    </w:rPr>
                    <w:t>Подпрограмма  2. «</w:t>
                  </w:r>
                  <w:r w:rsidRPr="004C6C58">
                    <w:rPr>
                      <w:bCs/>
                      <w:iCs/>
                      <w:sz w:val="28"/>
                      <w:szCs w:val="28"/>
                    </w:rPr>
                    <w:t>Развитие жилищно-коммунального хозяйства Васильевского сельского поселения</w:t>
                  </w:r>
                  <w:r w:rsidRPr="004C6C58">
                    <w:rPr>
                      <w:color w:val="000000" w:themeColor="text1"/>
                      <w:spacing w:val="-10"/>
                      <w:sz w:val="28"/>
                      <w:szCs w:val="28"/>
                    </w:rPr>
                    <w:t xml:space="preserve">»– </w:t>
                  </w:r>
                  <w:r w:rsidR="004663DB">
                    <w:rPr>
                      <w:color w:val="000000" w:themeColor="text1"/>
                      <w:spacing w:val="-10"/>
                      <w:sz w:val="28"/>
                      <w:szCs w:val="28"/>
                    </w:rPr>
                    <w:t>673,2</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Pr="004C6C58">
                    <w:rPr>
                      <w:color w:val="000000" w:themeColor="text1"/>
                      <w:spacing w:val="-10"/>
                      <w:sz w:val="28"/>
                      <w:szCs w:val="28"/>
                    </w:rPr>
                    <w:t xml:space="preserve"> </w:t>
                  </w:r>
                  <w:r w:rsidRPr="004C6C58">
                    <w:rPr>
                      <w:color w:val="000000" w:themeColor="text1"/>
                      <w:sz w:val="28"/>
                      <w:szCs w:val="28"/>
                    </w:rPr>
                    <w:t xml:space="preserve">в том числе средства местного бюджета – </w:t>
                  </w:r>
                  <w:r w:rsidR="004663DB">
                    <w:rPr>
                      <w:color w:val="000000" w:themeColor="text1"/>
                      <w:sz w:val="28"/>
                      <w:szCs w:val="28"/>
                    </w:rPr>
                    <w:t>649,0</w:t>
                  </w:r>
                  <w:r w:rsidR="004C6C58" w:rsidRPr="004C6C58">
                    <w:rPr>
                      <w:color w:val="000000" w:themeColor="text1"/>
                      <w:sz w:val="28"/>
                      <w:szCs w:val="28"/>
                    </w:rPr>
                    <w:t xml:space="preserve"> тыс. рублей</w:t>
                  </w:r>
                  <w:r w:rsidRPr="004C6C58">
                    <w:rPr>
                      <w:color w:val="000000" w:themeColor="text1"/>
                      <w:sz w:val="28"/>
                      <w:szCs w:val="28"/>
                    </w:rPr>
                    <w:t>, ср</w:t>
                  </w:r>
                  <w:r w:rsidR="004663DB">
                    <w:rPr>
                      <w:color w:val="000000" w:themeColor="text1"/>
                      <w:sz w:val="28"/>
                      <w:szCs w:val="28"/>
                    </w:rPr>
                    <w:t xml:space="preserve">едства областного бюджета – 24,2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r w:rsidR="004C6C58" w:rsidRPr="004C6C58">
                    <w:rPr>
                      <w:color w:val="000000" w:themeColor="text1"/>
                      <w:sz w:val="28"/>
                      <w:szCs w:val="28"/>
                    </w:rPr>
                    <w:t>.</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Подпрограмма 3. «</w:t>
                  </w:r>
                  <w:r w:rsidRPr="004C6C58">
                    <w:rPr>
                      <w:bCs/>
                      <w:iCs/>
                      <w:sz w:val="28"/>
                      <w:szCs w:val="28"/>
                    </w:rPr>
                    <w:t>Социальная политика Васильевского сельского поселения</w:t>
                  </w:r>
                  <w:r w:rsidR="004C6C58" w:rsidRPr="004C6C58">
                    <w:rPr>
                      <w:color w:val="000000" w:themeColor="text1"/>
                      <w:sz w:val="28"/>
                      <w:szCs w:val="28"/>
                    </w:rPr>
                    <w:t>»</w:t>
                  </w:r>
                  <w:r w:rsidRPr="004C6C58">
                    <w:rPr>
                      <w:color w:val="000000" w:themeColor="text1"/>
                      <w:sz w:val="28"/>
                      <w:szCs w:val="28"/>
                    </w:rPr>
                    <w:t xml:space="preserve"> – </w:t>
                  </w:r>
                  <w:r w:rsidR="004663DB">
                    <w:rPr>
                      <w:color w:val="000000" w:themeColor="text1"/>
                      <w:sz w:val="28"/>
                      <w:szCs w:val="28"/>
                    </w:rPr>
                    <w:t>1 323,9</w:t>
                  </w:r>
                  <w:r w:rsidR="004C6C58" w:rsidRPr="004C6C58">
                    <w:rPr>
                      <w:color w:val="000000" w:themeColor="text1"/>
                      <w:sz w:val="28"/>
                      <w:szCs w:val="28"/>
                    </w:rPr>
                    <w:t xml:space="preserve"> </w:t>
                  </w:r>
                  <w:r w:rsidRPr="004C6C58">
                    <w:rPr>
                      <w:color w:val="000000" w:themeColor="text1"/>
                      <w:sz w:val="28"/>
                      <w:szCs w:val="28"/>
                    </w:rPr>
                    <w:t>тыс.</w:t>
                  </w:r>
                  <w:r w:rsidR="004C6C58" w:rsidRPr="004C6C58">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в том числе средства местного бюджета – </w:t>
                  </w:r>
                  <w:r w:rsidR="004663DB">
                    <w:rPr>
                      <w:color w:val="000000" w:themeColor="text1"/>
                      <w:sz w:val="28"/>
                      <w:szCs w:val="28"/>
                    </w:rPr>
                    <w:t>1 323,9</w:t>
                  </w:r>
                  <w:r w:rsidR="004C6C58" w:rsidRPr="004C6C58">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средства областного бюджета – </w:t>
                  </w:r>
                  <w:r w:rsidR="004C6C58" w:rsidRPr="004C6C58">
                    <w:rPr>
                      <w:color w:val="000000" w:themeColor="text1"/>
                      <w:sz w:val="28"/>
                      <w:szCs w:val="28"/>
                    </w:rPr>
                    <w:t>0</w:t>
                  </w:r>
                  <w:r w:rsidRPr="004C6C58">
                    <w:rPr>
                      <w:color w:val="000000" w:themeColor="text1"/>
                      <w:sz w:val="28"/>
                      <w:szCs w:val="28"/>
                    </w:rPr>
                    <w:t xml:space="preserve"> тыс.рублей</w:t>
                  </w:r>
                  <w:r w:rsidR="004C6C58" w:rsidRPr="004C6C58">
                    <w:rPr>
                      <w:color w:val="000000" w:themeColor="text1"/>
                      <w:sz w:val="28"/>
                      <w:szCs w:val="28"/>
                    </w:rPr>
                    <w:t>.</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Подпрограмма 4. «</w:t>
                  </w:r>
                  <w:r w:rsidRPr="004C6C58">
                    <w:rPr>
                      <w:sz w:val="28"/>
                      <w:szCs w:val="28"/>
                    </w:rPr>
                    <w:t>Развитие национальной экономики Васильевского сельского поселения</w:t>
                  </w:r>
                  <w:r w:rsidRPr="004C6C58">
                    <w:rPr>
                      <w:color w:val="000000" w:themeColor="text1"/>
                      <w:sz w:val="28"/>
                      <w:szCs w:val="28"/>
                    </w:rPr>
                    <w:t>»-</w:t>
                  </w:r>
                  <w:r w:rsidR="004663DB">
                    <w:rPr>
                      <w:color w:val="000000" w:themeColor="text1"/>
                      <w:sz w:val="28"/>
                      <w:szCs w:val="28"/>
                    </w:rPr>
                    <w:t>1 704,5</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 xml:space="preserve">лей, в том </w:t>
                  </w:r>
                  <w:r w:rsidRPr="004C6C58">
                    <w:rPr>
                      <w:color w:val="000000" w:themeColor="text1"/>
                      <w:sz w:val="28"/>
                      <w:szCs w:val="28"/>
                    </w:rPr>
                    <w:t xml:space="preserve">числе средства местного- </w:t>
                  </w:r>
                  <w:r w:rsidR="004663DB">
                    <w:rPr>
                      <w:color w:val="000000" w:themeColor="text1"/>
                      <w:sz w:val="28"/>
                      <w:szCs w:val="28"/>
                    </w:rPr>
                    <w:t>1 692,8</w:t>
                  </w:r>
                  <w:r w:rsidRPr="004C6C58">
                    <w:rPr>
                      <w:color w:val="000000" w:themeColor="text1"/>
                      <w:sz w:val="28"/>
                      <w:szCs w:val="28"/>
                    </w:rPr>
                    <w:t xml:space="preserve"> тыс.рублей, областного бюджета – </w:t>
                  </w:r>
                  <w:r w:rsidR="004C6C58" w:rsidRPr="004C6C58">
                    <w:rPr>
                      <w:color w:val="000000" w:themeColor="text1"/>
                      <w:sz w:val="28"/>
                      <w:szCs w:val="28"/>
                    </w:rPr>
                    <w:t>11,7</w:t>
                  </w:r>
                  <w:r w:rsidRPr="004C6C58">
                    <w:rPr>
                      <w:color w:val="000000" w:themeColor="text1"/>
                      <w:sz w:val="28"/>
                      <w:szCs w:val="28"/>
                    </w:rPr>
                    <w:t xml:space="preserve"> тыс.рублей</w:t>
                  </w:r>
                  <w:r w:rsidR="004C6C58" w:rsidRPr="004C6C58">
                    <w:rPr>
                      <w:color w:val="000000" w:themeColor="text1"/>
                      <w:sz w:val="28"/>
                      <w:szCs w:val="28"/>
                    </w:rPr>
                    <w:t>.</w:t>
                  </w:r>
                </w:p>
                <w:p w:rsidR="004C6C58" w:rsidRPr="004C6C58" w:rsidRDefault="00F31758" w:rsidP="004C6C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 xml:space="preserve">Подпрограмма </w:t>
                  </w:r>
                  <w:r w:rsidR="004C6C58" w:rsidRPr="004C6C58">
                    <w:rPr>
                      <w:color w:val="000000" w:themeColor="text1"/>
                      <w:sz w:val="28"/>
                      <w:szCs w:val="28"/>
                    </w:rPr>
                    <w:t>6</w:t>
                  </w:r>
                  <w:r w:rsidRPr="004C6C58">
                    <w:rPr>
                      <w:color w:val="000000" w:themeColor="text1"/>
                      <w:sz w:val="28"/>
                      <w:szCs w:val="28"/>
                    </w:rPr>
                    <w:t xml:space="preserve">. </w:t>
                  </w:r>
                  <w:r w:rsidR="004C6C58" w:rsidRPr="004C6C58">
                    <w:rPr>
                      <w:color w:val="000000" w:themeColor="text1"/>
                      <w:sz w:val="28"/>
                      <w:szCs w:val="28"/>
                    </w:rPr>
                    <w:t>«</w:t>
                  </w:r>
                  <w:r w:rsidR="004C6C58" w:rsidRPr="004C6C58">
                    <w:rPr>
                      <w:sz w:val="28"/>
                      <w:szCs w:val="28"/>
                    </w:rPr>
                    <w:t>Санитарно-эпидемиологическое благополучие населения Васильевского сельского поселения</w:t>
                  </w:r>
                  <w:r w:rsidRPr="004C6C58">
                    <w:rPr>
                      <w:color w:val="000000" w:themeColor="text1"/>
                      <w:sz w:val="28"/>
                      <w:szCs w:val="28"/>
                    </w:rPr>
                    <w:t xml:space="preserve">» - </w:t>
                  </w:r>
                  <w:r w:rsidR="004663DB">
                    <w:rPr>
                      <w:color w:val="000000" w:themeColor="text1"/>
                      <w:sz w:val="28"/>
                      <w:szCs w:val="28"/>
                    </w:rPr>
                    <w:t>83,7</w:t>
                  </w:r>
                  <w:r w:rsidR="004C6C58" w:rsidRPr="004C6C58">
                    <w:rPr>
                      <w:color w:val="000000" w:themeColor="text1"/>
                      <w:sz w:val="28"/>
                      <w:szCs w:val="28"/>
                    </w:rPr>
                    <w:t xml:space="preserve"> тыс</w:t>
                  </w:r>
                  <w:proofErr w:type="gramStart"/>
                  <w:r w:rsidR="004C6C58" w:rsidRPr="004C6C58">
                    <w:rPr>
                      <w:color w:val="000000" w:themeColor="text1"/>
                      <w:sz w:val="28"/>
                      <w:szCs w:val="28"/>
                    </w:rPr>
                    <w:t>.р</w:t>
                  </w:r>
                  <w:proofErr w:type="gramEnd"/>
                  <w:r w:rsidR="004C6C58" w:rsidRPr="004C6C58">
                    <w:rPr>
                      <w:color w:val="000000" w:themeColor="text1"/>
                      <w:sz w:val="28"/>
                      <w:szCs w:val="28"/>
                    </w:rPr>
                    <w:t>ублей, в то</w:t>
                  </w:r>
                  <w:r w:rsidR="004663DB">
                    <w:rPr>
                      <w:color w:val="000000" w:themeColor="text1"/>
                      <w:sz w:val="28"/>
                      <w:szCs w:val="28"/>
                    </w:rPr>
                    <w:t>м числе средства местного- 83,7</w:t>
                  </w:r>
                  <w:r w:rsidR="004C6C58" w:rsidRPr="004C6C58">
                    <w:rPr>
                      <w:color w:val="000000" w:themeColor="text1"/>
                      <w:sz w:val="28"/>
                      <w:szCs w:val="28"/>
                    </w:rPr>
                    <w:t xml:space="preserve"> тыс.рублей, областного бюджета – 0 тыс.рублей.</w:t>
                  </w:r>
                </w:p>
                <w:p w:rsidR="0017568E" w:rsidRDefault="008668D5" w:rsidP="0017568E">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 xml:space="preserve">Объем бюджетных ассигнований на реализацию </w:t>
                  </w:r>
                  <w:r w:rsidRPr="0017568E">
                    <w:rPr>
                      <w:spacing w:val="-2"/>
                      <w:sz w:val="28"/>
                      <w:szCs w:val="28"/>
                      <w:lang w:eastAsia="ru-RU"/>
                    </w:rPr>
                    <w:t xml:space="preserve">муниципальной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17568E">
                  <w:pPr>
                    <w:widowControl w:val="0"/>
                    <w:shd w:val="clear" w:color="auto" w:fill="FFFFFF"/>
                    <w:autoSpaceDE w:val="0"/>
                    <w:autoSpaceDN w:val="0"/>
                    <w:adjustRightInd w:val="0"/>
                    <w:spacing w:after="0" w:line="240" w:lineRule="auto"/>
                    <w:jc w:val="right"/>
                    <w:rPr>
                      <w:sz w:val="24"/>
                      <w:szCs w:val="24"/>
                      <w:lang w:eastAsia="ru-RU"/>
                    </w:rPr>
                  </w:pPr>
                  <w:r w:rsidRPr="0017568E">
                    <w:rPr>
                      <w:sz w:val="24"/>
                      <w:szCs w:val="24"/>
                      <w:lang w:eastAsia="ru-RU"/>
                    </w:rPr>
                    <w:t xml:space="preserve"> (тыс. руб.)</w:t>
                  </w: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lastRenderedPageBreak/>
                    <w:t>Год</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Всего</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shd w:val="clear" w:color="auto" w:fill="FFFFFF"/>
                    <w:autoSpaceDE w:val="0"/>
                    <w:autoSpaceDN w:val="0"/>
                    <w:adjustRightInd w:val="0"/>
                    <w:spacing w:after="0" w:line="240" w:lineRule="auto"/>
                    <w:rPr>
                      <w:spacing w:val="-2"/>
                      <w:sz w:val="28"/>
                      <w:szCs w:val="28"/>
                      <w:lang w:eastAsia="ru-RU"/>
                    </w:rPr>
                  </w:pPr>
                  <w:r w:rsidRPr="0017568E">
                    <w:rPr>
                      <w:spacing w:val="-2"/>
                      <w:sz w:val="28"/>
                      <w:szCs w:val="28"/>
                      <w:lang w:eastAsia="ru-RU"/>
                    </w:rPr>
                    <w:t>Бюджет</w:t>
                  </w:r>
                </w:p>
                <w:p w:rsidR="0017568E" w:rsidRPr="0017568E" w:rsidRDefault="0017568E" w:rsidP="00CB0713">
                  <w:pPr>
                    <w:widowControl w:val="0"/>
                    <w:shd w:val="clear" w:color="auto" w:fill="FFFFFF"/>
                    <w:autoSpaceDE w:val="0"/>
                    <w:autoSpaceDN w:val="0"/>
                    <w:adjustRightInd w:val="0"/>
                    <w:spacing w:after="0" w:line="240" w:lineRule="auto"/>
                    <w:rPr>
                      <w:spacing w:val="-2"/>
                      <w:sz w:val="28"/>
                      <w:szCs w:val="28"/>
                      <w:lang w:eastAsia="ru-RU"/>
                    </w:rPr>
                  </w:pPr>
                  <w:r w:rsidRPr="0017568E">
                    <w:rPr>
                      <w:spacing w:val="-2"/>
                      <w:sz w:val="28"/>
                      <w:szCs w:val="28"/>
                      <w:lang w:eastAsia="ru-RU"/>
                    </w:rPr>
                    <w:t>поселения</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2018</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723,2</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677,8</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45,4</w:t>
                  </w: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2019</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778,3</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778,3</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504,8</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504,8</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C421CD" w:rsidP="00CB0713">
                  <w:pPr>
                    <w:widowControl w:val="0"/>
                    <w:autoSpaceDE w:val="0"/>
                    <w:autoSpaceDN w:val="0"/>
                    <w:adjustRightInd w:val="0"/>
                    <w:spacing w:after="0" w:line="240" w:lineRule="auto"/>
                    <w:rPr>
                      <w:sz w:val="28"/>
                      <w:szCs w:val="28"/>
                      <w:lang w:eastAsia="ru-RU"/>
                    </w:rPr>
                  </w:pPr>
                  <w:r>
                    <w:rPr>
                      <w:sz w:val="28"/>
                      <w:szCs w:val="28"/>
                      <w:lang w:eastAsia="ru-RU"/>
                    </w:rPr>
                    <w:t>497,0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bl>
          <w:p w:rsidR="008668D5" w:rsidRPr="006C27CD" w:rsidRDefault="008668D5" w:rsidP="00EE6373">
            <w:pPr>
              <w:spacing w:after="0" w:line="240" w:lineRule="auto"/>
              <w:rPr>
                <w:sz w:val="28"/>
                <w:szCs w:val="28"/>
              </w:rPr>
            </w:pPr>
          </w:p>
        </w:tc>
      </w:tr>
      <w:tr w:rsidR="008668D5" w:rsidRPr="00FE3B2E" w:rsidTr="006C27CD">
        <w:tc>
          <w:tcPr>
            <w:tcW w:w="750"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750"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Pr>
                <w:sz w:val="28"/>
                <w:szCs w:val="28"/>
              </w:rPr>
              <w:t>Васильевск</w:t>
            </w:r>
            <w:r w:rsidRPr="006C27CD">
              <w:rPr>
                <w:sz w:val="28"/>
                <w:szCs w:val="28"/>
              </w:rPr>
              <w:t xml:space="preserve">ого сельского поселения, повышение качества жизни населения села </w:t>
            </w:r>
            <w:r>
              <w:rPr>
                <w:sz w:val="28"/>
                <w:szCs w:val="28"/>
              </w:rPr>
              <w:t>Васильевка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lastRenderedPageBreak/>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8668D5" w:rsidP="00C26AEA">
      <w:pPr>
        <w:spacing w:after="0" w:line="240" w:lineRule="auto"/>
        <w:jc w:val="both"/>
        <w:rPr>
          <w:sz w:val="28"/>
          <w:szCs w:val="28"/>
        </w:rPr>
      </w:pPr>
      <w:r w:rsidRPr="004663DB">
        <w:rPr>
          <w:sz w:val="28"/>
          <w:szCs w:val="28"/>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C26AEA" w:rsidRPr="004663DB">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 Васильевское  сельское поселение» включает в себя  населенный пункт село Васильевка.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r w:rsidR="00C26AEA">
        <w:rPr>
          <w:sz w:val="28"/>
          <w:szCs w:val="28"/>
        </w:rPr>
        <w:t xml:space="preserve">  </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Васильевского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Васильевского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C26AEA" w:rsidP="00C26AEA">
      <w:pPr>
        <w:jc w:val="both"/>
        <w:rPr>
          <w:sz w:val="28"/>
          <w:szCs w:val="28"/>
          <w:lang w:eastAsia="ru-RU"/>
        </w:rPr>
      </w:pPr>
      <w:r w:rsidRPr="00C26AEA">
        <w:rPr>
          <w:sz w:val="28"/>
          <w:szCs w:val="28"/>
        </w:rPr>
        <w:t xml:space="preserve"> </w:t>
      </w:r>
      <w:r w:rsidR="00AC25D5" w:rsidRPr="00C26AEA">
        <w:rPr>
          <w:sz w:val="28"/>
          <w:szCs w:val="28"/>
          <w:lang w:eastAsia="ru-RU"/>
        </w:rPr>
        <w:t xml:space="preserve">Реализация программы позволит сформировать на </w:t>
      </w:r>
      <w:r>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C26AEA" w:rsidRPr="00C26AEA">
        <w:rPr>
          <w:sz w:val="28"/>
          <w:szCs w:val="28"/>
          <w:lang w:eastAsia="ru-RU"/>
        </w:rPr>
        <w:t>Васильевского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8668D5" w:rsidP="00C26AEA">
      <w:pPr>
        <w:spacing w:after="0" w:line="240" w:lineRule="auto"/>
        <w:jc w:val="both"/>
        <w:rPr>
          <w:sz w:val="28"/>
          <w:szCs w:val="28"/>
        </w:rPr>
      </w:pPr>
      <w:r w:rsidRPr="00C26AEA">
        <w:rPr>
          <w:sz w:val="28"/>
          <w:szCs w:val="28"/>
        </w:rPr>
        <w:t xml:space="preserve"> </w:t>
      </w:r>
      <w:r w:rsidR="00A157D1" w:rsidRPr="00C26AEA">
        <w:rPr>
          <w:sz w:val="28"/>
          <w:szCs w:val="28"/>
        </w:rPr>
        <w:t>   Программ</w:t>
      </w:r>
      <w:r w:rsidR="00C26AEA" w:rsidRPr="00C26AEA">
        <w:rPr>
          <w:sz w:val="28"/>
          <w:szCs w:val="28"/>
        </w:rPr>
        <w:t>а</w:t>
      </w:r>
      <w:r w:rsidR="00A157D1" w:rsidRPr="00C26AEA">
        <w:rPr>
          <w:sz w:val="28"/>
          <w:szCs w:val="28"/>
        </w:rPr>
        <w:t xml:space="preserve"> направлена </w:t>
      </w:r>
      <w:proofErr w:type="gramStart"/>
      <w:r w:rsidR="00A157D1" w:rsidRPr="00C26AEA">
        <w:rPr>
          <w:sz w:val="28"/>
          <w:szCs w:val="28"/>
        </w:rPr>
        <w:t>на</w:t>
      </w:r>
      <w:proofErr w:type="gramEnd"/>
      <w:r w:rsidR="00A157D1"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proofErr w:type="gramStart"/>
      <w:r w:rsidRPr="00C26AEA">
        <w:rPr>
          <w:sz w:val="28"/>
          <w:szCs w:val="28"/>
        </w:rPr>
        <w:t>с</w:t>
      </w:r>
      <w:proofErr w:type="gramEnd"/>
      <w:r w:rsidRPr="00C26AEA">
        <w:rPr>
          <w:sz w:val="28"/>
          <w:szCs w:val="28"/>
        </w:rPr>
        <w:t xml:space="preserve">. </w:t>
      </w:r>
      <w:proofErr w:type="gramStart"/>
      <w:r w:rsidRPr="00C26AEA">
        <w:rPr>
          <w:sz w:val="28"/>
          <w:szCs w:val="28"/>
        </w:rPr>
        <w:t>Васильевка</w:t>
      </w:r>
      <w:proofErr w:type="gram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A157D1" w:rsidP="00A157D1">
      <w:pPr>
        <w:spacing w:after="0" w:line="240" w:lineRule="auto"/>
        <w:jc w:val="both"/>
        <w:rPr>
          <w:sz w:val="28"/>
          <w:szCs w:val="28"/>
        </w:rPr>
      </w:pPr>
      <w:r>
        <w:rPr>
          <w:color w:val="000000"/>
          <w:sz w:val="28"/>
          <w:szCs w:val="28"/>
        </w:rPr>
        <w:t xml:space="preserve">         </w:t>
      </w:r>
      <w:r w:rsidR="008668D5"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008668D5"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Васильевского сельского поселения.  </w:t>
      </w:r>
    </w:p>
    <w:p w:rsidR="008668D5" w:rsidRPr="00A157D1" w:rsidRDefault="00A157D1" w:rsidP="00A157D1">
      <w:pPr>
        <w:spacing w:after="0" w:line="240" w:lineRule="auto"/>
        <w:jc w:val="both"/>
        <w:rPr>
          <w:sz w:val="28"/>
          <w:szCs w:val="28"/>
        </w:rPr>
      </w:pPr>
      <w:r>
        <w:rPr>
          <w:sz w:val="28"/>
          <w:szCs w:val="28"/>
        </w:rPr>
        <w:t xml:space="preserve">         </w:t>
      </w:r>
      <w:r w:rsidR="008668D5" w:rsidRPr="00A157D1">
        <w:rPr>
          <w:sz w:val="28"/>
          <w:szCs w:val="28"/>
        </w:rPr>
        <w:t>Разработка и реализация муниципальной программы позволит улучшить внешний облик Васильевского сельского поселения, повысить уровень благоустройства и санитарного состояния территорий, комфортного проживания жителей села Васильевка.</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lastRenderedPageBreak/>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Васильевского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Pr>
          <w:sz w:val="28"/>
          <w:szCs w:val="28"/>
        </w:rPr>
        <w:t>Васильевск</w:t>
      </w:r>
      <w:r w:rsidRPr="00AC38B1">
        <w:rPr>
          <w:sz w:val="28"/>
          <w:szCs w:val="28"/>
        </w:rPr>
        <w:t>ого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Василь</w:t>
      </w:r>
      <w:r w:rsidRPr="00AC38B1">
        <w:rPr>
          <w:sz w:val="28"/>
          <w:szCs w:val="28"/>
        </w:rPr>
        <w:t>евка,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Pr>
          <w:sz w:val="28"/>
          <w:szCs w:val="28"/>
        </w:rPr>
        <w:t xml:space="preserve">        </w:t>
      </w: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r w:rsidRPr="00430AEE">
        <w:rPr>
          <w:sz w:val="28"/>
          <w:szCs w:val="28"/>
        </w:rPr>
        <w:t xml:space="preserve"> </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Pr>
          <w:sz w:val="28"/>
          <w:szCs w:val="28"/>
        </w:rPr>
        <w:t xml:space="preserve">  </w:t>
      </w: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w:t>
      </w:r>
      <w:r w:rsidRPr="00D93B8A">
        <w:rPr>
          <w:sz w:val="28"/>
          <w:szCs w:val="28"/>
        </w:rPr>
        <w:lastRenderedPageBreak/>
        <w:t xml:space="preserve">обстановки на территории </w:t>
      </w:r>
      <w:r>
        <w:rPr>
          <w:sz w:val="28"/>
          <w:szCs w:val="28"/>
        </w:rPr>
        <w:t>Васильевск</w:t>
      </w:r>
      <w:r w:rsidRPr="00D93B8A">
        <w:rPr>
          <w:sz w:val="28"/>
          <w:szCs w:val="28"/>
        </w:rPr>
        <w:t xml:space="preserve">ого сельского поселения, повышение качества жизни населения села </w:t>
      </w:r>
      <w:r>
        <w:rPr>
          <w:sz w:val="28"/>
          <w:szCs w:val="28"/>
        </w:rPr>
        <w:t>Василь</w:t>
      </w:r>
      <w:r w:rsidRPr="00D93B8A">
        <w:rPr>
          <w:sz w:val="28"/>
          <w:szCs w:val="28"/>
        </w:rPr>
        <w:t>евка</w:t>
      </w:r>
      <w:r>
        <w:rPr>
          <w:sz w:val="28"/>
          <w:szCs w:val="28"/>
        </w:rPr>
        <w:t>.</w:t>
      </w:r>
    </w:p>
    <w:p w:rsidR="00A157D1" w:rsidRPr="008F25E4" w:rsidRDefault="00A157D1" w:rsidP="00A157D1">
      <w:pPr>
        <w:spacing w:after="0" w:line="240" w:lineRule="auto"/>
        <w:jc w:val="both"/>
        <w:rPr>
          <w:sz w:val="28"/>
          <w:szCs w:val="28"/>
        </w:rPr>
      </w:pPr>
      <w:r>
        <w:rPr>
          <w:sz w:val="28"/>
          <w:szCs w:val="28"/>
        </w:rPr>
        <w:t xml:space="preserve">       </w:t>
      </w: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r>
        <w:rPr>
          <w:sz w:val="28"/>
          <w:szCs w:val="28"/>
        </w:rPr>
        <w:t xml:space="preserve">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A157D1" w:rsidRPr="00AA3457">
        <w:rPr>
          <w:sz w:val="28"/>
          <w:szCs w:val="28"/>
        </w:rPr>
        <w:t>О</w:t>
      </w:r>
      <w:r w:rsidRPr="00AA3457">
        <w:rPr>
          <w:sz w:val="28"/>
          <w:szCs w:val="28"/>
        </w:rPr>
        <w:t xml:space="preserve">беспечение первичных мер пожарной безопасности на территории Васильевского сельского поселения». </w:t>
      </w:r>
      <w:r w:rsidR="00AA3457" w:rsidRPr="00D93B8A">
        <w:rPr>
          <w:sz w:val="28"/>
          <w:szCs w:val="28"/>
        </w:rPr>
        <w:t>Подпрограмма направлена на проведение мероприятий по обеспечени</w:t>
      </w:r>
      <w:r w:rsidR="00AA3457">
        <w:rPr>
          <w:sz w:val="28"/>
          <w:szCs w:val="28"/>
        </w:rPr>
        <w:t>ю</w:t>
      </w:r>
      <w:r w:rsidR="00AA3457" w:rsidRPr="00D93B8A">
        <w:rPr>
          <w:sz w:val="28"/>
          <w:szCs w:val="28"/>
        </w:rPr>
        <w:t xml:space="preserve"> первичных мер  пожарной безопасности.</w:t>
      </w:r>
    </w:p>
    <w:p w:rsidR="008668D5" w:rsidRPr="00AA3457"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Васильевского сельского поселения». </w:t>
      </w:r>
      <w:proofErr w:type="gramStart"/>
      <w:r w:rsidRPr="00AA3457">
        <w:rPr>
          <w:sz w:val="28"/>
          <w:szCs w:val="28"/>
        </w:rPr>
        <w:t>Подпрограмма направлена на проведение мероприятий по внесению изменений в генеральный план поселения и правила землепользования и застройки</w:t>
      </w:r>
      <w:r w:rsidR="00AA3457">
        <w:rPr>
          <w:sz w:val="28"/>
          <w:szCs w:val="28"/>
        </w:rPr>
        <w:t>,  на</w:t>
      </w:r>
      <w:r w:rsidR="00AA3457" w:rsidRPr="00127E90">
        <w:rPr>
          <w:sz w:val="28"/>
          <w:szCs w:val="28"/>
        </w:rPr>
        <w:t xml:space="preserve"> реализаци</w:t>
      </w:r>
      <w:r w:rsidR="00AA3457">
        <w:rPr>
          <w:sz w:val="28"/>
          <w:szCs w:val="28"/>
        </w:rPr>
        <w:t>ю</w:t>
      </w:r>
      <w:r w:rsidR="00AA3457" w:rsidRPr="00127E90">
        <w:rPr>
          <w:sz w:val="28"/>
          <w:szCs w:val="28"/>
        </w:rPr>
        <w:t xml:space="preserve"> полномочий, связанных с организацией дорожной деятельности в отношении автомоб</w:t>
      </w:r>
      <w:r w:rsidR="00AA3457">
        <w:rPr>
          <w:sz w:val="28"/>
          <w:szCs w:val="28"/>
        </w:rPr>
        <w:t xml:space="preserve">ильных дорог местного значения, а именно </w:t>
      </w:r>
      <w:r w:rsidR="00AA3457" w:rsidRPr="00127E90">
        <w:rPr>
          <w:sz w:val="28"/>
          <w:szCs w:val="28"/>
        </w:rPr>
        <w:t>обеспечени</w:t>
      </w:r>
      <w:r w:rsidR="00AA3457">
        <w:rPr>
          <w:sz w:val="28"/>
          <w:szCs w:val="28"/>
        </w:rPr>
        <w:t>е</w:t>
      </w:r>
      <w:r w:rsidR="00AA3457" w:rsidRPr="00127E90">
        <w:rPr>
          <w:sz w:val="28"/>
          <w:szCs w:val="28"/>
        </w:rPr>
        <w:t xml:space="preserve"> сохранности существующей дорожной сети, приоритетно</w:t>
      </w:r>
      <w:r w:rsidR="00AA3457">
        <w:rPr>
          <w:sz w:val="28"/>
          <w:szCs w:val="28"/>
        </w:rPr>
        <w:t>е</w:t>
      </w:r>
      <w:r w:rsidR="00AA3457" w:rsidRPr="00127E90">
        <w:rPr>
          <w:sz w:val="28"/>
          <w:szCs w:val="28"/>
        </w:rPr>
        <w:t xml:space="preserve"> выполнени</w:t>
      </w:r>
      <w:r w:rsidR="00AA3457">
        <w:rPr>
          <w:sz w:val="28"/>
          <w:szCs w:val="28"/>
        </w:rPr>
        <w:t>е</w:t>
      </w:r>
      <w:r w:rsidR="00AA3457" w:rsidRPr="00127E90">
        <w:rPr>
          <w:sz w:val="28"/>
          <w:szCs w:val="28"/>
        </w:rPr>
        <w:t xml:space="preserve"> работ по ремонту и модернизации существующих автомобильных дорог</w:t>
      </w:r>
      <w:r w:rsidR="00AA3457">
        <w:rPr>
          <w:sz w:val="28"/>
          <w:szCs w:val="28"/>
        </w:rPr>
        <w:t xml:space="preserve">, </w:t>
      </w:r>
      <w:r w:rsidR="00AA3457" w:rsidRPr="00127E90">
        <w:rPr>
          <w:sz w:val="28"/>
          <w:szCs w:val="28"/>
        </w:rPr>
        <w:t>повышение безопасности дорожного движения, снижение отрицательного воздействия транспортно-дорожного</w:t>
      </w:r>
      <w:r w:rsidR="00AA3457">
        <w:rPr>
          <w:sz w:val="28"/>
          <w:szCs w:val="28"/>
        </w:rPr>
        <w:t xml:space="preserve"> комплекса на окружающую среду</w:t>
      </w:r>
      <w:proofErr w:type="gramEnd"/>
      <w:r w:rsidR="00AA3457">
        <w:rPr>
          <w:sz w:val="28"/>
          <w:szCs w:val="28"/>
        </w:rPr>
        <w:t xml:space="preserve"> и </w:t>
      </w:r>
      <w:r w:rsidR="00AA3457" w:rsidRPr="00127E90">
        <w:rPr>
          <w:sz w:val="28"/>
          <w:szCs w:val="28"/>
        </w:rPr>
        <w:t>повышение доступности услуг транспортного комплекса для населения</w:t>
      </w:r>
      <w:r w:rsidRPr="00AA3457">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повышению качества жизни отдельных категорий граждан  </w:t>
      </w:r>
      <w:r>
        <w:rPr>
          <w:sz w:val="28"/>
          <w:szCs w:val="28"/>
        </w:rPr>
        <w:t>Васильевск</w:t>
      </w:r>
      <w:r w:rsidRPr="00630545">
        <w:rPr>
          <w:sz w:val="28"/>
          <w:szCs w:val="28"/>
        </w:rPr>
        <w:t>ого сельского поселения.</w:t>
      </w:r>
    </w:p>
    <w:p w:rsidR="00C97E31" w:rsidRDefault="00AA3457" w:rsidP="00C97E31">
      <w:pPr>
        <w:pStyle w:val="a7"/>
        <w:numPr>
          <w:ilvl w:val="1"/>
          <w:numId w:val="1"/>
        </w:numPr>
        <w:spacing w:after="0" w:line="240" w:lineRule="auto"/>
        <w:ind w:left="0" w:firstLine="709"/>
        <w:jc w:val="both"/>
        <w:rPr>
          <w:sz w:val="28"/>
          <w:szCs w:val="28"/>
        </w:rPr>
      </w:pPr>
      <w:r w:rsidRPr="00C97E31">
        <w:rPr>
          <w:sz w:val="28"/>
          <w:szCs w:val="28"/>
        </w:rPr>
        <w:t xml:space="preserve">Подпрограмма «Санитарно-эпидемиологическое благополучие населения Васильевского сельского поселения».  </w:t>
      </w:r>
      <w:r w:rsidR="00C97E31" w:rsidRPr="00C97E31">
        <w:rPr>
          <w:sz w:val="28"/>
          <w:szCs w:val="28"/>
        </w:rPr>
        <w:t>Подпрограмма направлена на развитие комплекса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r w:rsidR="00C97E31">
        <w:rPr>
          <w:sz w:val="28"/>
          <w:szCs w:val="28"/>
        </w:rPr>
        <w:t>.</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lastRenderedPageBreak/>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Программа финансируется за счет бюджета Васильевского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 3 994,3</w:t>
      </w:r>
      <w:r>
        <w:rPr>
          <w:sz w:val="28"/>
          <w:szCs w:val="28"/>
          <w:lang w:eastAsia="ru-RU"/>
        </w:rPr>
        <w:t xml:space="preserve"> </w:t>
      </w:r>
      <w:r w:rsidRPr="00630545">
        <w:rPr>
          <w:sz w:val="28"/>
          <w:szCs w:val="28"/>
          <w:lang w:eastAsia="ru-RU"/>
        </w:rPr>
        <w:t>тыс. руб</w:t>
      </w:r>
      <w:r>
        <w:rPr>
          <w:sz w:val="28"/>
          <w:szCs w:val="28"/>
          <w:lang w:eastAsia="ru-RU"/>
        </w:rPr>
        <w:t>лей, из них сре</w:t>
      </w:r>
      <w:r w:rsidR="00470036">
        <w:rPr>
          <w:sz w:val="28"/>
          <w:szCs w:val="28"/>
          <w:lang w:eastAsia="ru-RU"/>
        </w:rPr>
        <w:t>дства областного бюджета – 45,4</w:t>
      </w:r>
      <w:r>
        <w:rPr>
          <w:sz w:val="28"/>
          <w:szCs w:val="28"/>
          <w:lang w:eastAsia="ru-RU"/>
        </w:rPr>
        <w:t xml:space="preserve"> тыс. рублей.</w:t>
      </w:r>
    </w:p>
    <w:p w:rsidR="00C97E31" w:rsidRDefault="00C97E31" w:rsidP="00CB0713">
      <w:pPr>
        <w:widowControl w:val="0"/>
        <w:autoSpaceDE w:val="0"/>
        <w:autoSpaceDN w:val="0"/>
        <w:adjustRightInd w:val="0"/>
        <w:spacing w:after="0" w:line="240" w:lineRule="auto"/>
        <w:jc w:val="center"/>
        <w:rPr>
          <w:sz w:val="28"/>
          <w:szCs w:val="28"/>
          <w:lang w:eastAsia="ru-RU"/>
        </w:rPr>
      </w:pPr>
    </w:p>
    <w:p w:rsidR="00CB0713" w:rsidRDefault="00CB0713" w:rsidP="00CB071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p w:rsidR="00CB0713" w:rsidRDefault="00CB0713" w:rsidP="00CB0713">
      <w:pPr>
        <w:widowControl w:val="0"/>
        <w:autoSpaceDE w:val="0"/>
        <w:autoSpaceDN w:val="0"/>
        <w:adjustRightInd w:val="0"/>
        <w:spacing w:after="0" w:line="240" w:lineRule="auto"/>
        <w:jc w:val="both"/>
        <w:rPr>
          <w:sz w:val="28"/>
          <w:szCs w:val="28"/>
          <w:lang w:eastAsia="ru-RU"/>
        </w:rPr>
      </w:pP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2160"/>
        <w:gridCol w:w="2396"/>
        <w:gridCol w:w="2424"/>
      </w:tblGrid>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Default="00CB0713"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CB0713" w:rsidRPr="00FE3B2E" w:rsidRDefault="00CB0713"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4663DB" w:rsidP="00CB0713">
            <w:pPr>
              <w:widowControl w:val="0"/>
              <w:autoSpaceDE w:val="0"/>
              <w:autoSpaceDN w:val="0"/>
              <w:adjustRightInd w:val="0"/>
              <w:spacing w:after="0" w:line="240" w:lineRule="auto"/>
              <w:rPr>
                <w:sz w:val="28"/>
                <w:szCs w:val="28"/>
                <w:lang w:eastAsia="ru-RU"/>
              </w:rPr>
            </w:pPr>
            <w:r>
              <w:rPr>
                <w:sz w:val="28"/>
                <w:szCs w:val="28"/>
                <w:lang w:eastAsia="ru-RU"/>
              </w:rPr>
              <w:t>723,2</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4663DB" w:rsidP="00CB0713">
            <w:pPr>
              <w:widowControl w:val="0"/>
              <w:autoSpaceDE w:val="0"/>
              <w:autoSpaceDN w:val="0"/>
              <w:adjustRightInd w:val="0"/>
              <w:spacing w:after="0" w:line="240" w:lineRule="auto"/>
              <w:rPr>
                <w:sz w:val="28"/>
                <w:szCs w:val="28"/>
                <w:lang w:eastAsia="ru-RU"/>
              </w:rPr>
            </w:pPr>
            <w:r>
              <w:rPr>
                <w:sz w:val="28"/>
                <w:szCs w:val="28"/>
                <w:lang w:eastAsia="ru-RU"/>
              </w:rPr>
              <w:t>677,8</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4663DB" w:rsidP="00CB0713">
            <w:pPr>
              <w:widowControl w:val="0"/>
              <w:autoSpaceDE w:val="0"/>
              <w:autoSpaceDN w:val="0"/>
              <w:adjustRightInd w:val="0"/>
              <w:spacing w:after="0" w:line="240" w:lineRule="auto"/>
              <w:rPr>
                <w:sz w:val="28"/>
                <w:szCs w:val="28"/>
                <w:lang w:eastAsia="ru-RU"/>
              </w:rPr>
            </w:pPr>
            <w:r>
              <w:rPr>
                <w:sz w:val="28"/>
                <w:szCs w:val="28"/>
                <w:lang w:eastAsia="ru-RU"/>
              </w:rPr>
              <w:t>45,4</w:t>
            </w:r>
          </w:p>
        </w:tc>
      </w:tr>
      <w:tr w:rsidR="004663DB"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778,3</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778,3</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autoSpaceDE w:val="0"/>
              <w:autoSpaceDN w:val="0"/>
              <w:adjustRightInd w:val="0"/>
              <w:spacing w:after="0" w:line="240" w:lineRule="auto"/>
              <w:rPr>
                <w:sz w:val="28"/>
                <w:szCs w:val="28"/>
                <w:lang w:eastAsia="ru-RU"/>
              </w:rPr>
            </w:pPr>
          </w:p>
        </w:tc>
      </w:tr>
      <w:tr w:rsidR="004663DB"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504,8</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504,8</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autoSpaceDE w:val="0"/>
              <w:autoSpaceDN w:val="0"/>
              <w:adjustRightInd w:val="0"/>
              <w:spacing w:after="0" w:line="240" w:lineRule="auto"/>
              <w:rPr>
                <w:sz w:val="28"/>
                <w:szCs w:val="28"/>
                <w:lang w:eastAsia="ru-RU"/>
              </w:rPr>
            </w:pPr>
          </w:p>
        </w:tc>
      </w:tr>
      <w:tr w:rsidR="004663DB"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autoSpaceDE w:val="0"/>
              <w:autoSpaceDN w:val="0"/>
              <w:adjustRightInd w:val="0"/>
              <w:spacing w:after="0" w:line="240" w:lineRule="auto"/>
              <w:rPr>
                <w:sz w:val="28"/>
                <w:szCs w:val="28"/>
                <w:lang w:eastAsia="ru-RU"/>
              </w:rPr>
            </w:pPr>
          </w:p>
        </w:tc>
      </w:tr>
      <w:tr w:rsidR="004663DB"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autoSpaceDE w:val="0"/>
              <w:autoSpaceDN w:val="0"/>
              <w:adjustRightInd w:val="0"/>
              <w:spacing w:after="0" w:line="240" w:lineRule="auto"/>
              <w:rPr>
                <w:sz w:val="28"/>
                <w:szCs w:val="28"/>
                <w:lang w:eastAsia="ru-RU"/>
              </w:rPr>
            </w:pPr>
          </w:p>
        </w:tc>
      </w:tr>
      <w:tr w:rsidR="004663DB" w:rsidRPr="00630545" w:rsidTr="00CB0713">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autoSpaceDE w:val="0"/>
              <w:autoSpaceDN w:val="0"/>
              <w:adjustRightInd w:val="0"/>
              <w:spacing w:after="0" w:line="240" w:lineRule="auto"/>
              <w:rPr>
                <w:sz w:val="28"/>
                <w:szCs w:val="28"/>
                <w:lang w:eastAsia="ru-RU"/>
              </w:rPr>
            </w:pPr>
          </w:p>
        </w:tc>
      </w:tr>
      <w:tr w:rsidR="004663DB" w:rsidRPr="00630545" w:rsidTr="00CB0713">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4663DB" w:rsidRPr="0017568E" w:rsidRDefault="004663DB" w:rsidP="004663DB">
            <w:pPr>
              <w:widowControl w:val="0"/>
              <w:autoSpaceDE w:val="0"/>
              <w:autoSpaceDN w:val="0"/>
              <w:adjustRightInd w:val="0"/>
              <w:spacing w:after="0" w:line="240" w:lineRule="auto"/>
              <w:rPr>
                <w:sz w:val="28"/>
                <w:szCs w:val="28"/>
                <w:lang w:eastAsia="ru-RU"/>
              </w:rPr>
            </w:pPr>
            <w:r>
              <w:rPr>
                <w:sz w:val="28"/>
                <w:szCs w:val="28"/>
                <w:lang w:eastAsia="ru-RU"/>
              </w:rPr>
              <w:t>497,0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4663DB" w:rsidRPr="00FE3B2E" w:rsidRDefault="004663DB" w:rsidP="004663DB">
            <w:pPr>
              <w:widowControl w:val="0"/>
              <w:autoSpaceDE w:val="0"/>
              <w:autoSpaceDN w:val="0"/>
              <w:adjustRightInd w:val="0"/>
              <w:spacing w:after="0" w:line="240" w:lineRule="auto"/>
              <w:rPr>
                <w:sz w:val="28"/>
                <w:szCs w:val="28"/>
                <w:lang w:eastAsia="ru-RU"/>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r w:rsidR="001C78D4" w:rsidRPr="001C78D4">
        <w:rPr>
          <w:b/>
          <w:bCs/>
          <w:sz w:val="28"/>
          <w:szCs w:val="28"/>
          <w:lang w:eastAsia="ru-RU"/>
        </w:rPr>
        <w:t xml:space="preserve"> </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1C78D4" w:rsidRDefault="001C78D4" w:rsidP="001C78D4">
      <w:pPr>
        <w:pStyle w:val="a7"/>
        <w:spacing w:after="0" w:line="240" w:lineRule="auto"/>
        <w:rPr>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CB0713">
        <w:rPr>
          <w:b/>
          <w:bCs/>
          <w:iCs/>
          <w:sz w:val="28"/>
          <w:szCs w:val="28"/>
        </w:rPr>
        <w:t>О</w:t>
      </w:r>
      <w:r w:rsidR="00CB0713" w:rsidRPr="00630545">
        <w:rPr>
          <w:b/>
          <w:bCs/>
          <w:iCs/>
          <w:sz w:val="28"/>
          <w:szCs w:val="28"/>
        </w:rPr>
        <w:t xml:space="preserve">беспечение первичных мер пожарной безопасности на территории </w:t>
      </w:r>
      <w:r w:rsidR="00CB0713">
        <w:rPr>
          <w:b/>
          <w:bCs/>
          <w:iCs/>
          <w:sz w:val="28"/>
          <w:szCs w:val="28"/>
        </w:rPr>
        <w:t>Васильевского сельского поселения»</w:t>
      </w:r>
    </w:p>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Васильевского сельского поселения.</w:t>
            </w:r>
          </w:p>
          <w:p w:rsidR="008668D5" w:rsidRDefault="00365BBF" w:rsidP="00CB0713">
            <w:pPr>
              <w:pStyle w:val="a7"/>
              <w:autoSpaceDE w:val="0"/>
              <w:snapToGrid w:val="0"/>
              <w:spacing w:after="0" w:line="240" w:lineRule="auto"/>
              <w:ind w:left="0"/>
              <w:rPr>
                <w:sz w:val="28"/>
                <w:szCs w:val="28"/>
              </w:rPr>
            </w:pPr>
            <w:r>
              <w:rPr>
                <w:sz w:val="28"/>
                <w:szCs w:val="28"/>
              </w:rPr>
              <w:t>2</w:t>
            </w:r>
            <w:r w:rsidR="00CB0713">
              <w:rPr>
                <w:sz w:val="28"/>
                <w:szCs w:val="28"/>
              </w:rPr>
              <w:t>.</w:t>
            </w:r>
            <w:r w:rsidR="008668D5">
              <w:rPr>
                <w:sz w:val="28"/>
                <w:szCs w:val="28"/>
              </w:rPr>
              <w:t>Разъяснительная работа с населением по соблюдению первичных мер пожарной безопасности.</w:t>
            </w:r>
          </w:p>
          <w:p w:rsidR="008668D5" w:rsidRDefault="00365BBF" w:rsidP="00CB0713">
            <w:pPr>
              <w:pStyle w:val="a7"/>
              <w:autoSpaceDE w:val="0"/>
              <w:snapToGrid w:val="0"/>
              <w:spacing w:after="0" w:line="240" w:lineRule="auto"/>
              <w:ind w:left="0"/>
              <w:rPr>
                <w:sz w:val="28"/>
                <w:szCs w:val="28"/>
              </w:rPr>
            </w:pPr>
            <w:r>
              <w:rPr>
                <w:sz w:val="28"/>
                <w:szCs w:val="28"/>
              </w:rPr>
              <w:t>3</w:t>
            </w:r>
            <w:r w:rsidR="00CB0713">
              <w:rPr>
                <w:sz w:val="28"/>
                <w:szCs w:val="28"/>
              </w:rPr>
              <w:t>.</w:t>
            </w:r>
            <w:r w:rsidR="008668D5">
              <w:rPr>
                <w:sz w:val="28"/>
                <w:szCs w:val="28"/>
              </w:rPr>
              <w:t>Развитие систем связи и оповещения.</w:t>
            </w:r>
          </w:p>
          <w:p w:rsidR="008668D5" w:rsidRDefault="00365BBF" w:rsidP="00CB0713">
            <w:pPr>
              <w:pStyle w:val="a7"/>
              <w:autoSpaceDE w:val="0"/>
              <w:snapToGrid w:val="0"/>
              <w:spacing w:after="0" w:line="240" w:lineRule="auto"/>
              <w:ind w:left="0"/>
              <w:rPr>
                <w:sz w:val="28"/>
                <w:szCs w:val="28"/>
              </w:rPr>
            </w:pPr>
            <w:r>
              <w:rPr>
                <w:sz w:val="28"/>
                <w:szCs w:val="28"/>
              </w:rPr>
              <w:t>4</w:t>
            </w:r>
            <w:r w:rsidR="00CB0713">
              <w:rPr>
                <w:sz w:val="28"/>
                <w:szCs w:val="28"/>
              </w:rPr>
              <w:t>.</w:t>
            </w:r>
            <w:r w:rsidR="008668D5">
              <w:rPr>
                <w:sz w:val="28"/>
                <w:szCs w:val="28"/>
              </w:rPr>
              <w:t>Профилактика терроризма и экстремизма.</w:t>
            </w:r>
          </w:p>
          <w:p w:rsidR="008F01FF" w:rsidRDefault="00365BBF" w:rsidP="008F01FF">
            <w:pPr>
              <w:pStyle w:val="a7"/>
              <w:autoSpaceDE w:val="0"/>
              <w:snapToGrid w:val="0"/>
              <w:spacing w:after="0" w:line="240" w:lineRule="auto"/>
              <w:ind w:left="0"/>
              <w:rPr>
                <w:sz w:val="28"/>
                <w:szCs w:val="28"/>
              </w:rPr>
            </w:pPr>
            <w:r>
              <w:rPr>
                <w:sz w:val="28"/>
                <w:szCs w:val="28"/>
              </w:rPr>
              <w:t>5</w:t>
            </w:r>
            <w:r w:rsidR="008F01FF">
              <w:rPr>
                <w:sz w:val="28"/>
                <w:szCs w:val="28"/>
              </w:rPr>
              <w:t>.Профилактика терроризма и экстремизма.</w:t>
            </w:r>
          </w:p>
          <w:p w:rsidR="008668D5" w:rsidRPr="007F2A6A" w:rsidRDefault="00365BBF" w:rsidP="008F01FF">
            <w:pPr>
              <w:pStyle w:val="a7"/>
              <w:tabs>
                <w:tab w:val="num" w:pos="991"/>
              </w:tabs>
              <w:autoSpaceDE w:val="0"/>
              <w:snapToGrid w:val="0"/>
              <w:spacing w:after="0" w:line="240" w:lineRule="auto"/>
              <w:ind w:left="0"/>
              <w:rPr>
                <w:sz w:val="28"/>
                <w:szCs w:val="28"/>
              </w:rPr>
            </w:pPr>
            <w:r>
              <w:rPr>
                <w:sz w:val="28"/>
                <w:szCs w:val="28"/>
              </w:rPr>
              <w:t>6</w:t>
            </w:r>
            <w:r w:rsidR="008F01FF">
              <w:rPr>
                <w:sz w:val="28"/>
                <w:szCs w:val="28"/>
              </w:rPr>
              <w:t xml:space="preserve">.Деятельность ДПК </w:t>
            </w:r>
            <w:proofErr w:type="gramStart"/>
            <w:r w:rsidR="008F01FF">
              <w:rPr>
                <w:sz w:val="28"/>
                <w:szCs w:val="28"/>
              </w:rPr>
              <w:t>с</w:t>
            </w:r>
            <w:proofErr w:type="gramEnd"/>
            <w:r w:rsidR="008F01FF">
              <w:rPr>
                <w:sz w:val="28"/>
                <w:szCs w:val="28"/>
              </w:rPr>
              <w:t>. Васильевка.</w:t>
            </w: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Васильевского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8668D5" w:rsidP="008F01FF">
            <w:pPr>
              <w:numPr>
                <w:ilvl w:val="0"/>
                <w:numId w:val="5"/>
              </w:numPr>
              <w:spacing w:after="0" w:line="240" w:lineRule="auto"/>
              <w:ind w:hanging="722"/>
              <w:rPr>
                <w:sz w:val="28"/>
                <w:szCs w:val="28"/>
              </w:rPr>
            </w:pPr>
            <w:r w:rsidRPr="008F25E4">
              <w:rPr>
                <w:sz w:val="28"/>
                <w:szCs w:val="28"/>
              </w:rPr>
              <w:t>развитие системы связи и оповещения;</w:t>
            </w:r>
          </w:p>
          <w:p w:rsidR="008668D5" w:rsidRPr="008F25E4" w:rsidRDefault="008668D5" w:rsidP="001C78D4">
            <w:pPr>
              <w:numPr>
                <w:ilvl w:val="0"/>
                <w:numId w:val="5"/>
              </w:numPr>
              <w:tabs>
                <w:tab w:val="clear" w:pos="720"/>
                <w:tab w:val="num" w:pos="-2"/>
              </w:tabs>
              <w:spacing w:after="0" w:line="240" w:lineRule="auto"/>
              <w:ind w:left="-2" w:firstLine="0"/>
              <w:rPr>
                <w:sz w:val="28"/>
                <w:szCs w:val="28"/>
              </w:rPr>
            </w:pPr>
            <w:r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8668D5" w:rsidP="001C78D4">
            <w:pPr>
              <w:numPr>
                <w:ilvl w:val="0"/>
                <w:numId w:val="5"/>
              </w:numPr>
              <w:tabs>
                <w:tab w:val="clear" w:pos="720"/>
                <w:tab w:val="num" w:pos="424"/>
              </w:tabs>
              <w:spacing w:after="0" w:line="240" w:lineRule="auto"/>
              <w:ind w:left="-2" w:firstLine="0"/>
              <w:rPr>
                <w:sz w:val="28"/>
                <w:szCs w:val="28"/>
              </w:rPr>
            </w:pPr>
            <w:r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Васильевка.</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w:t>
            </w:r>
            <w:r w:rsidRPr="00C57625">
              <w:rPr>
                <w:b/>
                <w:bCs/>
                <w:sz w:val="28"/>
                <w:szCs w:val="28"/>
                <w:lang w:eastAsia="ru-RU"/>
              </w:rPr>
              <w:lastRenderedPageBreak/>
              <w:t xml:space="preserve">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lastRenderedPageBreak/>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w:t>
            </w:r>
            <w:r>
              <w:rPr>
                <w:sz w:val="28"/>
                <w:szCs w:val="28"/>
              </w:rPr>
              <w:lastRenderedPageBreak/>
              <w:t>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составляет 209,0</w:t>
            </w:r>
            <w:r>
              <w:rPr>
                <w:sz w:val="28"/>
                <w:szCs w:val="28"/>
                <w:lang w:eastAsia="ru-RU"/>
              </w:rPr>
              <w:t xml:space="preserve"> тыс. рублей, из них областные средства – 9,5 тыс. рублей.</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sidRPr="00EE505B">
              <w:rPr>
                <w:spacing w:val="-2"/>
                <w:sz w:val="28"/>
                <w:szCs w:val="28"/>
                <w:lang w:eastAsia="ru-RU"/>
              </w:rPr>
              <w:t xml:space="preserve">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691" w:type="dxa"/>
              <w:tblLayout w:type="fixed"/>
              <w:tblCellMar>
                <w:left w:w="40" w:type="dxa"/>
                <w:right w:w="40" w:type="dxa"/>
              </w:tblCellMar>
              <w:tblLook w:val="00A0"/>
            </w:tblPr>
            <w:tblGrid>
              <w:gridCol w:w="1171"/>
              <w:gridCol w:w="1708"/>
              <w:gridCol w:w="1895"/>
              <w:gridCol w:w="1917"/>
            </w:tblGrid>
            <w:tr w:rsidR="008F01FF" w:rsidRPr="00630545" w:rsidTr="008F01FF">
              <w:trPr>
                <w:trHeight w:val="6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8F01FF" w:rsidRPr="00630545" w:rsidTr="008F01FF">
              <w:trPr>
                <w:trHeight w:val="3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1</w:t>
                  </w:r>
                  <w:r w:rsidR="009A3062">
                    <w:rPr>
                      <w:sz w:val="28"/>
                      <w:szCs w:val="28"/>
                      <w:lang w:eastAsia="ru-RU"/>
                    </w:rPr>
                    <w:t>9,7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9A3062" w:rsidP="008F01FF">
                  <w:pPr>
                    <w:widowControl w:val="0"/>
                    <w:autoSpaceDE w:val="0"/>
                    <w:autoSpaceDN w:val="0"/>
                    <w:adjustRightInd w:val="0"/>
                    <w:spacing w:after="0" w:line="240" w:lineRule="auto"/>
                    <w:rPr>
                      <w:sz w:val="28"/>
                      <w:szCs w:val="28"/>
                      <w:lang w:eastAsia="ru-RU"/>
                    </w:rPr>
                  </w:pPr>
                  <w:r>
                    <w:rPr>
                      <w:sz w:val="28"/>
                      <w:szCs w:val="28"/>
                      <w:lang w:eastAsia="ru-RU"/>
                    </w:rPr>
                    <w:t>10,2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9,5</w:t>
                  </w:r>
                </w:p>
              </w:tc>
            </w:tr>
            <w:tr w:rsidR="008F01FF" w:rsidRPr="00630545" w:rsidTr="008F01FF">
              <w:trPr>
                <w:trHeight w:val="300"/>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9A3062" w:rsidP="008F01FF">
                  <w:pPr>
                    <w:widowControl w:val="0"/>
                    <w:autoSpaceDE w:val="0"/>
                    <w:autoSpaceDN w:val="0"/>
                    <w:adjustRightInd w:val="0"/>
                    <w:spacing w:after="0" w:line="240" w:lineRule="auto"/>
                    <w:rPr>
                      <w:sz w:val="28"/>
                      <w:szCs w:val="28"/>
                      <w:lang w:eastAsia="ru-RU"/>
                    </w:rPr>
                  </w:pPr>
                  <w:r>
                    <w:rPr>
                      <w:sz w:val="28"/>
                      <w:szCs w:val="28"/>
                      <w:lang w:eastAsia="ru-RU"/>
                    </w:rPr>
                    <w:t>139,3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9A3062" w:rsidP="008F01FF">
                  <w:pPr>
                    <w:widowControl w:val="0"/>
                    <w:autoSpaceDE w:val="0"/>
                    <w:autoSpaceDN w:val="0"/>
                    <w:adjustRightInd w:val="0"/>
                    <w:spacing w:after="0" w:line="240" w:lineRule="auto"/>
                    <w:rPr>
                      <w:sz w:val="28"/>
                      <w:szCs w:val="28"/>
                      <w:lang w:eastAsia="ru-RU"/>
                    </w:rPr>
                  </w:pPr>
                  <w:r>
                    <w:rPr>
                      <w:sz w:val="28"/>
                      <w:szCs w:val="28"/>
                      <w:lang w:eastAsia="ru-RU"/>
                    </w:rPr>
                    <w:t>139,3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p>
              </w:tc>
            </w:tr>
            <w:tr w:rsidR="009A3062" w:rsidRPr="00630545" w:rsidTr="008F01FF">
              <w:trPr>
                <w:trHeight w:val="3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autoSpaceDE w:val="0"/>
                    <w:autoSpaceDN w:val="0"/>
                    <w:adjustRightInd w:val="0"/>
                    <w:spacing w:after="0" w:line="240" w:lineRule="auto"/>
                    <w:rPr>
                      <w:sz w:val="28"/>
                      <w:szCs w:val="28"/>
                      <w:lang w:eastAsia="ru-RU"/>
                    </w:rPr>
                  </w:pPr>
                </w:p>
              </w:tc>
            </w:tr>
            <w:tr w:rsidR="009A3062" w:rsidRPr="00630545" w:rsidTr="008F01FF">
              <w:trPr>
                <w:trHeight w:val="300"/>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autoSpaceDE w:val="0"/>
                    <w:autoSpaceDN w:val="0"/>
                    <w:adjustRightInd w:val="0"/>
                    <w:spacing w:after="0" w:line="240" w:lineRule="auto"/>
                    <w:rPr>
                      <w:sz w:val="28"/>
                      <w:szCs w:val="28"/>
                      <w:lang w:eastAsia="ru-RU"/>
                    </w:rPr>
                  </w:pPr>
                </w:p>
              </w:tc>
            </w:tr>
            <w:tr w:rsidR="009A3062" w:rsidRPr="00630545" w:rsidTr="008F01FF">
              <w:trPr>
                <w:trHeight w:val="3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2022</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autoSpaceDE w:val="0"/>
                    <w:autoSpaceDN w:val="0"/>
                    <w:adjustRightInd w:val="0"/>
                    <w:spacing w:after="0" w:line="240" w:lineRule="auto"/>
                    <w:rPr>
                      <w:sz w:val="28"/>
                      <w:szCs w:val="28"/>
                      <w:lang w:eastAsia="ru-RU"/>
                    </w:rPr>
                  </w:pPr>
                </w:p>
              </w:tc>
            </w:tr>
            <w:tr w:rsidR="009A3062" w:rsidRPr="00630545" w:rsidTr="008F01FF">
              <w:trPr>
                <w:trHeight w:val="272"/>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autoSpaceDE w:val="0"/>
                    <w:autoSpaceDN w:val="0"/>
                    <w:adjustRightInd w:val="0"/>
                    <w:spacing w:after="0" w:line="240" w:lineRule="auto"/>
                    <w:rPr>
                      <w:sz w:val="28"/>
                      <w:szCs w:val="28"/>
                      <w:lang w:eastAsia="ru-RU"/>
                    </w:rPr>
                  </w:pPr>
                </w:p>
              </w:tc>
            </w:tr>
            <w:tr w:rsidR="009A3062" w:rsidRPr="00630545" w:rsidTr="008F01FF">
              <w:trPr>
                <w:trHeight w:val="272"/>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A3062" w:rsidRPr="0017568E" w:rsidRDefault="009A3062" w:rsidP="009A3062">
                  <w:pPr>
                    <w:widowControl w:val="0"/>
                    <w:autoSpaceDE w:val="0"/>
                    <w:autoSpaceDN w:val="0"/>
                    <w:adjustRightInd w:val="0"/>
                    <w:spacing w:after="0" w:line="240" w:lineRule="auto"/>
                    <w:rPr>
                      <w:sz w:val="28"/>
                      <w:szCs w:val="28"/>
                      <w:lang w:eastAsia="ru-RU"/>
                    </w:rPr>
                  </w:pPr>
                  <w:r>
                    <w:rPr>
                      <w:sz w:val="28"/>
                      <w:szCs w:val="28"/>
                      <w:lang w:eastAsia="ru-RU"/>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A3062" w:rsidRPr="00FE3B2E" w:rsidRDefault="009A3062" w:rsidP="009A3062">
                  <w:pPr>
                    <w:widowControl w:val="0"/>
                    <w:autoSpaceDE w:val="0"/>
                    <w:autoSpaceDN w:val="0"/>
                    <w:adjustRightInd w:val="0"/>
                    <w:spacing w:after="0" w:line="240" w:lineRule="auto"/>
                    <w:rPr>
                      <w:sz w:val="28"/>
                      <w:szCs w:val="28"/>
                      <w:lang w:eastAsia="ru-RU"/>
                    </w:rPr>
                  </w:pP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Pr>
          <w:sz w:val="28"/>
          <w:szCs w:val="28"/>
        </w:rPr>
        <w:t>Васильевского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 xml:space="preserve">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w:t>
      </w:r>
      <w:r w:rsidRPr="008F25E4">
        <w:rPr>
          <w:sz w:val="28"/>
          <w:szCs w:val="28"/>
        </w:rPr>
        <w:lastRenderedPageBreak/>
        <w:t>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r>
        <w:rPr>
          <w:sz w:val="28"/>
          <w:szCs w:val="28"/>
        </w:rPr>
        <w:t xml:space="preserve"> </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bookmarkStart w:id="0" w:name="_GoBack"/>
      <w:bookmarkEnd w:id="0"/>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 xml:space="preserve"> 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Васильевка.</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lastRenderedPageBreak/>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B7616"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Васильевского сельского поселения.</w:t>
      </w:r>
    </w:p>
    <w:p w:rsidR="00365BBF" w:rsidRDefault="00365BBF" w:rsidP="00365BBF">
      <w:pPr>
        <w:pStyle w:val="a7"/>
        <w:autoSpaceDE w:val="0"/>
        <w:snapToGrid w:val="0"/>
        <w:spacing w:after="0" w:line="240" w:lineRule="auto"/>
        <w:ind w:left="0"/>
        <w:rPr>
          <w:sz w:val="28"/>
          <w:szCs w:val="28"/>
        </w:rPr>
      </w:pPr>
      <w:r>
        <w:rPr>
          <w:sz w:val="28"/>
          <w:szCs w:val="28"/>
        </w:rPr>
        <w:t>2.Разъяснительная работа с населением по соблюдению первичных мер пожарной безопасности.</w:t>
      </w:r>
    </w:p>
    <w:p w:rsidR="00365BBF" w:rsidRDefault="00365BBF" w:rsidP="00365BBF">
      <w:pPr>
        <w:pStyle w:val="a7"/>
        <w:autoSpaceDE w:val="0"/>
        <w:snapToGrid w:val="0"/>
        <w:spacing w:after="0" w:line="240" w:lineRule="auto"/>
        <w:ind w:left="0"/>
        <w:rPr>
          <w:sz w:val="28"/>
          <w:szCs w:val="28"/>
        </w:rPr>
      </w:pPr>
      <w:r>
        <w:rPr>
          <w:sz w:val="28"/>
          <w:szCs w:val="28"/>
        </w:rPr>
        <w:t>3.Развитие систем связи и оповещения.</w:t>
      </w:r>
    </w:p>
    <w:p w:rsidR="00365BBF" w:rsidRDefault="00365BBF" w:rsidP="00365BBF">
      <w:pPr>
        <w:pStyle w:val="a7"/>
        <w:autoSpaceDE w:val="0"/>
        <w:snapToGrid w:val="0"/>
        <w:spacing w:after="0" w:line="240" w:lineRule="auto"/>
        <w:ind w:left="0"/>
        <w:rPr>
          <w:sz w:val="28"/>
          <w:szCs w:val="28"/>
        </w:rPr>
      </w:pPr>
      <w:r>
        <w:rPr>
          <w:sz w:val="28"/>
          <w:szCs w:val="28"/>
        </w:rPr>
        <w:t>4.Профилактика терроризма и экстремизма.</w:t>
      </w:r>
    </w:p>
    <w:p w:rsidR="00365BBF" w:rsidRDefault="00365BBF" w:rsidP="00365BBF">
      <w:pPr>
        <w:pStyle w:val="a7"/>
        <w:autoSpaceDE w:val="0"/>
        <w:snapToGrid w:val="0"/>
        <w:spacing w:after="0" w:line="240" w:lineRule="auto"/>
        <w:ind w:left="0"/>
        <w:rPr>
          <w:sz w:val="28"/>
          <w:szCs w:val="28"/>
        </w:rPr>
      </w:pPr>
      <w:r>
        <w:rPr>
          <w:sz w:val="28"/>
          <w:szCs w:val="28"/>
        </w:rPr>
        <w:t>5.Профилактика терроризма и экстремизма.</w:t>
      </w:r>
    </w:p>
    <w:p w:rsidR="008B7616" w:rsidRDefault="00365BBF" w:rsidP="00365BBF">
      <w:pPr>
        <w:spacing w:after="0" w:line="240" w:lineRule="auto"/>
        <w:jc w:val="both"/>
        <w:rPr>
          <w:sz w:val="28"/>
          <w:szCs w:val="28"/>
        </w:rPr>
      </w:pPr>
      <w:r>
        <w:rPr>
          <w:sz w:val="28"/>
          <w:szCs w:val="28"/>
        </w:rPr>
        <w:t xml:space="preserve">6.Деятельность ДПК </w:t>
      </w:r>
      <w:proofErr w:type="gramStart"/>
      <w:r>
        <w:rPr>
          <w:sz w:val="28"/>
          <w:szCs w:val="28"/>
        </w:rPr>
        <w:t>с</w:t>
      </w:r>
      <w:proofErr w:type="gramEnd"/>
      <w:r>
        <w:rPr>
          <w:sz w:val="28"/>
          <w:szCs w:val="28"/>
        </w:rPr>
        <w:t>. Васильевка.</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sidR="00365BBF">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365BBF">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8B761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A3062">
        <w:rPr>
          <w:sz w:val="28"/>
          <w:szCs w:val="28"/>
          <w:lang w:eastAsia="ru-RU"/>
        </w:rPr>
        <w:t>209,0</w:t>
      </w:r>
      <w:r w:rsidR="00365BBF">
        <w:rPr>
          <w:sz w:val="28"/>
          <w:szCs w:val="28"/>
          <w:lang w:eastAsia="ru-RU"/>
        </w:rPr>
        <w:t xml:space="preserve"> тыс. рублей</w:t>
      </w:r>
      <w:r>
        <w:rPr>
          <w:sz w:val="28"/>
          <w:szCs w:val="28"/>
          <w:lang w:eastAsia="ru-RU"/>
        </w:rPr>
        <w:t xml:space="preserve">, из средств областного бюджета – </w:t>
      </w:r>
      <w:r w:rsidR="00365BBF">
        <w:rPr>
          <w:sz w:val="28"/>
          <w:szCs w:val="28"/>
          <w:lang w:eastAsia="ru-RU"/>
        </w:rPr>
        <w:t>9,5</w:t>
      </w:r>
      <w:r>
        <w:rPr>
          <w:sz w:val="28"/>
          <w:szCs w:val="28"/>
          <w:lang w:eastAsia="ru-RU"/>
        </w:rPr>
        <w:t xml:space="preserve"> 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8668D5" w:rsidP="00365BBF">
      <w:pPr>
        <w:snapToGrid w:val="0"/>
        <w:spacing w:after="0" w:line="240" w:lineRule="auto"/>
        <w:jc w:val="right"/>
        <w:rPr>
          <w:sz w:val="24"/>
          <w:szCs w:val="24"/>
        </w:rPr>
      </w:pPr>
      <w:r w:rsidRPr="00EE505B">
        <w:rPr>
          <w:sz w:val="28"/>
          <w:szCs w:val="28"/>
          <w:lang w:eastAsia="ru-RU"/>
        </w:rPr>
        <w:t xml:space="preserve"> </w:t>
      </w:r>
      <w:r w:rsidR="00365BBF">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708" w:type="dxa"/>
          </w:tcPr>
          <w:p w:rsidR="00365BBF" w:rsidRPr="000D1DF6" w:rsidRDefault="00365BBF" w:rsidP="00AC25D5">
            <w:pPr>
              <w:widowControl w:val="0"/>
              <w:autoSpaceDE w:val="0"/>
              <w:autoSpaceDN w:val="0"/>
              <w:adjustRightInd w:val="0"/>
              <w:rPr>
                <w:caps/>
                <w:sz w:val="24"/>
                <w:szCs w:val="24"/>
                <w:lang w:eastAsia="ru-RU"/>
              </w:rPr>
            </w:pPr>
            <w:r>
              <w:rPr>
                <w:caps/>
                <w:sz w:val="24"/>
                <w:szCs w:val="24"/>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2018</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1</w:t>
            </w:r>
            <w:r w:rsidR="009A3062">
              <w:rPr>
                <w:sz w:val="28"/>
                <w:szCs w:val="28"/>
                <w:lang w:eastAsia="ru-RU"/>
              </w:rPr>
              <w:t>9,7</w:t>
            </w:r>
          </w:p>
        </w:tc>
        <w:tc>
          <w:tcPr>
            <w:tcW w:w="3235" w:type="dxa"/>
            <w:shd w:val="clear" w:color="auto" w:fill="auto"/>
          </w:tcPr>
          <w:p w:rsidR="00365BBF"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10,2</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9,50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2019</w:t>
            </w:r>
          </w:p>
        </w:tc>
        <w:tc>
          <w:tcPr>
            <w:tcW w:w="2244" w:type="dxa"/>
            <w:shd w:val="clear" w:color="auto" w:fill="auto"/>
          </w:tcPr>
          <w:p w:rsidR="009A3062"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139,3</w:t>
            </w:r>
          </w:p>
        </w:tc>
        <w:tc>
          <w:tcPr>
            <w:tcW w:w="3235" w:type="dxa"/>
            <w:shd w:val="clear" w:color="auto" w:fill="auto"/>
          </w:tcPr>
          <w:p w:rsidR="009A3062" w:rsidRPr="0017568E" w:rsidRDefault="009A3062" w:rsidP="00A32980">
            <w:pPr>
              <w:widowControl w:val="0"/>
              <w:autoSpaceDE w:val="0"/>
              <w:autoSpaceDN w:val="0"/>
              <w:adjustRightInd w:val="0"/>
              <w:spacing w:after="0" w:line="240" w:lineRule="auto"/>
              <w:jc w:val="center"/>
              <w:rPr>
                <w:sz w:val="28"/>
                <w:szCs w:val="28"/>
                <w:lang w:eastAsia="ru-RU"/>
              </w:rPr>
            </w:pPr>
            <w:r>
              <w:rPr>
                <w:sz w:val="28"/>
                <w:szCs w:val="28"/>
                <w:lang w:eastAsia="ru-RU"/>
              </w:rPr>
              <w:t>139,3</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2020</w:t>
            </w:r>
          </w:p>
        </w:tc>
        <w:tc>
          <w:tcPr>
            <w:tcW w:w="2244" w:type="dxa"/>
            <w:shd w:val="clear" w:color="auto" w:fill="auto"/>
          </w:tcPr>
          <w:p w:rsidR="009A3062"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rsidR="009A3062" w:rsidRPr="0017568E" w:rsidRDefault="009A3062"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21</w:t>
            </w:r>
          </w:p>
        </w:tc>
        <w:tc>
          <w:tcPr>
            <w:tcW w:w="2244" w:type="dxa"/>
            <w:shd w:val="clear" w:color="auto" w:fill="auto"/>
          </w:tcPr>
          <w:p w:rsidR="009A3062"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rsidR="009A3062" w:rsidRPr="0017568E" w:rsidRDefault="009A3062"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22</w:t>
            </w:r>
          </w:p>
        </w:tc>
        <w:tc>
          <w:tcPr>
            <w:tcW w:w="2244" w:type="dxa"/>
            <w:shd w:val="clear" w:color="auto" w:fill="auto"/>
          </w:tcPr>
          <w:p w:rsidR="009A3062"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rsidR="009A3062" w:rsidRPr="0017568E" w:rsidRDefault="009A3062"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9A3062"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rsidR="009A3062" w:rsidRPr="0017568E" w:rsidRDefault="009A3062"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2024</w:t>
            </w:r>
          </w:p>
        </w:tc>
        <w:tc>
          <w:tcPr>
            <w:tcW w:w="2244" w:type="dxa"/>
            <w:shd w:val="clear" w:color="auto" w:fill="auto"/>
          </w:tcPr>
          <w:p w:rsidR="009A3062" w:rsidRPr="0017568E" w:rsidRDefault="009A3062"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rsidR="009A3062" w:rsidRPr="0017568E" w:rsidRDefault="009A3062"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9A3062" w:rsidP="00365BBF">
            <w:pPr>
              <w:widowControl w:val="0"/>
              <w:autoSpaceDE w:val="0"/>
              <w:autoSpaceDN w:val="0"/>
              <w:adjustRightInd w:val="0"/>
              <w:spacing w:after="0" w:line="240" w:lineRule="auto"/>
              <w:jc w:val="center"/>
              <w:rPr>
                <w:sz w:val="28"/>
                <w:szCs w:val="28"/>
                <w:lang w:eastAsia="ru-RU"/>
              </w:rPr>
            </w:pP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lastRenderedPageBreak/>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t xml:space="preserve"> </w:t>
      </w:r>
      <w:r w:rsidR="0039683C">
        <w:rPr>
          <w:sz w:val="28"/>
          <w:szCs w:val="28"/>
        </w:rPr>
        <w:t xml:space="preserve">      </w:t>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9683C" w:rsidP="00365BBF">
      <w:pPr>
        <w:spacing w:after="0" w:line="240" w:lineRule="auto"/>
        <w:jc w:val="both"/>
        <w:rPr>
          <w:sz w:val="28"/>
          <w:szCs w:val="28"/>
        </w:rPr>
      </w:pPr>
      <w:r>
        <w:rPr>
          <w:sz w:val="28"/>
          <w:szCs w:val="28"/>
        </w:rPr>
        <w:t xml:space="preserve">          </w:t>
      </w:r>
      <w:r w:rsidR="00365BBF"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8668D5" w:rsidRDefault="008668D5" w:rsidP="003E5216">
      <w:pPr>
        <w:snapToGrid w:val="0"/>
        <w:spacing w:after="0" w:line="240" w:lineRule="auto"/>
        <w:jc w:val="center"/>
        <w:rPr>
          <w:b/>
          <w:bCs/>
          <w:iCs/>
          <w:sz w:val="28"/>
          <w:szCs w:val="28"/>
        </w:rPr>
      </w:pPr>
      <w:r w:rsidRPr="00EE6373">
        <w:rPr>
          <w:b/>
          <w:bCs/>
          <w:iCs/>
          <w:sz w:val="28"/>
          <w:szCs w:val="28"/>
        </w:rPr>
        <w:lastRenderedPageBreak/>
        <w:t>Подпрограмма</w:t>
      </w:r>
      <w:r>
        <w:rPr>
          <w:b/>
          <w:bCs/>
          <w:iCs/>
          <w:sz w:val="28"/>
          <w:szCs w:val="28"/>
        </w:rPr>
        <w:t xml:space="preserve"> 2 </w:t>
      </w:r>
      <w:r w:rsidRPr="00EE6373">
        <w:rPr>
          <w:b/>
          <w:bCs/>
          <w:iCs/>
          <w:sz w:val="28"/>
          <w:szCs w:val="28"/>
        </w:rPr>
        <w:t>«</w:t>
      </w:r>
      <w:r>
        <w:rPr>
          <w:b/>
          <w:bCs/>
          <w:iCs/>
          <w:sz w:val="28"/>
          <w:szCs w:val="28"/>
        </w:rPr>
        <w:t xml:space="preserve">Развитие жилищно-коммунального хозяйства Васильевского </w:t>
      </w:r>
      <w:r w:rsidR="003E5216">
        <w:rPr>
          <w:b/>
          <w:bCs/>
          <w:iCs/>
          <w:sz w:val="28"/>
          <w:szCs w:val="28"/>
        </w:rPr>
        <w:t>сельского поселения»</w:t>
      </w:r>
    </w:p>
    <w:p w:rsidR="003E5216" w:rsidRPr="00EE6373" w:rsidRDefault="003E5216" w:rsidP="00EE6373">
      <w:pPr>
        <w:snapToGrid w:val="0"/>
        <w:spacing w:after="0" w:line="240" w:lineRule="auto"/>
        <w:jc w:val="both"/>
        <w:rPr>
          <w:b/>
          <w:bCs/>
          <w:iCs/>
          <w:sz w:val="28"/>
          <w:szCs w:val="28"/>
        </w:rPr>
      </w:pP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8668D5" w:rsidP="003E5216">
      <w:pPr>
        <w:spacing w:after="0"/>
        <w:ind w:left="-18" w:hanging="3988"/>
        <w:jc w:val="center"/>
        <w:rPr>
          <w:sz w:val="28"/>
          <w:szCs w:val="28"/>
        </w:rPr>
      </w:pPr>
      <w:proofErr w:type="spellStart"/>
      <w:r w:rsidRPr="008F25E4">
        <w:rPr>
          <w:sz w:val="28"/>
          <w:szCs w:val="28"/>
        </w:rPr>
        <w:t>муни</w:t>
      </w:r>
      <w:proofErr w:type="spellEnd"/>
      <w:r w:rsidRPr="008F25E4">
        <w:rPr>
          <w:sz w:val="28"/>
          <w:szCs w:val="28"/>
        </w:rPr>
        <w:t xml:space="preserve">                                                         </w:t>
      </w:r>
      <w:r w:rsidRPr="00EE6373">
        <w:rPr>
          <w:b/>
          <w:sz w:val="28"/>
          <w:szCs w:val="28"/>
        </w:rPr>
        <w:t>подпрограммы</w:t>
      </w:r>
      <w:r w:rsidRPr="008F25E4">
        <w:rPr>
          <w:sz w:val="28"/>
          <w:szCs w:val="28"/>
        </w:rPr>
        <w:t xml:space="preserve"> </w:t>
      </w:r>
      <w:r w:rsidRPr="00EE6373">
        <w:rPr>
          <w:b/>
          <w:bCs/>
          <w:iCs/>
          <w:sz w:val="28"/>
          <w:szCs w:val="28"/>
        </w:rPr>
        <w:t>«</w:t>
      </w:r>
      <w:r>
        <w:rPr>
          <w:b/>
          <w:bCs/>
          <w:iCs/>
          <w:sz w:val="28"/>
          <w:szCs w:val="28"/>
        </w:rPr>
        <w:t xml:space="preserve">Развитие жилищно-коммунального хозяйства Васильевского </w:t>
      </w:r>
      <w:r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r>
              <w:rPr>
                <w:sz w:val="28"/>
                <w:szCs w:val="28"/>
              </w:rPr>
              <w:t>Уличное освещение</w:t>
            </w:r>
          </w:p>
          <w:p w:rsidR="008668D5" w:rsidRDefault="008668D5" w:rsidP="00EE6373">
            <w:pPr>
              <w:autoSpaceDE w:val="0"/>
              <w:snapToGrid w:val="0"/>
              <w:spacing w:after="0" w:line="240" w:lineRule="auto"/>
              <w:jc w:val="both"/>
              <w:rPr>
                <w:sz w:val="28"/>
                <w:szCs w:val="28"/>
              </w:rPr>
            </w:pPr>
            <w:r>
              <w:rPr>
                <w:sz w:val="28"/>
                <w:szCs w:val="28"/>
              </w:rPr>
              <w:t>Озеленение</w:t>
            </w:r>
          </w:p>
          <w:p w:rsidR="008668D5" w:rsidRDefault="008668D5" w:rsidP="00EE6373">
            <w:pPr>
              <w:autoSpaceDE w:val="0"/>
              <w:snapToGrid w:val="0"/>
              <w:spacing w:after="0" w:line="240" w:lineRule="auto"/>
              <w:jc w:val="both"/>
              <w:rPr>
                <w:sz w:val="28"/>
                <w:szCs w:val="28"/>
              </w:rPr>
            </w:pPr>
            <w:r>
              <w:rPr>
                <w:sz w:val="28"/>
                <w:szCs w:val="28"/>
              </w:rPr>
              <w:t>Организация и содержание мест захоронения</w:t>
            </w:r>
          </w:p>
          <w:p w:rsidR="008668D5" w:rsidRPr="008F25E4" w:rsidRDefault="008668D5" w:rsidP="00EE6373">
            <w:pPr>
              <w:autoSpaceDE w:val="0"/>
              <w:snapToGrid w:val="0"/>
              <w:spacing w:after="0" w:line="240" w:lineRule="auto"/>
              <w:jc w:val="both"/>
              <w:rPr>
                <w:sz w:val="28"/>
                <w:szCs w:val="28"/>
              </w:rPr>
            </w:pPr>
            <w:r>
              <w:rPr>
                <w:sz w:val="28"/>
                <w:szCs w:val="28"/>
              </w:rPr>
              <w:t>Прочие мероприятия по благоустройству поселени</w:t>
            </w:r>
            <w:r w:rsidR="003E5216">
              <w:rPr>
                <w:sz w:val="28"/>
                <w:szCs w:val="28"/>
              </w:rPr>
              <w:t>я</w:t>
            </w:r>
          </w:p>
        </w:tc>
      </w:tr>
      <w:tr w:rsidR="008668D5" w:rsidRPr="008F25E4" w:rsidTr="00EE6373">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8668D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   </w:t>
            </w:r>
            <w:r w:rsidR="0049563C" w:rsidRPr="0049563C">
              <w:rPr>
                <w:sz w:val="28"/>
                <w:szCs w:val="28"/>
              </w:rPr>
              <w:t xml:space="preserve">Объем бюджетных ассигнований на реализацию подпрограммы составляет – </w:t>
            </w:r>
            <w:r w:rsidR="009A3062">
              <w:rPr>
                <w:sz w:val="28"/>
                <w:szCs w:val="28"/>
              </w:rPr>
              <w:t xml:space="preserve">673,2 </w:t>
            </w:r>
            <w:r w:rsidR="0049563C" w:rsidRPr="0049563C">
              <w:rPr>
                <w:sz w:val="28"/>
                <w:szCs w:val="28"/>
              </w:rPr>
              <w:t>тыс. руб</w:t>
            </w:r>
            <w:r w:rsidR="0049563C">
              <w:rPr>
                <w:sz w:val="28"/>
                <w:szCs w:val="28"/>
              </w:rPr>
              <w:t>лей</w:t>
            </w:r>
            <w:r w:rsidR="0049563C" w:rsidRPr="0049563C">
              <w:rPr>
                <w:sz w:val="28"/>
                <w:szCs w:val="28"/>
              </w:rPr>
              <w:t xml:space="preserve">, в том числе из средств местного бюджета – </w:t>
            </w:r>
            <w:r w:rsidR="009A3062">
              <w:rPr>
                <w:sz w:val="28"/>
                <w:szCs w:val="28"/>
              </w:rPr>
              <w:t>649,0</w:t>
            </w:r>
            <w:r w:rsidR="0049563C" w:rsidRPr="0049563C">
              <w:rPr>
                <w:sz w:val="28"/>
                <w:szCs w:val="28"/>
              </w:rPr>
              <w:t xml:space="preserve"> тыс</w:t>
            </w:r>
            <w:proofErr w:type="gramStart"/>
            <w:r w:rsidR="0049563C" w:rsidRPr="0049563C">
              <w:rPr>
                <w:sz w:val="28"/>
                <w:szCs w:val="28"/>
              </w:rPr>
              <w:t>.р</w:t>
            </w:r>
            <w:proofErr w:type="gramEnd"/>
            <w:r w:rsidR="0049563C" w:rsidRPr="0049563C">
              <w:rPr>
                <w:sz w:val="28"/>
                <w:szCs w:val="28"/>
              </w:rPr>
              <w:t>уб</w:t>
            </w:r>
            <w:r w:rsidR="0049563C">
              <w:rPr>
                <w:sz w:val="28"/>
                <w:szCs w:val="28"/>
              </w:rPr>
              <w:t>лей</w:t>
            </w:r>
            <w:r w:rsidR="0049563C" w:rsidRPr="0049563C">
              <w:rPr>
                <w:sz w:val="28"/>
                <w:szCs w:val="28"/>
              </w:rPr>
              <w:t>.</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sidRPr="0049563C">
              <w:rPr>
                <w:sz w:val="28"/>
                <w:szCs w:val="28"/>
              </w:rPr>
              <w:t xml:space="preserve"> </w:t>
            </w: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296,5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9A3062" w:rsidP="00AC25D5">
                  <w:pPr>
                    <w:widowControl w:val="0"/>
                    <w:shd w:val="clear" w:color="auto" w:fill="FFFFFF"/>
                    <w:autoSpaceDE w:val="0"/>
                    <w:autoSpaceDN w:val="0"/>
                    <w:adjustRightInd w:val="0"/>
                    <w:spacing w:after="0" w:line="240" w:lineRule="auto"/>
                    <w:ind w:left="101"/>
                    <w:jc w:val="both"/>
                    <w:rPr>
                      <w:sz w:val="28"/>
                      <w:szCs w:val="28"/>
                    </w:rPr>
                  </w:pPr>
                  <w:r>
                    <w:rPr>
                      <w:sz w:val="28"/>
                      <w:szCs w:val="28"/>
                    </w:rPr>
                    <w:t>272,3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24,2</w:t>
                  </w:r>
                </w:p>
              </w:tc>
            </w:tr>
            <w:tr w:rsidR="009A3062"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175,0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p>
              </w:tc>
            </w:tr>
            <w:tr w:rsidR="009A3062"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54,5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54,5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p>
              </w:tc>
            </w:tr>
            <w:tr w:rsidR="009A3062"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p>
              </w:tc>
            </w:tr>
            <w:tr w:rsidR="009A3062"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p>
              </w:tc>
            </w:tr>
            <w:tr w:rsidR="009A3062"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p>
              </w:tc>
            </w:tr>
            <w:tr w:rsidR="009A3062"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A3062" w:rsidRPr="0049563C" w:rsidRDefault="009A3062"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A3062" w:rsidRPr="0049563C" w:rsidRDefault="009A3062" w:rsidP="0049563C">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r w:rsidRPr="008F25E4">
              <w:rPr>
                <w:color w:val="000000"/>
                <w:sz w:val="28"/>
                <w:szCs w:val="28"/>
              </w:rPr>
              <w:t xml:space="preserve">                                                </w:t>
            </w:r>
          </w:p>
        </w:tc>
      </w:tr>
    </w:tbl>
    <w:p w:rsidR="008668D5" w:rsidRPr="008F25E4" w:rsidRDefault="008668D5" w:rsidP="008F25E4">
      <w:pPr>
        <w:snapToGrid w:val="0"/>
        <w:jc w:val="both"/>
      </w:pPr>
    </w:p>
    <w:p w:rsidR="008668D5" w:rsidRDefault="0049563C" w:rsidP="0049563C">
      <w:pPr>
        <w:snapToGrid w:val="0"/>
        <w:jc w:val="center"/>
        <w:rPr>
          <w:b/>
          <w:bCs/>
          <w:sz w:val="28"/>
          <w:szCs w:val="28"/>
          <w:lang w:eastAsia="ru-RU"/>
        </w:rPr>
      </w:pPr>
      <w:r>
        <w:rPr>
          <w:b/>
          <w:bCs/>
          <w:iCs/>
          <w:sz w:val="28"/>
          <w:szCs w:val="28"/>
        </w:rPr>
        <w:t>2</w:t>
      </w:r>
      <w:r w:rsidR="008668D5" w:rsidRPr="008F25E4">
        <w:rPr>
          <w:b/>
          <w:bCs/>
          <w:iCs/>
          <w:sz w:val="28"/>
          <w:szCs w:val="28"/>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Pr>
          <w:sz w:val="28"/>
          <w:szCs w:val="28"/>
        </w:rPr>
        <w:t xml:space="preserve">              </w:t>
      </w:r>
      <w:proofErr w:type="gramStart"/>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Васильевского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8F25E4">
      <w:pPr>
        <w:spacing w:before="120" w:after="120" w:line="100" w:lineRule="atLeast"/>
        <w:jc w:val="both"/>
        <w:rPr>
          <w:b/>
          <w:bCs/>
          <w:iCs/>
          <w:sz w:val="28"/>
          <w:szCs w:val="28"/>
        </w:rPr>
      </w:pP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 xml:space="preserve">Васильевского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t xml:space="preserve">        </w:t>
      </w: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Default="008668D5" w:rsidP="00837229">
      <w:pPr>
        <w:widowControl w:val="0"/>
        <w:shd w:val="clear" w:color="auto" w:fill="FFFFFF"/>
        <w:autoSpaceDE w:val="0"/>
        <w:autoSpaceDN w:val="0"/>
        <w:adjustRightInd w:val="0"/>
        <w:spacing w:line="274" w:lineRule="exact"/>
        <w:jc w:val="both"/>
        <w:rPr>
          <w:sz w:val="28"/>
          <w:szCs w:val="28"/>
          <w:lang w:eastAsia="ru-RU"/>
        </w:rPr>
      </w:pPr>
      <w:r w:rsidRPr="00C57625">
        <w:rPr>
          <w:sz w:val="28"/>
          <w:szCs w:val="28"/>
          <w:lang w:eastAsia="ru-RU"/>
        </w:rPr>
        <w:t>Описание целевых индикаторов и показателей подпрограммы:</w:t>
      </w:r>
    </w:p>
    <w:p w:rsidR="008668D5" w:rsidRPr="00EC3CAF" w:rsidRDefault="00EC3CAF" w:rsidP="00EC3CAF">
      <w:pPr>
        <w:snapToGrid w:val="0"/>
        <w:spacing w:after="0" w:line="240" w:lineRule="auto"/>
        <w:rPr>
          <w:sz w:val="28"/>
          <w:szCs w:val="28"/>
        </w:rPr>
      </w:pPr>
      <w:r w:rsidRPr="00EC3CAF">
        <w:rPr>
          <w:sz w:val="28"/>
          <w:szCs w:val="28"/>
        </w:rPr>
        <w:t>1</w:t>
      </w:r>
      <w:r w:rsidR="0049563C" w:rsidRPr="00EC3CAF">
        <w:rPr>
          <w:sz w:val="28"/>
          <w:szCs w:val="28"/>
        </w:rPr>
        <w:t>.</w:t>
      </w:r>
      <w:r w:rsidR="008668D5" w:rsidRPr="00EC3CAF">
        <w:rPr>
          <w:sz w:val="28"/>
          <w:szCs w:val="28"/>
        </w:rPr>
        <w:t>Процент освещенности улиц;</w:t>
      </w:r>
    </w:p>
    <w:p w:rsidR="008668D5" w:rsidRPr="00EC3CAF" w:rsidRDefault="00EC3CAF" w:rsidP="00EC3CAF">
      <w:pPr>
        <w:snapToGrid w:val="0"/>
        <w:spacing w:after="0" w:line="240" w:lineRule="auto"/>
        <w:rPr>
          <w:bCs/>
          <w:sz w:val="28"/>
          <w:szCs w:val="28"/>
        </w:rPr>
      </w:pPr>
      <w:r w:rsidRPr="00EC3CAF">
        <w:rPr>
          <w:bCs/>
          <w:sz w:val="28"/>
          <w:szCs w:val="28"/>
        </w:rPr>
        <w:t>2</w:t>
      </w:r>
      <w:r w:rsidR="0049563C" w:rsidRPr="00EC3CAF">
        <w:rPr>
          <w:bCs/>
          <w:sz w:val="28"/>
          <w:szCs w:val="28"/>
        </w:rPr>
        <w:t>.</w:t>
      </w:r>
      <w:r w:rsidR="008668D5" w:rsidRPr="00EC3CAF">
        <w:rPr>
          <w:bCs/>
          <w:sz w:val="28"/>
          <w:szCs w:val="28"/>
        </w:rPr>
        <w:t>Площадь территории, в отношении ко</w:t>
      </w:r>
      <w:r>
        <w:rPr>
          <w:bCs/>
          <w:sz w:val="28"/>
          <w:szCs w:val="28"/>
        </w:rPr>
        <w:t>торой осуществляется содержание;</w:t>
      </w:r>
    </w:p>
    <w:p w:rsidR="00EC3CAF" w:rsidRPr="00EC3CAF" w:rsidRDefault="00EC3CAF" w:rsidP="00EC3CAF">
      <w:pPr>
        <w:widowControl w:val="0"/>
        <w:autoSpaceDE w:val="0"/>
        <w:autoSpaceDN w:val="0"/>
        <w:adjustRightInd w:val="0"/>
        <w:spacing w:after="0" w:line="240" w:lineRule="auto"/>
        <w:rPr>
          <w:sz w:val="28"/>
          <w:szCs w:val="28"/>
        </w:rPr>
      </w:pPr>
      <w:r w:rsidRPr="00EC3CAF">
        <w:rPr>
          <w:sz w:val="28"/>
          <w:szCs w:val="28"/>
        </w:rPr>
        <w:t>3.  Увеличение объема зеленых насаждений в Васильевском сельском поселении.</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r w:rsidR="008668D5" w:rsidRPr="00EC3CAF">
        <w:rPr>
          <w:sz w:val="28"/>
          <w:szCs w:val="28"/>
        </w:rPr>
        <w:t xml:space="preserve">    </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8668D5" w:rsidRPr="00EC3CAF">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8668D5" w:rsidP="00EC3CAF">
      <w:pPr>
        <w:pStyle w:val="ConsPlusNonformat"/>
        <w:rPr>
          <w:rFonts w:ascii="Times New Roman" w:hAnsi="Times New Roman" w:cs="Times New Roman"/>
          <w:sz w:val="28"/>
          <w:szCs w:val="28"/>
        </w:rPr>
      </w:pPr>
      <w:r w:rsidRPr="00EC3CAF">
        <w:rPr>
          <w:sz w:val="28"/>
          <w:szCs w:val="28"/>
        </w:rPr>
        <w:t xml:space="preserve"> </w:t>
      </w:r>
      <w:r w:rsidR="00EC3CAF">
        <w:rPr>
          <w:sz w:val="28"/>
          <w:szCs w:val="28"/>
        </w:rPr>
        <w:t xml:space="preserve">- </w:t>
      </w:r>
      <w:r w:rsidR="00EC3CAF"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r w:rsidRPr="008F25E4">
        <w:rPr>
          <w:color w:val="000000"/>
          <w:sz w:val="28"/>
          <w:szCs w:val="28"/>
        </w:rPr>
        <w:t xml:space="preserve">          </w:t>
      </w: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8668D5" w:rsidRDefault="008668D5" w:rsidP="00FF13D2">
      <w:pPr>
        <w:snapToGrid w:val="0"/>
        <w:spacing w:line="100" w:lineRule="atLeast"/>
        <w:rPr>
          <w:sz w:val="28"/>
          <w:szCs w:val="28"/>
        </w:rPr>
      </w:pPr>
      <w:r w:rsidRPr="008F25E4">
        <w:rPr>
          <w:sz w:val="28"/>
          <w:szCs w:val="28"/>
        </w:rPr>
        <w:lastRenderedPageBreak/>
        <w:t xml:space="preserve">Основные мероприятия для выполнения поставленных задач в ходе реализации подпрограммы:                    </w:t>
      </w:r>
    </w:p>
    <w:p w:rsidR="00EC3CAF" w:rsidRDefault="00EC3CAF" w:rsidP="00EC3CAF">
      <w:pPr>
        <w:autoSpaceDE w:val="0"/>
        <w:snapToGrid w:val="0"/>
        <w:spacing w:after="0" w:line="240" w:lineRule="auto"/>
        <w:jc w:val="both"/>
        <w:rPr>
          <w:sz w:val="28"/>
          <w:szCs w:val="28"/>
        </w:rPr>
      </w:pPr>
      <w:r>
        <w:rPr>
          <w:sz w:val="28"/>
          <w:szCs w:val="28"/>
        </w:rPr>
        <w:t>-</w:t>
      </w:r>
      <w:r w:rsidR="008668D5">
        <w:rPr>
          <w:sz w:val="28"/>
          <w:szCs w:val="28"/>
        </w:rPr>
        <w:t>Уличное освещение</w:t>
      </w:r>
      <w:r w:rsidR="001C78D4">
        <w:rPr>
          <w:sz w:val="28"/>
          <w:szCs w:val="28"/>
        </w:rPr>
        <w:t>: предусматривается оплата за потребленную электроэнергию, монтажные работы, замена светильников, проверка приборов учета. Мероприятие направлено на необходимость совершенствования освещения улиц Васильевского сельского поселения</w:t>
      </w:r>
      <w:r>
        <w:rPr>
          <w:sz w:val="28"/>
          <w:szCs w:val="28"/>
        </w:rPr>
        <w:t>.</w:t>
      </w:r>
    </w:p>
    <w:p w:rsidR="00EC3CAF" w:rsidRDefault="00EC3CAF" w:rsidP="00EC3CAF">
      <w:pPr>
        <w:autoSpaceDE w:val="0"/>
        <w:snapToGrid w:val="0"/>
        <w:spacing w:after="0" w:line="240" w:lineRule="auto"/>
        <w:jc w:val="both"/>
        <w:rPr>
          <w:sz w:val="28"/>
          <w:szCs w:val="28"/>
        </w:rPr>
      </w:pPr>
      <w:r>
        <w:rPr>
          <w:sz w:val="28"/>
          <w:szCs w:val="28"/>
        </w:rPr>
        <w:t>-</w:t>
      </w:r>
      <w:r w:rsidR="008668D5">
        <w:rPr>
          <w:sz w:val="28"/>
          <w:szCs w:val="28"/>
        </w:rPr>
        <w:t>Озеленение</w:t>
      </w:r>
      <w:r w:rsidR="003A5DE4">
        <w:rPr>
          <w:sz w:val="28"/>
          <w:szCs w:val="28"/>
        </w:rPr>
        <w:t xml:space="preserve">: предусматривает </w:t>
      </w:r>
      <w:r>
        <w:rPr>
          <w:sz w:val="28"/>
          <w:szCs w:val="28"/>
        </w:rPr>
        <w:t>посадк</w:t>
      </w:r>
      <w:r w:rsidR="003A5DE4">
        <w:rPr>
          <w:sz w:val="28"/>
          <w:szCs w:val="28"/>
        </w:rPr>
        <w:t>у</w:t>
      </w:r>
      <w:r>
        <w:rPr>
          <w:sz w:val="28"/>
          <w:szCs w:val="28"/>
        </w:rPr>
        <w:t xml:space="preserve"> деревьев в целях озеленения территории поселения, оформление цветников, к</w:t>
      </w:r>
      <w:r w:rsidR="003A5DE4">
        <w:rPr>
          <w:sz w:val="28"/>
          <w:szCs w:val="28"/>
        </w:rPr>
        <w:t>лумб в весенний,  летний период</w:t>
      </w:r>
      <w:r>
        <w:rPr>
          <w:sz w:val="28"/>
          <w:szCs w:val="28"/>
        </w:rPr>
        <w:t>.</w:t>
      </w:r>
    </w:p>
    <w:p w:rsidR="008C3307" w:rsidRDefault="00EC3CAF" w:rsidP="003A5DE4">
      <w:pPr>
        <w:autoSpaceDE w:val="0"/>
        <w:snapToGrid w:val="0"/>
        <w:spacing w:after="0" w:line="240" w:lineRule="auto"/>
        <w:jc w:val="both"/>
        <w:rPr>
          <w:sz w:val="28"/>
          <w:szCs w:val="28"/>
        </w:rPr>
      </w:pPr>
      <w:r>
        <w:rPr>
          <w:sz w:val="28"/>
          <w:szCs w:val="28"/>
        </w:rPr>
        <w:t>-</w:t>
      </w:r>
      <w:r w:rsidR="008668D5">
        <w:rPr>
          <w:sz w:val="28"/>
          <w:szCs w:val="28"/>
        </w:rPr>
        <w:t>Организация и содержание мест захоронения</w:t>
      </w:r>
      <w:r w:rsidR="003A5DE4">
        <w:rPr>
          <w:sz w:val="28"/>
          <w:szCs w:val="28"/>
        </w:rPr>
        <w:t>. Мероприятие направлено на уборку мусора, завоз песка для облагораживания мест захоронения, обкос сорной растительности и подъездных путей кладбищ.</w:t>
      </w:r>
      <w:r w:rsidR="008C3307">
        <w:rPr>
          <w:sz w:val="28"/>
          <w:szCs w:val="28"/>
        </w:rPr>
        <w:t xml:space="preserve"> </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316C46">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r w:rsidR="00316C46">
        <w:rPr>
          <w:sz w:val="28"/>
          <w:szCs w:val="28"/>
        </w:rPr>
        <w:t xml:space="preserve"> </w:t>
      </w:r>
    </w:p>
    <w:p w:rsidR="00316C46" w:rsidRDefault="00316C46"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A3062">
        <w:rPr>
          <w:sz w:val="28"/>
          <w:szCs w:val="28"/>
          <w:lang w:eastAsia="ru-RU"/>
        </w:rPr>
        <w:t>649,0</w:t>
      </w:r>
      <w:r>
        <w:rPr>
          <w:sz w:val="28"/>
          <w:szCs w:val="28"/>
          <w:lang w:eastAsia="ru-RU"/>
        </w:rPr>
        <w:t xml:space="preserve"> тыс. рублей, из средств областного бюджета – </w:t>
      </w:r>
      <w:r w:rsidR="009A3062">
        <w:rPr>
          <w:sz w:val="28"/>
          <w:szCs w:val="28"/>
          <w:lang w:eastAsia="ru-RU"/>
        </w:rPr>
        <w:t>24,2</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sidRPr="00EE505B">
        <w:rPr>
          <w:sz w:val="28"/>
          <w:szCs w:val="28"/>
          <w:lang w:eastAsia="ru-RU"/>
        </w:rPr>
        <w:t xml:space="preserve"> </w:t>
      </w: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316C46" w:rsidRPr="000D1DF6" w:rsidTr="00316C46">
        <w:trPr>
          <w:trHeight w:val="468"/>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183" w:type="dxa"/>
            <w:shd w:val="clear" w:color="auto" w:fill="auto"/>
          </w:tcPr>
          <w:p w:rsidR="00316C46"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296,5</w:t>
            </w:r>
          </w:p>
        </w:tc>
        <w:tc>
          <w:tcPr>
            <w:tcW w:w="3260" w:type="dxa"/>
            <w:shd w:val="clear" w:color="auto" w:fill="auto"/>
          </w:tcPr>
          <w:p w:rsidR="00316C46"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272,3</w:t>
            </w:r>
          </w:p>
        </w:tc>
        <w:tc>
          <w:tcPr>
            <w:tcW w:w="2887" w:type="dxa"/>
          </w:tcPr>
          <w:p w:rsidR="00316C46"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24,2</w:t>
            </w:r>
          </w:p>
        </w:tc>
      </w:tr>
      <w:tr w:rsidR="009A3062" w:rsidRPr="000D1DF6" w:rsidTr="00316C46">
        <w:trPr>
          <w:trHeight w:val="364"/>
        </w:trPr>
        <w:tc>
          <w:tcPr>
            <w:tcW w:w="0" w:type="auto"/>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183" w:type="dxa"/>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175,0</w:t>
            </w:r>
          </w:p>
        </w:tc>
        <w:tc>
          <w:tcPr>
            <w:tcW w:w="3260" w:type="dxa"/>
            <w:shd w:val="clear" w:color="auto" w:fill="auto"/>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175,0</w:t>
            </w:r>
          </w:p>
        </w:tc>
        <w:tc>
          <w:tcPr>
            <w:tcW w:w="2887" w:type="dxa"/>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p>
        </w:tc>
      </w:tr>
      <w:tr w:rsidR="009A3062" w:rsidRPr="000D1DF6" w:rsidTr="00316C46">
        <w:trPr>
          <w:trHeight w:val="319"/>
        </w:trPr>
        <w:tc>
          <w:tcPr>
            <w:tcW w:w="0" w:type="auto"/>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183" w:type="dxa"/>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54,5</w:t>
            </w:r>
          </w:p>
        </w:tc>
        <w:tc>
          <w:tcPr>
            <w:tcW w:w="3260" w:type="dxa"/>
            <w:shd w:val="clear" w:color="auto" w:fill="auto"/>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54,5</w:t>
            </w:r>
          </w:p>
        </w:tc>
        <w:tc>
          <w:tcPr>
            <w:tcW w:w="2887" w:type="dxa"/>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p>
        </w:tc>
      </w:tr>
      <w:tr w:rsidR="009A3062" w:rsidRPr="000D1DF6" w:rsidTr="00316C46">
        <w:trPr>
          <w:trHeight w:val="364"/>
        </w:trPr>
        <w:tc>
          <w:tcPr>
            <w:tcW w:w="0" w:type="auto"/>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183" w:type="dxa"/>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3260" w:type="dxa"/>
            <w:shd w:val="clear" w:color="auto" w:fill="auto"/>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2887" w:type="dxa"/>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p>
        </w:tc>
      </w:tr>
      <w:tr w:rsidR="009A3062" w:rsidRPr="000D1DF6" w:rsidTr="00316C46">
        <w:trPr>
          <w:trHeight w:val="402"/>
        </w:trPr>
        <w:tc>
          <w:tcPr>
            <w:tcW w:w="0" w:type="auto"/>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2022</w:t>
            </w:r>
          </w:p>
        </w:tc>
        <w:tc>
          <w:tcPr>
            <w:tcW w:w="2183" w:type="dxa"/>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3260" w:type="dxa"/>
            <w:shd w:val="clear" w:color="auto" w:fill="auto"/>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2887" w:type="dxa"/>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p>
        </w:tc>
      </w:tr>
      <w:tr w:rsidR="009A3062" w:rsidRPr="000D1DF6" w:rsidTr="00316C46">
        <w:trPr>
          <w:trHeight w:val="552"/>
        </w:trPr>
        <w:tc>
          <w:tcPr>
            <w:tcW w:w="0" w:type="auto"/>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183" w:type="dxa"/>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3260" w:type="dxa"/>
            <w:shd w:val="clear" w:color="auto" w:fill="auto"/>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2887" w:type="dxa"/>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p>
        </w:tc>
      </w:tr>
      <w:tr w:rsidR="009A3062" w:rsidRPr="000D1DF6" w:rsidTr="00316C46">
        <w:trPr>
          <w:trHeight w:val="504"/>
        </w:trPr>
        <w:tc>
          <w:tcPr>
            <w:tcW w:w="0" w:type="auto"/>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183" w:type="dxa"/>
            <w:shd w:val="clear" w:color="auto" w:fill="auto"/>
          </w:tcPr>
          <w:p w:rsidR="009A3062" w:rsidRPr="0049563C" w:rsidRDefault="009A306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3260" w:type="dxa"/>
            <w:shd w:val="clear" w:color="auto" w:fill="auto"/>
          </w:tcPr>
          <w:p w:rsidR="009A3062" w:rsidRPr="0049563C" w:rsidRDefault="009A306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36,8</w:t>
            </w:r>
          </w:p>
        </w:tc>
        <w:tc>
          <w:tcPr>
            <w:tcW w:w="2887" w:type="dxa"/>
          </w:tcPr>
          <w:p w:rsidR="009A3062" w:rsidRPr="0049563C" w:rsidRDefault="009A3062" w:rsidP="004D548E">
            <w:pPr>
              <w:widowControl w:val="0"/>
              <w:shd w:val="clear" w:color="auto" w:fill="FFFFFF"/>
              <w:autoSpaceDE w:val="0"/>
              <w:autoSpaceDN w:val="0"/>
              <w:adjustRightInd w:val="0"/>
              <w:spacing w:after="0" w:line="240" w:lineRule="auto"/>
              <w:jc w:val="both"/>
              <w:rPr>
                <w:sz w:val="28"/>
                <w:szCs w:val="28"/>
              </w:rPr>
            </w:pP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sz w:val="28"/>
          <w:szCs w:val="28"/>
        </w:rPr>
      </w:pPr>
      <w:r>
        <w:rPr>
          <w:sz w:val="28"/>
          <w:szCs w:val="28"/>
        </w:rPr>
        <w:t xml:space="preserve">- </w:t>
      </w:r>
      <w:r w:rsidR="008668D5" w:rsidRPr="008F25E4">
        <w:rPr>
          <w:sz w:val="28"/>
          <w:szCs w:val="28"/>
        </w:rPr>
        <w:t>увеличение площади  зеленых насаждений в поселении;</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8668D5" w:rsidRPr="008F25E4" w:rsidRDefault="008668D5" w:rsidP="000F2A73">
      <w:pPr>
        <w:snapToGrid w:val="0"/>
        <w:spacing w:after="0" w:line="240" w:lineRule="auto"/>
        <w:jc w:val="both"/>
        <w:rPr>
          <w:sz w:val="28"/>
          <w:szCs w:val="28"/>
        </w:rPr>
      </w:pPr>
    </w:p>
    <w:p w:rsidR="008668D5" w:rsidRDefault="008668D5" w:rsidP="000F2A73">
      <w:pPr>
        <w:spacing w:after="0" w:line="240" w:lineRule="auto"/>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Pr="008F25E4" w:rsidRDefault="008668D5" w:rsidP="000F2A73">
      <w:pPr>
        <w:spacing w:line="100" w:lineRule="atLeast"/>
        <w:jc w:val="both"/>
        <w:rPr>
          <w:b/>
          <w:bCs/>
          <w:i/>
          <w:iCs/>
          <w:sz w:val="28"/>
          <w:szCs w:val="28"/>
        </w:rPr>
      </w:pPr>
      <w:r w:rsidRPr="00C84196">
        <w:rPr>
          <w:b/>
          <w:bCs/>
          <w:iCs/>
          <w:sz w:val="28"/>
          <w:szCs w:val="28"/>
        </w:rPr>
        <w:lastRenderedPageBreak/>
        <w:t xml:space="preserve">Подпрограмма 3 </w:t>
      </w:r>
      <w:r>
        <w:rPr>
          <w:b/>
          <w:bCs/>
          <w:iCs/>
          <w:sz w:val="28"/>
          <w:szCs w:val="28"/>
        </w:rPr>
        <w:t>«Социальная политика Васильевского сельского поселения»</w:t>
      </w:r>
    </w:p>
    <w:p w:rsidR="008668D5" w:rsidRPr="008F25E4" w:rsidRDefault="008668D5" w:rsidP="00C90A50">
      <w:pPr>
        <w:numPr>
          <w:ilvl w:val="2"/>
          <w:numId w:val="19"/>
        </w:numPr>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Pr>
          <w:sz w:val="28"/>
          <w:szCs w:val="28"/>
        </w:rPr>
        <w:t>Васильевского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C84196">
            <w:pPr>
              <w:autoSpaceDE w:val="0"/>
              <w:snapToGrid w:val="0"/>
              <w:spacing w:after="0" w:line="240" w:lineRule="auto"/>
              <w:jc w:val="both"/>
              <w:rPr>
                <w:sz w:val="28"/>
                <w:szCs w:val="28"/>
              </w:rPr>
            </w:pPr>
            <w:r>
              <w:rPr>
                <w:sz w:val="28"/>
                <w:szCs w:val="28"/>
              </w:rPr>
              <w:t xml:space="preserve">Выплата дополнительной муниципальной пенсии </w:t>
            </w:r>
            <w:r w:rsidRPr="008F25E4">
              <w:rPr>
                <w:sz w:val="28"/>
                <w:szCs w:val="28"/>
              </w:rPr>
              <w:t xml:space="preserve">лицам, замещавшим муниципальные должности и должности муниципальной службы  в органах местного самоуправления </w:t>
            </w:r>
            <w:r>
              <w:rPr>
                <w:sz w:val="28"/>
                <w:szCs w:val="28"/>
              </w:rPr>
              <w:t>Васильевского сельского поселения.</w:t>
            </w:r>
          </w:p>
          <w:p w:rsidR="008668D5" w:rsidRPr="008F25E4" w:rsidRDefault="008668D5" w:rsidP="00C84196">
            <w:pPr>
              <w:autoSpaceDE w:val="0"/>
              <w:snapToGrid w:val="0"/>
              <w:spacing w:after="0" w:line="240" w:lineRule="auto"/>
              <w:jc w:val="both"/>
              <w:rPr>
                <w:sz w:val="28"/>
                <w:szCs w:val="28"/>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Pr>
                <w:sz w:val="28"/>
                <w:szCs w:val="28"/>
              </w:rPr>
              <w:t>Васильевского сельского поселения</w:t>
            </w:r>
            <w:r w:rsidRPr="008F25E4">
              <w:rPr>
                <w:sz w:val="28"/>
                <w:szCs w:val="28"/>
              </w:rPr>
              <w:t xml:space="preserve">                                          </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8668D5" w:rsidP="00F6515D">
            <w:pPr>
              <w:snapToGrid w:val="0"/>
              <w:spacing w:after="0" w:line="240" w:lineRule="auto"/>
              <w:jc w:val="both"/>
              <w:rPr>
                <w:sz w:val="28"/>
                <w:szCs w:val="28"/>
              </w:rPr>
            </w:pPr>
            <w:r>
              <w:rPr>
                <w:sz w:val="28"/>
                <w:szCs w:val="28"/>
              </w:rPr>
              <w:t xml:space="preserve">   </w:t>
            </w:r>
            <w:r w:rsidR="00F6515D" w:rsidRPr="008F25E4">
              <w:rPr>
                <w:sz w:val="28"/>
                <w:szCs w:val="28"/>
              </w:rPr>
              <w:t xml:space="preserve">Реализация подпрограммы осуществляется за счет средств бюджета </w:t>
            </w:r>
            <w:r w:rsidR="00F6515D">
              <w:rPr>
                <w:sz w:val="28"/>
                <w:szCs w:val="28"/>
              </w:rPr>
              <w:t>Васильевского</w:t>
            </w:r>
            <w:r w:rsidR="00F6515D" w:rsidRPr="008F25E4">
              <w:rPr>
                <w:sz w:val="28"/>
                <w:szCs w:val="28"/>
              </w:rPr>
              <w:t xml:space="preserve"> сельского поселения</w:t>
            </w:r>
            <w:r w:rsidR="00F6515D">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A4C34">
              <w:rPr>
                <w:sz w:val="28"/>
                <w:szCs w:val="28"/>
                <w:lang w:eastAsia="ru-RU"/>
              </w:rPr>
              <w:t>1 323,9</w:t>
            </w:r>
            <w:r>
              <w:rPr>
                <w:sz w:val="28"/>
                <w:szCs w:val="28"/>
                <w:lang w:eastAsia="ru-RU"/>
              </w:rPr>
              <w:t xml:space="preserve"> тыс. рублей.</w:t>
            </w:r>
          </w:p>
          <w:p w:rsidR="008668D5" w:rsidRPr="008F25E4" w:rsidRDefault="008668D5" w:rsidP="00F6515D">
            <w:pPr>
              <w:snapToGrid w:val="0"/>
              <w:spacing w:after="0" w:line="240" w:lineRule="auto"/>
              <w:rPr>
                <w:sz w:val="28"/>
                <w:szCs w:val="28"/>
              </w:rPr>
            </w:pPr>
            <w:r>
              <w:rPr>
                <w:sz w:val="28"/>
                <w:szCs w:val="28"/>
                <w:lang w:eastAsia="ru-RU"/>
              </w:rPr>
              <w:t xml:space="preserve">   </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sidRPr="0049563C">
              <w:rPr>
                <w:sz w:val="28"/>
                <w:szCs w:val="28"/>
              </w:rPr>
              <w:t xml:space="preserve"> </w:t>
            </w: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CA4C34"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212,9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Pr>
                <w:sz w:val="28"/>
                <w:szCs w:val="28"/>
              </w:rPr>
              <w:t>Васильевского сельского поселения</w:t>
            </w:r>
            <w:r w:rsidRPr="008F25E4">
              <w:rPr>
                <w:sz w:val="28"/>
                <w:szCs w:val="28"/>
              </w:rPr>
              <w:t xml:space="preserve">                                          </w:t>
            </w:r>
          </w:p>
        </w:tc>
      </w:tr>
    </w:tbl>
    <w:p w:rsidR="008668D5" w:rsidRPr="008F25E4" w:rsidRDefault="008668D5" w:rsidP="008F25E4">
      <w:pPr>
        <w:spacing w:before="120" w:after="120" w:line="100" w:lineRule="atLeast"/>
        <w:jc w:val="both"/>
      </w:pPr>
    </w:p>
    <w:p w:rsidR="008668D5" w:rsidRDefault="008668D5" w:rsidP="00C90A50">
      <w:pPr>
        <w:numPr>
          <w:ilvl w:val="2"/>
          <w:numId w:val="19"/>
        </w:numPr>
        <w:snapToGrid w:val="0"/>
        <w:ind w:left="0" w:firstLine="0"/>
        <w:jc w:val="center"/>
        <w:rPr>
          <w:b/>
          <w:bCs/>
          <w:sz w:val="28"/>
          <w:szCs w:val="28"/>
          <w:lang w:eastAsia="ru-RU"/>
        </w:rPr>
      </w:pPr>
      <w:r w:rsidRPr="008F25E4">
        <w:rPr>
          <w:b/>
          <w:bCs/>
          <w:iCs/>
          <w:sz w:val="28"/>
          <w:szCs w:val="28"/>
        </w:rPr>
        <w:t xml:space="preserve"> </w:t>
      </w: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Васильевского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Васильевского сельского поселения. </w:t>
      </w:r>
    </w:p>
    <w:p w:rsidR="00B776B0" w:rsidRPr="00B776B0" w:rsidRDefault="00B776B0" w:rsidP="00B776B0">
      <w:pPr>
        <w:autoSpaceDE w:val="0"/>
        <w:spacing w:after="0"/>
        <w:ind w:firstLine="540"/>
        <w:jc w:val="both"/>
        <w:rPr>
          <w:sz w:val="28"/>
          <w:szCs w:val="28"/>
        </w:rPr>
      </w:pPr>
      <w:r>
        <w:rPr>
          <w:sz w:val="28"/>
          <w:szCs w:val="28"/>
        </w:rPr>
        <w:t xml:space="preserve">  </w:t>
      </w: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Васильевского сельского поселения. </w:t>
      </w:r>
    </w:p>
    <w:p w:rsidR="00B776B0" w:rsidRPr="00B776B0" w:rsidRDefault="00B776B0" w:rsidP="00B776B0">
      <w:pPr>
        <w:pStyle w:val="aa"/>
        <w:snapToGrid w:val="0"/>
        <w:spacing w:after="0" w:line="100" w:lineRule="atLeast"/>
        <w:ind w:hanging="17"/>
        <w:jc w:val="both"/>
        <w:rPr>
          <w:sz w:val="28"/>
          <w:szCs w:val="28"/>
        </w:rPr>
      </w:pPr>
      <w:r w:rsidRPr="00B776B0">
        <w:rPr>
          <w:sz w:val="28"/>
          <w:szCs w:val="28"/>
        </w:rPr>
        <w:t>Срок реализации подпрограммы - 2018-2024 годы.</w:t>
      </w:r>
    </w:p>
    <w:p w:rsidR="00B776B0" w:rsidRPr="00523BB2" w:rsidRDefault="00B776B0" w:rsidP="00B776B0">
      <w:pPr>
        <w:autoSpaceDE w:val="0"/>
        <w:snapToGrid w:val="0"/>
        <w:ind w:hanging="17"/>
        <w:jc w:val="both"/>
        <w:rPr>
          <w:sz w:val="24"/>
          <w:szCs w:val="24"/>
        </w:rPr>
      </w:pPr>
    </w:p>
    <w:p w:rsidR="00B776B0" w:rsidRDefault="008668D5" w:rsidP="00C90A50">
      <w:pPr>
        <w:numPr>
          <w:ilvl w:val="2"/>
          <w:numId w:val="19"/>
        </w:numPr>
        <w:spacing w:after="0" w:line="240" w:lineRule="auto"/>
        <w:ind w:left="142"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lastRenderedPageBreak/>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лучшение  качества жизни граждан Васильевского сельского поселения</w:t>
      </w:r>
      <w:r w:rsidRPr="00B776B0">
        <w:rPr>
          <w:sz w:val="28"/>
          <w:szCs w:val="28"/>
        </w:rPr>
        <w:t>;</w:t>
      </w:r>
      <w:r w:rsidR="008668D5" w:rsidRPr="00B776B0">
        <w:rPr>
          <w:sz w:val="28"/>
          <w:szCs w:val="28"/>
        </w:rPr>
        <w:t xml:space="preserve">                                          </w:t>
      </w:r>
    </w:p>
    <w:p w:rsidR="00B776B0" w:rsidRPr="00B776B0" w:rsidRDefault="00B776B0" w:rsidP="00B776B0">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Pr="00B776B0">
        <w:rPr>
          <w:color w:val="000000"/>
          <w:sz w:val="28"/>
          <w:szCs w:val="28"/>
        </w:rPr>
        <w:t>Васильевского</w:t>
      </w:r>
      <w:r w:rsidRPr="00B776B0">
        <w:rPr>
          <w:sz w:val="28"/>
          <w:szCs w:val="28"/>
        </w:rPr>
        <w:t xml:space="preserve"> сельского поселения.</w:t>
      </w:r>
    </w:p>
    <w:p w:rsidR="008668D5" w:rsidRPr="008F25E4" w:rsidRDefault="008668D5" w:rsidP="008F25E4">
      <w:pPr>
        <w:autoSpaceDE w:val="0"/>
        <w:snapToGrid w:val="0"/>
        <w:ind w:hanging="17"/>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348" w:type="dxa"/>
        <w:tblInd w:w="-654" w:type="dxa"/>
        <w:tblLayout w:type="fixed"/>
        <w:tblCellMar>
          <w:top w:w="55" w:type="dxa"/>
          <w:left w:w="55" w:type="dxa"/>
          <w:bottom w:w="55" w:type="dxa"/>
          <w:right w:w="55" w:type="dxa"/>
        </w:tblCellMar>
        <w:tblLook w:val="04A0"/>
      </w:tblPr>
      <w:tblGrid>
        <w:gridCol w:w="2552"/>
        <w:gridCol w:w="992"/>
        <w:gridCol w:w="993"/>
        <w:gridCol w:w="850"/>
        <w:gridCol w:w="992"/>
        <w:gridCol w:w="993"/>
        <w:gridCol w:w="850"/>
        <w:gridCol w:w="1134"/>
        <w:gridCol w:w="992"/>
      </w:tblGrid>
      <w:tr w:rsidR="00B776B0" w:rsidRPr="00B776B0" w:rsidTr="00B776B0">
        <w:tc>
          <w:tcPr>
            <w:tcW w:w="2552"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B776B0" w:rsidRPr="00B776B0" w:rsidTr="00B776B0">
        <w:tc>
          <w:tcPr>
            <w:tcW w:w="2552" w:type="dxa"/>
            <w:vMerge/>
            <w:tcBorders>
              <w:top w:val="single" w:sz="2" w:space="0" w:color="000000"/>
              <w:left w:val="single" w:sz="2" w:space="0" w:color="000000"/>
              <w:bottom w:val="single" w:sz="2" w:space="0" w:color="000000"/>
              <w:right w:val="nil"/>
            </w:tcBorders>
            <w:vAlign w:val="center"/>
            <w:hideMark/>
          </w:tcPr>
          <w:p w:rsidR="00B776B0" w:rsidRPr="00B776B0" w:rsidRDefault="00B776B0" w:rsidP="004D548E">
            <w:pPr>
              <w:spacing w:after="0" w:line="240" w:lineRule="auto"/>
              <w:rPr>
                <w:sz w:val="26"/>
                <w:szCs w:val="26"/>
              </w:rPr>
            </w:pPr>
          </w:p>
        </w:tc>
        <w:tc>
          <w:tcPr>
            <w:tcW w:w="992" w:type="dxa"/>
            <w:vMerge/>
            <w:tcBorders>
              <w:top w:val="single" w:sz="2" w:space="0" w:color="000000"/>
              <w:left w:val="single" w:sz="2" w:space="0" w:color="000000"/>
              <w:bottom w:val="single" w:sz="2" w:space="0" w:color="000000"/>
              <w:right w:val="nil"/>
            </w:tcBorders>
            <w:vAlign w:val="center"/>
            <w:hideMark/>
          </w:tcPr>
          <w:p w:rsidR="00B776B0" w:rsidRPr="00B776B0" w:rsidRDefault="00B776B0" w:rsidP="004D548E">
            <w:pPr>
              <w:spacing w:after="0" w:line="240" w:lineRule="auto"/>
              <w:rPr>
                <w:sz w:val="26"/>
                <w:szCs w:val="26"/>
              </w:rPr>
            </w:pPr>
          </w:p>
        </w:tc>
        <w:tc>
          <w:tcPr>
            <w:tcW w:w="993" w:type="dxa"/>
            <w:tcBorders>
              <w:top w:val="nil"/>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2018 г</w:t>
            </w:r>
          </w:p>
        </w:tc>
        <w:tc>
          <w:tcPr>
            <w:tcW w:w="850" w:type="dxa"/>
            <w:tcBorders>
              <w:top w:val="nil"/>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2019 г</w:t>
            </w:r>
          </w:p>
        </w:tc>
        <w:tc>
          <w:tcPr>
            <w:tcW w:w="992" w:type="dxa"/>
            <w:tcBorders>
              <w:top w:val="nil"/>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2020г</w:t>
            </w:r>
          </w:p>
        </w:tc>
        <w:tc>
          <w:tcPr>
            <w:tcW w:w="993"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2021г</w:t>
            </w:r>
          </w:p>
        </w:tc>
        <w:tc>
          <w:tcPr>
            <w:tcW w:w="850"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2022г</w:t>
            </w:r>
          </w:p>
        </w:tc>
        <w:tc>
          <w:tcPr>
            <w:tcW w:w="1134"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2023г</w:t>
            </w:r>
          </w:p>
        </w:tc>
        <w:tc>
          <w:tcPr>
            <w:tcW w:w="992"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2024г</w:t>
            </w:r>
          </w:p>
        </w:tc>
      </w:tr>
      <w:tr w:rsidR="00CA4C34" w:rsidRPr="00B776B0" w:rsidTr="00B776B0">
        <w:tc>
          <w:tcPr>
            <w:tcW w:w="2552" w:type="dxa"/>
            <w:tcBorders>
              <w:top w:val="nil"/>
              <w:left w:val="single" w:sz="2" w:space="0" w:color="000000"/>
              <w:bottom w:val="single" w:sz="2" w:space="0" w:color="000000"/>
              <w:right w:val="nil"/>
            </w:tcBorders>
            <w:hideMark/>
          </w:tcPr>
          <w:p w:rsidR="00CA4C34" w:rsidRPr="003B48CB" w:rsidRDefault="00CA4C34" w:rsidP="00B776B0">
            <w:pPr>
              <w:pStyle w:val="ac"/>
              <w:snapToGrid w:val="0"/>
              <w:spacing w:line="276" w:lineRule="auto"/>
              <w:rPr>
                <w:rFonts w:eastAsiaTheme="minorEastAsia"/>
                <w:sz w:val="26"/>
                <w:szCs w:val="26"/>
              </w:rPr>
            </w:pPr>
            <w:r w:rsidRPr="003B48CB">
              <w:rPr>
                <w:rFonts w:eastAsiaTheme="minorEastAsia"/>
                <w:sz w:val="26"/>
                <w:szCs w:val="26"/>
              </w:rPr>
              <w:t xml:space="preserve">Выплата пенсии за выслугу лет лицам, замещавшим муниципальные должности и должности муниципальной службы  в органах местного самоуправления Васильевского сельского поселения </w:t>
            </w:r>
          </w:p>
        </w:tc>
        <w:tc>
          <w:tcPr>
            <w:tcW w:w="992" w:type="dxa"/>
            <w:tcBorders>
              <w:top w:val="nil"/>
              <w:left w:val="single" w:sz="2" w:space="0" w:color="000000"/>
              <w:bottom w:val="single" w:sz="2" w:space="0" w:color="000000"/>
              <w:right w:val="nil"/>
            </w:tcBorders>
            <w:hideMark/>
          </w:tcPr>
          <w:p w:rsidR="00CA4C34" w:rsidRPr="003B48CB" w:rsidRDefault="00CA4C34" w:rsidP="00A32980">
            <w:pPr>
              <w:pStyle w:val="ac"/>
              <w:snapToGrid w:val="0"/>
              <w:spacing w:line="276" w:lineRule="auto"/>
              <w:jc w:val="center"/>
              <w:rPr>
                <w:rFonts w:eastAsiaTheme="minorEastAsia"/>
                <w:sz w:val="26"/>
                <w:szCs w:val="26"/>
              </w:rPr>
            </w:pPr>
            <w:r w:rsidRPr="003B48CB">
              <w:rPr>
                <w:rFonts w:eastAsiaTheme="minorEastAsia"/>
                <w:sz w:val="26"/>
                <w:szCs w:val="26"/>
              </w:rPr>
              <w:t>1323,9</w:t>
            </w:r>
          </w:p>
        </w:tc>
        <w:tc>
          <w:tcPr>
            <w:tcW w:w="993" w:type="dxa"/>
            <w:tcBorders>
              <w:top w:val="nil"/>
              <w:left w:val="single" w:sz="2" w:space="0" w:color="000000"/>
              <w:bottom w:val="single" w:sz="2" w:space="0" w:color="000000"/>
              <w:right w:val="nil"/>
            </w:tcBorders>
            <w:hideMark/>
          </w:tcPr>
          <w:p w:rsidR="00CA4C34" w:rsidRPr="00B776B0" w:rsidRDefault="00CA4C34" w:rsidP="00A32980">
            <w:pPr>
              <w:rPr>
                <w:sz w:val="26"/>
                <w:szCs w:val="26"/>
              </w:rPr>
            </w:pPr>
            <w:r>
              <w:rPr>
                <w:sz w:val="26"/>
                <w:szCs w:val="26"/>
              </w:rPr>
              <w:t>212,9</w:t>
            </w:r>
          </w:p>
        </w:tc>
        <w:tc>
          <w:tcPr>
            <w:tcW w:w="850" w:type="dxa"/>
            <w:tcBorders>
              <w:top w:val="nil"/>
              <w:left w:val="single" w:sz="2" w:space="0" w:color="000000"/>
              <w:bottom w:val="single" w:sz="2" w:space="0" w:color="000000"/>
              <w:right w:val="nil"/>
            </w:tcBorders>
            <w:hideMark/>
          </w:tcPr>
          <w:p w:rsidR="00CA4C34" w:rsidRPr="00B776B0" w:rsidRDefault="00CA4C34" w:rsidP="00A32980">
            <w:pPr>
              <w:rPr>
                <w:sz w:val="26"/>
                <w:szCs w:val="26"/>
              </w:rPr>
            </w:pPr>
            <w:r>
              <w:rPr>
                <w:sz w:val="26"/>
                <w:szCs w:val="26"/>
              </w:rPr>
              <w:t>215,0</w:t>
            </w:r>
          </w:p>
        </w:tc>
        <w:tc>
          <w:tcPr>
            <w:tcW w:w="992" w:type="dxa"/>
            <w:tcBorders>
              <w:top w:val="nil"/>
              <w:left w:val="single" w:sz="2" w:space="0" w:color="000000"/>
              <w:bottom w:val="single" w:sz="2" w:space="0" w:color="000000"/>
              <w:right w:val="single" w:sz="2" w:space="0" w:color="000000"/>
            </w:tcBorders>
            <w:hideMark/>
          </w:tcPr>
          <w:p w:rsidR="00CA4C34" w:rsidRPr="00B776B0" w:rsidRDefault="00CA4C34" w:rsidP="00A32980">
            <w:pPr>
              <w:rPr>
                <w:sz w:val="26"/>
                <w:szCs w:val="26"/>
              </w:rPr>
            </w:pPr>
            <w:r>
              <w:rPr>
                <w:sz w:val="26"/>
                <w:szCs w:val="26"/>
              </w:rPr>
              <w:t>179,2</w:t>
            </w:r>
          </w:p>
        </w:tc>
        <w:tc>
          <w:tcPr>
            <w:tcW w:w="993" w:type="dxa"/>
            <w:tcBorders>
              <w:top w:val="nil"/>
              <w:left w:val="single" w:sz="2" w:space="0" w:color="000000"/>
              <w:bottom w:val="single" w:sz="2" w:space="0" w:color="000000"/>
              <w:right w:val="single" w:sz="2" w:space="0" w:color="000000"/>
            </w:tcBorders>
          </w:tcPr>
          <w:p w:rsidR="00CA4C34" w:rsidRPr="00B776B0" w:rsidRDefault="00CA4C34" w:rsidP="00A32980">
            <w:pPr>
              <w:rPr>
                <w:sz w:val="26"/>
                <w:szCs w:val="26"/>
              </w:rPr>
            </w:pPr>
            <w:r>
              <w:rPr>
                <w:sz w:val="26"/>
                <w:szCs w:val="26"/>
              </w:rPr>
              <w:t>179,2</w:t>
            </w:r>
          </w:p>
        </w:tc>
        <w:tc>
          <w:tcPr>
            <w:tcW w:w="850" w:type="dxa"/>
            <w:tcBorders>
              <w:top w:val="nil"/>
              <w:left w:val="single" w:sz="2" w:space="0" w:color="000000"/>
              <w:bottom w:val="single" w:sz="2" w:space="0" w:color="000000"/>
              <w:right w:val="single" w:sz="2" w:space="0" w:color="000000"/>
            </w:tcBorders>
          </w:tcPr>
          <w:p w:rsidR="00CA4C34" w:rsidRPr="003B48CB" w:rsidRDefault="00CA4C34" w:rsidP="00A32980">
            <w:pPr>
              <w:pStyle w:val="ac"/>
              <w:snapToGrid w:val="0"/>
              <w:spacing w:line="276" w:lineRule="auto"/>
              <w:jc w:val="center"/>
              <w:rPr>
                <w:rFonts w:eastAsiaTheme="minorEastAsia"/>
                <w:sz w:val="26"/>
                <w:szCs w:val="26"/>
              </w:rPr>
            </w:pPr>
            <w:r w:rsidRPr="003B48CB">
              <w:rPr>
                <w:rFonts w:eastAsiaTheme="minorEastAsia"/>
                <w:sz w:val="26"/>
                <w:szCs w:val="26"/>
              </w:rPr>
              <w:t>179,2</w:t>
            </w:r>
          </w:p>
        </w:tc>
        <w:tc>
          <w:tcPr>
            <w:tcW w:w="1134" w:type="dxa"/>
            <w:tcBorders>
              <w:top w:val="nil"/>
              <w:left w:val="single" w:sz="2" w:space="0" w:color="000000"/>
              <w:bottom w:val="single" w:sz="2" w:space="0" w:color="000000"/>
              <w:right w:val="single" w:sz="2" w:space="0" w:color="000000"/>
            </w:tcBorders>
          </w:tcPr>
          <w:p w:rsidR="00CA4C34" w:rsidRPr="003B48CB" w:rsidRDefault="00CA4C34" w:rsidP="00A32980">
            <w:pPr>
              <w:pStyle w:val="ac"/>
              <w:snapToGrid w:val="0"/>
              <w:spacing w:line="276" w:lineRule="auto"/>
              <w:jc w:val="center"/>
              <w:rPr>
                <w:rFonts w:eastAsiaTheme="minorEastAsia"/>
                <w:sz w:val="26"/>
                <w:szCs w:val="26"/>
              </w:rPr>
            </w:pPr>
            <w:r w:rsidRPr="003B48CB">
              <w:rPr>
                <w:rFonts w:eastAsiaTheme="minorEastAsia"/>
                <w:sz w:val="26"/>
                <w:szCs w:val="26"/>
              </w:rPr>
              <w:t>179,2</w:t>
            </w:r>
          </w:p>
        </w:tc>
        <w:tc>
          <w:tcPr>
            <w:tcW w:w="992" w:type="dxa"/>
            <w:tcBorders>
              <w:top w:val="nil"/>
              <w:left w:val="single" w:sz="2" w:space="0" w:color="000000"/>
              <w:bottom w:val="single" w:sz="2" w:space="0" w:color="000000"/>
              <w:right w:val="single" w:sz="2" w:space="0" w:color="000000"/>
            </w:tcBorders>
          </w:tcPr>
          <w:p w:rsidR="00CA4C34" w:rsidRPr="003B48CB" w:rsidRDefault="00CA4C34" w:rsidP="00A32980">
            <w:pPr>
              <w:pStyle w:val="ac"/>
              <w:snapToGrid w:val="0"/>
              <w:spacing w:line="276" w:lineRule="auto"/>
              <w:jc w:val="center"/>
              <w:rPr>
                <w:rFonts w:eastAsiaTheme="minorEastAsia"/>
                <w:sz w:val="26"/>
                <w:szCs w:val="26"/>
              </w:rPr>
            </w:pPr>
            <w:r w:rsidRPr="003B48CB">
              <w:rPr>
                <w:rFonts w:eastAsiaTheme="minorEastAsia"/>
                <w:sz w:val="26"/>
                <w:szCs w:val="26"/>
              </w:rPr>
              <w:t>179,2</w:t>
            </w:r>
          </w:p>
        </w:tc>
      </w:tr>
      <w:tr w:rsidR="00B776B0" w:rsidRPr="00B776B0" w:rsidTr="00B776B0">
        <w:tc>
          <w:tcPr>
            <w:tcW w:w="2552" w:type="dxa"/>
            <w:tcBorders>
              <w:top w:val="nil"/>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2" w:type="dxa"/>
            <w:tcBorders>
              <w:top w:val="nil"/>
              <w:left w:val="single" w:sz="2" w:space="0" w:color="000000"/>
              <w:bottom w:val="single" w:sz="2" w:space="0" w:color="000000"/>
              <w:right w:val="nil"/>
            </w:tcBorders>
            <w:hideMark/>
          </w:tcPr>
          <w:p w:rsidR="00B776B0" w:rsidRPr="003B48CB" w:rsidRDefault="00CA4C34" w:rsidP="004D548E">
            <w:pPr>
              <w:pStyle w:val="ac"/>
              <w:snapToGrid w:val="0"/>
              <w:spacing w:line="276" w:lineRule="auto"/>
              <w:jc w:val="center"/>
              <w:rPr>
                <w:rFonts w:eastAsiaTheme="minorEastAsia"/>
                <w:sz w:val="26"/>
                <w:szCs w:val="26"/>
              </w:rPr>
            </w:pPr>
            <w:r w:rsidRPr="003B48CB">
              <w:rPr>
                <w:rFonts w:eastAsiaTheme="minorEastAsia"/>
                <w:sz w:val="26"/>
                <w:szCs w:val="26"/>
              </w:rPr>
              <w:t>1323,9</w:t>
            </w:r>
          </w:p>
        </w:tc>
        <w:tc>
          <w:tcPr>
            <w:tcW w:w="993" w:type="dxa"/>
            <w:tcBorders>
              <w:top w:val="nil"/>
              <w:left w:val="single" w:sz="2" w:space="0" w:color="000000"/>
              <w:bottom w:val="single" w:sz="2" w:space="0" w:color="000000"/>
              <w:right w:val="nil"/>
            </w:tcBorders>
            <w:hideMark/>
          </w:tcPr>
          <w:p w:rsidR="00B776B0" w:rsidRPr="00B776B0" w:rsidRDefault="00CA4C34" w:rsidP="004D548E">
            <w:pPr>
              <w:rPr>
                <w:sz w:val="26"/>
                <w:szCs w:val="26"/>
              </w:rPr>
            </w:pPr>
            <w:r>
              <w:rPr>
                <w:sz w:val="26"/>
                <w:szCs w:val="26"/>
              </w:rPr>
              <w:t>212,9</w:t>
            </w:r>
          </w:p>
        </w:tc>
        <w:tc>
          <w:tcPr>
            <w:tcW w:w="850" w:type="dxa"/>
            <w:tcBorders>
              <w:top w:val="nil"/>
              <w:left w:val="single" w:sz="2" w:space="0" w:color="000000"/>
              <w:bottom w:val="single" w:sz="2" w:space="0" w:color="000000"/>
              <w:right w:val="nil"/>
            </w:tcBorders>
            <w:hideMark/>
          </w:tcPr>
          <w:p w:rsidR="00B776B0" w:rsidRPr="00B776B0" w:rsidRDefault="00CA4C34" w:rsidP="004D548E">
            <w:pPr>
              <w:rPr>
                <w:sz w:val="26"/>
                <w:szCs w:val="26"/>
              </w:rPr>
            </w:pPr>
            <w:r>
              <w:rPr>
                <w:sz w:val="26"/>
                <w:szCs w:val="26"/>
              </w:rPr>
              <w:t>215,0</w:t>
            </w:r>
          </w:p>
        </w:tc>
        <w:tc>
          <w:tcPr>
            <w:tcW w:w="992" w:type="dxa"/>
            <w:tcBorders>
              <w:top w:val="nil"/>
              <w:left w:val="single" w:sz="2" w:space="0" w:color="000000"/>
              <w:bottom w:val="single" w:sz="2" w:space="0" w:color="000000"/>
              <w:right w:val="single" w:sz="2" w:space="0" w:color="000000"/>
            </w:tcBorders>
            <w:hideMark/>
          </w:tcPr>
          <w:p w:rsidR="00B776B0" w:rsidRPr="00B776B0" w:rsidRDefault="00CA4C34" w:rsidP="004D548E">
            <w:pPr>
              <w:rPr>
                <w:sz w:val="26"/>
                <w:szCs w:val="26"/>
              </w:rPr>
            </w:pPr>
            <w:r>
              <w:rPr>
                <w:sz w:val="26"/>
                <w:szCs w:val="26"/>
              </w:rPr>
              <w:t>179,2</w:t>
            </w:r>
          </w:p>
        </w:tc>
        <w:tc>
          <w:tcPr>
            <w:tcW w:w="993" w:type="dxa"/>
            <w:tcBorders>
              <w:top w:val="nil"/>
              <w:left w:val="single" w:sz="2" w:space="0" w:color="000000"/>
              <w:bottom w:val="single" w:sz="2" w:space="0" w:color="000000"/>
              <w:right w:val="single" w:sz="2" w:space="0" w:color="000000"/>
            </w:tcBorders>
          </w:tcPr>
          <w:p w:rsidR="00B776B0" w:rsidRPr="00B776B0" w:rsidRDefault="00CA4C34" w:rsidP="004D548E">
            <w:pPr>
              <w:rPr>
                <w:sz w:val="26"/>
                <w:szCs w:val="26"/>
              </w:rPr>
            </w:pPr>
            <w:r>
              <w:rPr>
                <w:sz w:val="26"/>
                <w:szCs w:val="26"/>
              </w:rPr>
              <w:t>179,2</w:t>
            </w:r>
          </w:p>
        </w:tc>
        <w:tc>
          <w:tcPr>
            <w:tcW w:w="850" w:type="dxa"/>
            <w:tcBorders>
              <w:top w:val="nil"/>
              <w:left w:val="single" w:sz="2" w:space="0" w:color="000000"/>
              <w:bottom w:val="single" w:sz="2" w:space="0" w:color="000000"/>
              <w:right w:val="single" w:sz="2" w:space="0" w:color="000000"/>
            </w:tcBorders>
          </w:tcPr>
          <w:p w:rsidR="00B776B0" w:rsidRPr="003B48CB" w:rsidRDefault="00CA4C34" w:rsidP="004D548E">
            <w:pPr>
              <w:pStyle w:val="ac"/>
              <w:snapToGrid w:val="0"/>
              <w:spacing w:line="276" w:lineRule="auto"/>
              <w:jc w:val="center"/>
              <w:rPr>
                <w:rFonts w:eastAsiaTheme="minorEastAsia"/>
                <w:sz w:val="26"/>
                <w:szCs w:val="26"/>
              </w:rPr>
            </w:pPr>
            <w:r w:rsidRPr="003B48CB">
              <w:rPr>
                <w:rFonts w:eastAsiaTheme="minorEastAsia"/>
                <w:sz w:val="26"/>
                <w:szCs w:val="26"/>
              </w:rPr>
              <w:t>179,2</w:t>
            </w:r>
          </w:p>
        </w:tc>
        <w:tc>
          <w:tcPr>
            <w:tcW w:w="1134" w:type="dxa"/>
            <w:tcBorders>
              <w:top w:val="nil"/>
              <w:left w:val="single" w:sz="2" w:space="0" w:color="000000"/>
              <w:bottom w:val="single" w:sz="2" w:space="0" w:color="000000"/>
              <w:right w:val="single" w:sz="2" w:space="0" w:color="000000"/>
            </w:tcBorders>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1</w:t>
            </w:r>
            <w:r w:rsidR="00CA4C34" w:rsidRPr="003B48CB">
              <w:rPr>
                <w:rFonts w:eastAsiaTheme="minorEastAsia"/>
                <w:sz w:val="26"/>
                <w:szCs w:val="26"/>
              </w:rPr>
              <w:t>79,2</w:t>
            </w:r>
          </w:p>
        </w:tc>
        <w:tc>
          <w:tcPr>
            <w:tcW w:w="992" w:type="dxa"/>
            <w:tcBorders>
              <w:top w:val="nil"/>
              <w:left w:val="single" w:sz="2" w:space="0" w:color="000000"/>
              <w:bottom w:val="single" w:sz="2" w:space="0" w:color="000000"/>
              <w:right w:val="single" w:sz="2" w:space="0" w:color="000000"/>
            </w:tcBorders>
          </w:tcPr>
          <w:p w:rsidR="00B776B0" w:rsidRPr="003B48CB" w:rsidRDefault="00CA4C34" w:rsidP="004D548E">
            <w:pPr>
              <w:pStyle w:val="ac"/>
              <w:snapToGrid w:val="0"/>
              <w:spacing w:line="276" w:lineRule="auto"/>
              <w:jc w:val="center"/>
              <w:rPr>
                <w:rFonts w:eastAsiaTheme="minorEastAsia"/>
                <w:sz w:val="26"/>
                <w:szCs w:val="26"/>
              </w:rPr>
            </w:pPr>
            <w:r w:rsidRPr="003B48CB">
              <w:rPr>
                <w:rFonts w:eastAsiaTheme="minorEastAsia"/>
                <w:sz w:val="26"/>
                <w:szCs w:val="26"/>
              </w:rPr>
              <w:t>179,2</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rsidR="00E31805" w:rsidRDefault="00E31805" w:rsidP="00E31805">
      <w:pPr>
        <w:snapToGrid w:val="0"/>
        <w:spacing w:after="0" w:line="240" w:lineRule="auto"/>
        <w:ind w:firstLine="708"/>
        <w:jc w:val="both"/>
        <w:rPr>
          <w:sz w:val="28"/>
          <w:szCs w:val="28"/>
        </w:rPr>
      </w:pPr>
    </w:p>
    <w:p w:rsidR="008668D5" w:rsidRPr="00EE505B" w:rsidRDefault="008668D5" w:rsidP="004A4D5C">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A4C34">
        <w:rPr>
          <w:sz w:val="28"/>
          <w:szCs w:val="28"/>
          <w:lang w:eastAsia="ru-RU"/>
        </w:rPr>
        <w:t>1323,9</w:t>
      </w:r>
      <w:r>
        <w:rPr>
          <w:sz w:val="28"/>
          <w:szCs w:val="28"/>
          <w:lang w:eastAsia="ru-RU"/>
        </w:rPr>
        <w:t xml:space="preserve"> тыс. рублей</w:t>
      </w:r>
    </w:p>
    <w:p w:rsidR="00E31805" w:rsidRDefault="008668D5" w:rsidP="004A4D5C">
      <w:pPr>
        <w:snapToGrid w:val="0"/>
        <w:spacing w:after="0" w:line="240" w:lineRule="auto"/>
        <w:rPr>
          <w:sz w:val="28"/>
          <w:szCs w:val="28"/>
          <w:lang w:eastAsia="ru-RU"/>
        </w:rPr>
      </w:pPr>
      <w:r>
        <w:rPr>
          <w:sz w:val="28"/>
          <w:szCs w:val="28"/>
          <w:lang w:eastAsia="ru-RU"/>
        </w:rPr>
        <w:lastRenderedPageBreak/>
        <w:t xml:space="preserve">         </w:t>
      </w: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3544"/>
      </w:tblGrid>
      <w:tr w:rsidR="00E31805" w:rsidRPr="000D1DF6" w:rsidTr="00E31805">
        <w:trPr>
          <w:trHeight w:val="746"/>
          <w:jc w:val="center"/>
        </w:trPr>
        <w:tc>
          <w:tcPr>
            <w:tcW w:w="2235"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544"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r>
      <w:tr w:rsidR="00CA4C34" w:rsidRPr="0049563C" w:rsidTr="00E31805">
        <w:trPr>
          <w:trHeight w:val="468"/>
          <w:jc w:val="center"/>
        </w:trPr>
        <w:tc>
          <w:tcPr>
            <w:tcW w:w="2235"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551"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212,9</w:t>
            </w:r>
          </w:p>
        </w:tc>
        <w:tc>
          <w:tcPr>
            <w:tcW w:w="3544" w:type="dxa"/>
            <w:shd w:val="clear" w:color="auto" w:fill="auto"/>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212,9</w:t>
            </w:r>
          </w:p>
        </w:tc>
      </w:tr>
      <w:tr w:rsidR="00CA4C34" w:rsidRPr="0049563C" w:rsidTr="00E31805">
        <w:trPr>
          <w:trHeight w:val="364"/>
          <w:jc w:val="center"/>
        </w:trPr>
        <w:tc>
          <w:tcPr>
            <w:tcW w:w="2235"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551"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215,0</w:t>
            </w:r>
          </w:p>
        </w:tc>
        <w:tc>
          <w:tcPr>
            <w:tcW w:w="3544" w:type="dxa"/>
            <w:shd w:val="clear" w:color="auto" w:fill="auto"/>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215,0</w:t>
            </w:r>
          </w:p>
        </w:tc>
      </w:tr>
      <w:tr w:rsidR="00CA4C34" w:rsidRPr="0049563C" w:rsidTr="00E31805">
        <w:trPr>
          <w:trHeight w:val="319"/>
          <w:jc w:val="center"/>
        </w:trPr>
        <w:tc>
          <w:tcPr>
            <w:tcW w:w="2235"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551"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3544" w:type="dxa"/>
            <w:shd w:val="clear" w:color="auto" w:fill="auto"/>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r>
      <w:tr w:rsidR="00CA4C34" w:rsidRPr="0049563C" w:rsidTr="00E31805">
        <w:trPr>
          <w:trHeight w:val="364"/>
          <w:jc w:val="center"/>
        </w:trPr>
        <w:tc>
          <w:tcPr>
            <w:tcW w:w="2235"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551"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3544" w:type="dxa"/>
            <w:shd w:val="clear" w:color="auto" w:fill="auto"/>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r>
      <w:tr w:rsidR="00CA4C34" w:rsidRPr="0049563C" w:rsidTr="00E31805">
        <w:trPr>
          <w:trHeight w:val="402"/>
          <w:jc w:val="center"/>
        </w:trPr>
        <w:tc>
          <w:tcPr>
            <w:tcW w:w="2235"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2551"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3544" w:type="dxa"/>
            <w:shd w:val="clear" w:color="auto" w:fill="auto"/>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r>
      <w:tr w:rsidR="00CA4C34" w:rsidRPr="0049563C" w:rsidTr="00E31805">
        <w:trPr>
          <w:trHeight w:val="552"/>
          <w:jc w:val="center"/>
        </w:trPr>
        <w:tc>
          <w:tcPr>
            <w:tcW w:w="2235"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551"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3544" w:type="dxa"/>
            <w:shd w:val="clear" w:color="auto" w:fill="auto"/>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r>
      <w:tr w:rsidR="00CA4C34" w:rsidRPr="0049563C" w:rsidTr="00E31805">
        <w:trPr>
          <w:trHeight w:val="504"/>
          <w:jc w:val="center"/>
        </w:trPr>
        <w:tc>
          <w:tcPr>
            <w:tcW w:w="2235"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551" w:type="dxa"/>
            <w:shd w:val="clear" w:color="auto" w:fill="auto"/>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c>
          <w:tcPr>
            <w:tcW w:w="3544" w:type="dxa"/>
            <w:shd w:val="clear" w:color="auto" w:fill="auto"/>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179,2</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Pr>
          <w:sz w:val="28"/>
          <w:szCs w:val="28"/>
        </w:rPr>
        <w:t>Васильевского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8668D5" w:rsidRDefault="008668D5" w:rsidP="008F25E4">
      <w:pPr>
        <w:snapToGrid w:val="0"/>
        <w:jc w:val="both"/>
        <w:rPr>
          <w:b/>
          <w:bCs/>
          <w:i/>
          <w:iCs/>
          <w:sz w:val="28"/>
          <w:szCs w:val="28"/>
        </w:rPr>
      </w:pPr>
    </w:p>
    <w:p w:rsidR="008668D5" w:rsidRPr="008F25E4" w:rsidRDefault="008668D5" w:rsidP="008F25E4">
      <w:pPr>
        <w:snapToGrid w:val="0"/>
        <w:jc w:val="both"/>
        <w:rPr>
          <w:b/>
          <w:bCs/>
          <w:i/>
          <w:iCs/>
          <w:sz w:val="28"/>
          <w:szCs w:val="28"/>
        </w:rPr>
      </w:pPr>
    </w:p>
    <w:p w:rsidR="008668D5" w:rsidRPr="004A4D5C" w:rsidRDefault="008668D5" w:rsidP="00E31805">
      <w:pPr>
        <w:jc w:val="center"/>
        <w:rPr>
          <w:b/>
          <w:bCs/>
          <w:i/>
          <w:iCs/>
          <w:sz w:val="28"/>
          <w:szCs w:val="28"/>
        </w:rPr>
      </w:pPr>
      <w:r w:rsidRPr="004A4D5C">
        <w:rPr>
          <w:b/>
          <w:bCs/>
          <w:iCs/>
          <w:sz w:val="28"/>
          <w:szCs w:val="28"/>
        </w:rPr>
        <w:lastRenderedPageBreak/>
        <w:t>Подпрограмма 4</w:t>
      </w:r>
      <w:r>
        <w:rPr>
          <w:b/>
          <w:bCs/>
          <w:i/>
          <w:iCs/>
          <w:sz w:val="28"/>
          <w:szCs w:val="28"/>
        </w:rPr>
        <w:t xml:space="preserve"> </w:t>
      </w:r>
      <w:r w:rsidRPr="004A4D5C">
        <w:rPr>
          <w:b/>
          <w:sz w:val="28"/>
          <w:szCs w:val="28"/>
        </w:rPr>
        <w:t xml:space="preserve">«Развитие национальной экономики </w:t>
      </w:r>
      <w:r>
        <w:rPr>
          <w:b/>
          <w:sz w:val="28"/>
          <w:szCs w:val="28"/>
        </w:rPr>
        <w:t>Васильевск</w:t>
      </w:r>
      <w:r w:rsidRPr="004A4D5C">
        <w:rPr>
          <w:b/>
          <w:sz w:val="28"/>
          <w:szCs w:val="28"/>
        </w:rPr>
        <w:t>ого сельского поселения».</w:t>
      </w:r>
    </w:p>
    <w:p w:rsidR="008668D5" w:rsidRPr="008F25E4" w:rsidRDefault="008668D5" w:rsidP="00C90A50">
      <w:pPr>
        <w:numPr>
          <w:ilvl w:val="3"/>
          <w:numId w:val="19"/>
        </w:numPr>
        <w:tabs>
          <w:tab w:val="clear" w:pos="1800"/>
          <w:tab w:val="num" w:pos="0"/>
        </w:tabs>
        <w:ind w:left="0" w:firstLine="0"/>
        <w:jc w:val="center"/>
        <w:rPr>
          <w:b/>
          <w:bCs/>
          <w:sz w:val="28"/>
          <w:szCs w:val="28"/>
        </w:rPr>
      </w:pPr>
      <w:r w:rsidRPr="008F25E4">
        <w:rPr>
          <w:b/>
          <w:bCs/>
          <w:sz w:val="28"/>
          <w:szCs w:val="28"/>
        </w:rPr>
        <w:t>ПАСПОРТ</w:t>
      </w:r>
    </w:p>
    <w:p w:rsidR="008668D5" w:rsidRPr="004A4D5C" w:rsidRDefault="008668D5" w:rsidP="004A4D5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«Развитие национальной экономики </w:t>
      </w:r>
      <w:r>
        <w:rPr>
          <w:sz w:val="28"/>
          <w:szCs w:val="28"/>
        </w:rPr>
        <w:t>Васильевского</w:t>
      </w:r>
      <w:r w:rsidRPr="008F25E4">
        <w:rPr>
          <w:sz w:val="28"/>
          <w:szCs w:val="28"/>
        </w:rPr>
        <w:t xml:space="preserve"> сельского поселения».</w:t>
      </w:r>
    </w:p>
    <w:tbl>
      <w:tblPr>
        <w:tblW w:w="9838" w:type="dxa"/>
        <w:tblInd w:w="78" w:type="dxa"/>
        <w:tblLayout w:type="fixed"/>
        <w:tblLook w:val="0000"/>
      </w:tblPr>
      <w:tblGrid>
        <w:gridCol w:w="2759"/>
        <w:gridCol w:w="7079"/>
      </w:tblGrid>
      <w:tr w:rsidR="008668D5" w:rsidRPr="008F25E4" w:rsidTr="004A4D5C">
        <w:tc>
          <w:tcPr>
            <w:tcW w:w="2759" w:type="dxa"/>
            <w:tcBorders>
              <w:top w:val="single" w:sz="4" w:space="0" w:color="000000"/>
              <w:left w:val="single" w:sz="4" w:space="0" w:color="000000"/>
              <w:bottom w:val="single" w:sz="4" w:space="0" w:color="000000"/>
            </w:tcBorders>
          </w:tcPr>
          <w:p w:rsidR="008668D5" w:rsidRPr="004A4D5C" w:rsidRDefault="008668D5" w:rsidP="004A4D5C">
            <w:pPr>
              <w:snapToGrid w:val="0"/>
              <w:spacing w:after="0" w:line="240" w:lineRule="auto"/>
              <w:rPr>
                <w:b/>
                <w:sz w:val="28"/>
                <w:szCs w:val="28"/>
              </w:rPr>
            </w:pPr>
            <w:r w:rsidRPr="004A4D5C">
              <w:rPr>
                <w:b/>
                <w:sz w:val="28"/>
                <w:szCs w:val="28"/>
              </w:rPr>
              <w:t>Исполнители под</w:t>
            </w:r>
            <w:r w:rsidRPr="004A4D5C">
              <w:rPr>
                <w:b/>
                <w:sz w:val="28"/>
                <w:szCs w:val="28"/>
              </w:rPr>
              <w:softHyphen/>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A4D5C">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4A4D5C">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79" w:type="dxa"/>
            <w:tcBorders>
              <w:top w:val="single" w:sz="4" w:space="0" w:color="000000"/>
              <w:left w:val="single" w:sz="4" w:space="0" w:color="000000"/>
              <w:bottom w:val="single" w:sz="4" w:space="0" w:color="000000"/>
              <w:right w:val="single" w:sz="4" w:space="0" w:color="000000"/>
            </w:tcBorders>
          </w:tcPr>
          <w:p w:rsidR="008668D5" w:rsidRDefault="008668D5" w:rsidP="004A4D5C">
            <w:pPr>
              <w:autoSpaceDE w:val="0"/>
              <w:snapToGrid w:val="0"/>
              <w:spacing w:after="0" w:line="240" w:lineRule="auto"/>
              <w:jc w:val="both"/>
              <w:rPr>
                <w:sz w:val="28"/>
                <w:szCs w:val="28"/>
              </w:rPr>
            </w:pPr>
            <w:r>
              <w:rPr>
                <w:sz w:val="28"/>
                <w:szCs w:val="28"/>
              </w:rPr>
              <w:t>Подготовка проекта изменений генерального плана Васильевского сельского поселения</w:t>
            </w:r>
            <w:r w:rsidR="00E31805">
              <w:rPr>
                <w:sz w:val="28"/>
                <w:szCs w:val="28"/>
              </w:rPr>
              <w:t>.</w:t>
            </w:r>
          </w:p>
          <w:p w:rsidR="00E31805" w:rsidRDefault="008668D5" w:rsidP="00E31805">
            <w:pPr>
              <w:autoSpaceDE w:val="0"/>
              <w:snapToGrid w:val="0"/>
              <w:spacing w:after="0" w:line="240" w:lineRule="auto"/>
              <w:jc w:val="both"/>
              <w:rPr>
                <w:sz w:val="28"/>
                <w:szCs w:val="28"/>
              </w:rPr>
            </w:pPr>
            <w:r>
              <w:rPr>
                <w:sz w:val="28"/>
                <w:szCs w:val="28"/>
              </w:rPr>
              <w:t>Утверждение технического задания на выполнение работ по внесению изменений в генеральный план поселения</w:t>
            </w:r>
            <w:r w:rsidR="00E31805">
              <w:rPr>
                <w:sz w:val="28"/>
                <w:szCs w:val="28"/>
              </w:rPr>
              <w:t>.</w:t>
            </w:r>
          </w:p>
          <w:p w:rsidR="00E31805" w:rsidRDefault="00E31805" w:rsidP="00E31805">
            <w:pPr>
              <w:autoSpaceDE w:val="0"/>
              <w:snapToGrid w:val="0"/>
              <w:spacing w:after="0" w:line="240" w:lineRule="auto"/>
              <w:jc w:val="both"/>
              <w:rPr>
                <w:sz w:val="28"/>
                <w:szCs w:val="28"/>
              </w:rPr>
            </w:pPr>
            <w:r>
              <w:rPr>
                <w:sz w:val="28"/>
                <w:szCs w:val="28"/>
              </w:rPr>
              <w:t xml:space="preserve"> Ремонт</w:t>
            </w:r>
            <w:r w:rsidRPr="000960B2">
              <w:rPr>
                <w:sz w:val="28"/>
                <w:szCs w:val="28"/>
              </w:rPr>
              <w:t xml:space="preserve"> сети автомобильных дорог местного значения</w:t>
            </w:r>
            <w:r>
              <w:rPr>
                <w:sz w:val="28"/>
                <w:szCs w:val="28"/>
              </w:rPr>
              <w:t xml:space="preserve"> за счет средств муниципального дорожного фонда Васильевского сельского поселения.</w:t>
            </w:r>
          </w:p>
          <w:p w:rsidR="00E31805" w:rsidRPr="008F25E4" w:rsidRDefault="00E31805" w:rsidP="00E31805">
            <w:pPr>
              <w:autoSpaceDE w:val="0"/>
              <w:snapToGrid w:val="0"/>
              <w:spacing w:after="0" w:line="240" w:lineRule="auto"/>
              <w:jc w:val="both"/>
              <w:rPr>
                <w:sz w:val="28"/>
                <w:szCs w:val="28"/>
              </w:rPr>
            </w:pPr>
            <w:r>
              <w:rPr>
                <w:color w:val="000000"/>
                <w:sz w:val="28"/>
                <w:szCs w:val="28"/>
              </w:rPr>
              <w:t xml:space="preserve">Организация проведения оплачиваемых общественных работ (организация временного трудоустройства </w:t>
            </w:r>
            <w:r>
              <w:rPr>
                <w:sz w:val="28"/>
                <w:szCs w:val="28"/>
              </w:rPr>
              <w:t>граждан Васильевского сельского поселения, состоящих на учете в Центре занятости населения Бутурлиновского района)</w:t>
            </w:r>
          </w:p>
        </w:tc>
      </w:tr>
      <w:tr w:rsidR="008668D5" w:rsidRPr="008F25E4" w:rsidTr="004A4D5C">
        <w:tc>
          <w:tcPr>
            <w:tcW w:w="2759" w:type="dxa"/>
            <w:tcBorders>
              <w:left w:val="single" w:sz="4" w:space="0" w:color="000000"/>
              <w:bottom w:val="single" w:sz="4" w:space="0" w:color="000000"/>
            </w:tcBorders>
          </w:tcPr>
          <w:p w:rsidR="008668D5" w:rsidRPr="008C3958" w:rsidRDefault="008668D5" w:rsidP="004A4D5C">
            <w:pPr>
              <w:snapToGrid w:val="0"/>
              <w:spacing w:after="0" w:line="240" w:lineRule="auto"/>
              <w:rPr>
                <w:b/>
                <w:sz w:val="28"/>
                <w:szCs w:val="28"/>
              </w:rPr>
            </w:pPr>
            <w:r w:rsidRPr="008C3958">
              <w:rPr>
                <w:b/>
                <w:sz w:val="28"/>
                <w:szCs w:val="28"/>
              </w:rPr>
              <w:t>Цель подпрограммы</w:t>
            </w:r>
            <w:r>
              <w:rPr>
                <w:b/>
                <w:sz w:val="28"/>
                <w:szCs w:val="28"/>
              </w:rPr>
              <w:t xml:space="preserve"> муниципальной программы</w:t>
            </w:r>
          </w:p>
        </w:tc>
        <w:tc>
          <w:tcPr>
            <w:tcW w:w="7079" w:type="dxa"/>
            <w:tcBorders>
              <w:left w:val="single" w:sz="4" w:space="0" w:color="000000"/>
              <w:bottom w:val="single" w:sz="4" w:space="0" w:color="000000"/>
              <w:right w:val="single" w:sz="4" w:space="0" w:color="000000"/>
            </w:tcBorders>
          </w:tcPr>
          <w:p w:rsidR="00C74469" w:rsidRDefault="008668D5" w:rsidP="004A4D5C">
            <w:pPr>
              <w:snapToGrid w:val="0"/>
              <w:spacing w:after="0" w:line="240" w:lineRule="auto"/>
              <w:jc w:val="both"/>
              <w:rPr>
                <w:sz w:val="28"/>
                <w:szCs w:val="28"/>
              </w:rPr>
            </w:pPr>
            <w:r w:rsidRPr="008F25E4">
              <w:rPr>
                <w:sz w:val="28"/>
                <w:szCs w:val="28"/>
              </w:rPr>
              <w:t xml:space="preserve">   Целью подпрограммы является</w:t>
            </w:r>
            <w:r w:rsidR="00C74469">
              <w:rPr>
                <w:sz w:val="28"/>
                <w:szCs w:val="28"/>
              </w:rPr>
              <w:t>:</w:t>
            </w:r>
          </w:p>
          <w:p w:rsidR="008668D5" w:rsidRDefault="00C74469" w:rsidP="00C74469">
            <w:pPr>
              <w:snapToGrid w:val="0"/>
              <w:spacing w:after="0" w:line="240" w:lineRule="auto"/>
              <w:jc w:val="both"/>
              <w:rPr>
                <w:sz w:val="28"/>
                <w:szCs w:val="28"/>
              </w:rPr>
            </w:pPr>
            <w:r>
              <w:rPr>
                <w:sz w:val="28"/>
                <w:szCs w:val="28"/>
              </w:rPr>
              <w:t xml:space="preserve">- </w:t>
            </w:r>
            <w:r w:rsidR="008668D5" w:rsidRPr="008F25E4">
              <w:rPr>
                <w:sz w:val="28"/>
                <w:szCs w:val="28"/>
              </w:rPr>
              <w:t xml:space="preserve">  внесение изменений  в генеральный план </w:t>
            </w:r>
            <w:r w:rsidR="008668D5">
              <w:rPr>
                <w:sz w:val="28"/>
                <w:szCs w:val="28"/>
              </w:rPr>
              <w:t>Васильевского</w:t>
            </w:r>
            <w:r w:rsidR="008668D5" w:rsidRPr="008F25E4">
              <w:rPr>
                <w:sz w:val="28"/>
                <w:szCs w:val="28"/>
              </w:rPr>
              <w:t xml:space="preserve"> сельского  поселения</w:t>
            </w:r>
            <w:r>
              <w:rPr>
                <w:sz w:val="28"/>
                <w:szCs w:val="28"/>
              </w:rPr>
              <w:t xml:space="preserve"> </w:t>
            </w:r>
            <w:r w:rsidR="008668D5">
              <w:rPr>
                <w:sz w:val="28"/>
                <w:szCs w:val="28"/>
              </w:rPr>
              <w:t>(установка границ села Васильевка)</w:t>
            </w:r>
            <w:r>
              <w:rPr>
                <w:sz w:val="28"/>
                <w:szCs w:val="28"/>
              </w:rPr>
              <w:t>;</w:t>
            </w:r>
          </w:p>
          <w:p w:rsidR="00C74469" w:rsidRPr="00DD2424" w:rsidRDefault="00C74469" w:rsidP="00C74469">
            <w:pPr>
              <w:snapToGrid w:val="0"/>
              <w:spacing w:after="0" w:line="240" w:lineRule="auto"/>
              <w:jc w:val="both"/>
              <w:rPr>
                <w:sz w:val="28"/>
                <w:szCs w:val="28"/>
              </w:rPr>
            </w:pPr>
            <w:r w:rsidRPr="00DD2424">
              <w:rPr>
                <w:sz w:val="28"/>
                <w:szCs w:val="28"/>
              </w:rPr>
              <w:t>-реализация полномочий, связанных с организацией дорожной деятельности в отношении автомобильных дорог местного значения</w:t>
            </w:r>
            <w:r>
              <w:rPr>
                <w:sz w:val="28"/>
                <w:szCs w:val="28"/>
              </w:rPr>
              <w:t>;</w:t>
            </w:r>
          </w:p>
          <w:p w:rsidR="008668D5" w:rsidRPr="008F25E4" w:rsidRDefault="00C74469" w:rsidP="00C74469">
            <w:pPr>
              <w:spacing w:after="0" w:line="240" w:lineRule="auto"/>
              <w:rPr>
                <w:rFonts w:cs="Arial"/>
                <w:sz w:val="28"/>
                <w:szCs w:val="28"/>
              </w:rPr>
            </w:pPr>
            <w:r>
              <w:rPr>
                <w:rFonts w:cs="Arial"/>
                <w:sz w:val="28"/>
                <w:szCs w:val="28"/>
              </w:rPr>
              <w:t>- организация проведения оплачиваемых общественных работ.</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C3958" w:rsidRDefault="008668D5" w:rsidP="004A4D5C">
            <w:pPr>
              <w:snapToGrid w:val="0"/>
              <w:spacing w:after="0" w:line="240" w:lineRule="auto"/>
              <w:rPr>
                <w:b/>
                <w:sz w:val="28"/>
                <w:szCs w:val="28"/>
              </w:rPr>
            </w:pPr>
            <w:r w:rsidRPr="008C3958">
              <w:rPr>
                <w:b/>
                <w:sz w:val="28"/>
                <w:szCs w:val="28"/>
              </w:rPr>
              <w:t>Задачи подпрограм</w:t>
            </w:r>
            <w:r w:rsidRPr="008C3958">
              <w:rPr>
                <w:b/>
                <w:sz w:val="28"/>
                <w:szCs w:val="28"/>
              </w:rPr>
              <w:softHyphen/>
              <w:t>мы</w:t>
            </w:r>
            <w:r>
              <w:rPr>
                <w:b/>
                <w:sz w:val="28"/>
                <w:szCs w:val="28"/>
              </w:rPr>
              <w:t xml:space="preserve">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BA786E" w:rsidRDefault="00C74469" w:rsidP="00BA786E">
            <w:pPr>
              <w:autoSpaceDE w:val="0"/>
              <w:spacing w:after="0" w:line="240" w:lineRule="auto"/>
              <w:jc w:val="both"/>
              <w:rPr>
                <w:rFonts w:cs="Arial"/>
                <w:sz w:val="28"/>
                <w:szCs w:val="28"/>
              </w:rPr>
            </w:pPr>
            <w:r w:rsidRPr="00BA786E">
              <w:rPr>
                <w:sz w:val="28"/>
                <w:szCs w:val="28"/>
              </w:rPr>
              <w:t>- Утверждение</w:t>
            </w:r>
            <w:r w:rsidR="008668D5" w:rsidRPr="00BA786E">
              <w:rPr>
                <w:sz w:val="28"/>
                <w:szCs w:val="28"/>
              </w:rPr>
              <w:t xml:space="preserve"> техническо</w:t>
            </w:r>
            <w:r w:rsidRPr="00BA786E">
              <w:rPr>
                <w:sz w:val="28"/>
                <w:szCs w:val="28"/>
              </w:rPr>
              <w:t>го</w:t>
            </w:r>
            <w:r w:rsidR="008668D5" w:rsidRPr="00BA786E">
              <w:rPr>
                <w:sz w:val="28"/>
                <w:szCs w:val="28"/>
              </w:rPr>
              <w:t xml:space="preserve"> задание на выполнение работ по внесению изменений в генеральный план поселения</w:t>
            </w:r>
            <w:r w:rsidR="008668D5" w:rsidRPr="00BA786E">
              <w:rPr>
                <w:rFonts w:cs="Arial"/>
                <w:sz w:val="28"/>
                <w:szCs w:val="28"/>
              </w:rPr>
              <w:t xml:space="preserve"> </w:t>
            </w:r>
          </w:p>
          <w:p w:rsidR="00C74469" w:rsidRPr="00BA786E" w:rsidRDefault="00C74469" w:rsidP="00BA786E">
            <w:pPr>
              <w:autoSpaceDE w:val="0"/>
              <w:spacing w:after="0" w:line="240" w:lineRule="auto"/>
              <w:jc w:val="both"/>
              <w:rPr>
                <w:sz w:val="28"/>
                <w:szCs w:val="28"/>
              </w:rPr>
            </w:pPr>
            <w:r w:rsidRPr="00BA786E">
              <w:rPr>
                <w:sz w:val="28"/>
                <w:szCs w:val="28"/>
              </w:rPr>
              <w:t>- Подготовка</w:t>
            </w:r>
            <w:r w:rsidR="008668D5" w:rsidRPr="00BA786E">
              <w:rPr>
                <w:sz w:val="28"/>
                <w:szCs w:val="28"/>
              </w:rPr>
              <w:t xml:space="preserve"> проект</w:t>
            </w:r>
            <w:r w:rsidRPr="00BA786E">
              <w:rPr>
                <w:sz w:val="28"/>
                <w:szCs w:val="28"/>
              </w:rPr>
              <w:t>а</w:t>
            </w:r>
            <w:r w:rsidR="008668D5" w:rsidRPr="00BA786E">
              <w:rPr>
                <w:sz w:val="28"/>
                <w:szCs w:val="28"/>
              </w:rPr>
              <w:t xml:space="preserve"> изменений генерального плана Васильевского сельского поселения</w:t>
            </w:r>
            <w:r w:rsidRPr="00BA786E">
              <w:rPr>
                <w:sz w:val="28"/>
                <w:szCs w:val="28"/>
              </w:rPr>
              <w:t>.</w:t>
            </w:r>
          </w:p>
          <w:p w:rsidR="00C74469" w:rsidRPr="00BA786E" w:rsidRDefault="00BA786E" w:rsidP="00BA786E">
            <w:pPr>
              <w:autoSpaceDE w:val="0"/>
              <w:spacing w:after="0" w:line="240" w:lineRule="auto"/>
              <w:jc w:val="both"/>
              <w:rPr>
                <w:sz w:val="28"/>
                <w:szCs w:val="28"/>
              </w:rPr>
            </w:pPr>
            <w:r>
              <w:rPr>
                <w:sz w:val="28"/>
                <w:szCs w:val="28"/>
              </w:rPr>
              <w:t xml:space="preserve">- </w:t>
            </w:r>
            <w:r w:rsidRPr="00BA786E">
              <w:rPr>
                <w:sz w:val="28"/>
                <w:szCs w:val="28"/>
              </w:rPr>
              <w:t>П</w:t>
            </w:r>
            <w:r w:rsidR="00C74469" w:rsidRPr="00BA786E">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w:t>
            </w:r>
            <w:r>
              <w:rPr>
                <w:sz w:val="28"/>
                <w:szCs w:val="28"/>
              </w:rPr>
              <w:t>ержания дорог местного значения.</w:t>
            </w:r>
          </w:p>
          <w:p w:rsidR="00BA786E" w:rsidRDefault="00BA786E" w:rsidP="00BA786E">
            <w:pPr>
              <w:spacing w:after="0" w:line="240" w:lineRule="auto"/>
              <w:jc w:val="both"/>
              <w:rPr>
                <w:sz w:val="28"/>
                <w:szCs w:val="28"/>
              </w:rPr>
            </w:pPr>
            <w:r>
              <w:rPr>
                <w:sz w:val="28"/>
                <w:szCs w:val="28"/>
              </w:rPr>
              <w:t>-С</w:t>
            </w:r>
            <w:r w:rsidR="00C74469" w:rsidRPr="00BA786E">
              <w:rPr>
                <w:sz w:val="28"/>
                <w:szCs w:val="28"/>
              </w:rPr>
              <w:t xml:space="preserve">охранение протяжённости, соответствующей  </w:t>
            </w:r>
            <w:r w:rsidR="00C74469" w:rsidRPr="00BA786E">
              <w:rPr>
                <w:sz w:val="28"/>
                <w:szCs w:val="28"/>
              </w:rPr>
              <w:lastRenderedPageBreak/>
              <w:t>нормативным требованиям, автомобильных дорог общего пользования местного значения за с</w:t>
            </w:r>
            <w:r>
              <w:rPr>
                <w:sz w:val="28"/>
                <w:szCs w:val="28"/>
              </w:rPr>
              <w:t>чёт ремонта автомобильных дорог.</w:t>
            </w:r>
          </w:p>
          <w:p w:rsidR="00D201CD" w:rsidRPr="00D201CD" w:rsidRDefault="00D201CD" w:rsidP="00D201CD">
            <w:pPr>
              <w:spacing w:after="0" w:line="240" w:lineRule="auto"/>
              <w:jc w:val="both"/>
              <w:rPr>
                <w:sz w:val="28"/>
                <w:szCs w:val="28"/>
              </w:rPr>
            </w:pPr>
            <w:r>
              <w:rPr>
                <w:sz w:val="28"/>
                <w:szCs w:val="28"/>
              </w:rPr>
              <w:t>- О</w:t>
            </w:r>
            <w:r w:rsidRPr="00D201CD">
              <w:rPr>
                <w:sz w:val="28"/>
                <w:szCs w:val="28"/>
              </w:rPr>
              <w:t>беспечение безопасности дор</w:t>
            </w:r>
            <w:r>
              <w:rPr>
                <w:sz w:val="28"/>
                <w:szCs w:val="28"/>
              </w:rPr>
              <w:t>ожного движения транспорта.</w:t>
            </w:r>
          </w:p>
          <w:p w:rsidR="00D201CD" w:rsidRPr="00D201CD" w:rsidRDefault="00D201CD" w:rsidP="00D201CD">
            <w:pPr>
              <w:spacing w:after="0" w:line="240" w:lineRule="auto"/>
              <w:jc w:val="both"/>
              <w:rPr>
                <w:sz w:val="28"/>
                <w:szCs w:val="28"/>
              </w:rPr>
            </w:pPr>
            <w:r>
              <w:rPr>
                <w:sz w:val="28"/>
                <w:szCs w:val="28"/>
              </w:rPr>
              <w:t>- С</w:t>
            </w:r>
            <w:r w:rsidRPr="00D201CD">
              <w:rPr>
                <w:sz w:val="28"/>
                <w:szCs w:val="28"/>
              </w:rPr>
              <w:t>нижение доли автомобильных дорог, не соответс</w:t>
            </w:r>
            <w:r>
              <w:rPr>
                <w:sz w:val="28"/>
                <w:szCs w:val="28"/>
              </w:rPr>
              <w:t>твующих нормативным требованиям.</w:t>
            </w:r>
          </w:p>
          <w:p w:rsidR="00D201CD" w:rsidRDefault="00D201CD" w:rsidP="00D201CD">
            <w:pPr>
              <w:spacing w:after="0" w:line="240" w:lineRule="auto"/>
              <w:jc w:val="both"/>
              <w:rPr>
                <w:sz w:val="28"/>
                <w:szCs w:val="28"/>
              </w:rPr>
            </w:pPr>
            <w:r>
              <w:rPr>
                <w:sz w:val="28"/>
                <w:szCs w:val="28"/>
              </w:rPr>
              <w:t>- М</w:t>
            </w:r>
            <w:r w:rsidRPr="00D201CD">
              <w:rPr>
                <w:sz w:val="28"/>
                <w:szCs w:val="28"/>
              </w:rPr>
              <w:t>аксимальное удовлетворение потребности населения в автомобильных дорогах с высокими потребительскими свойствами.</w:t>
            </w:r>
          </w:p>
          <w:p w:rsidR="00C74469" w:rsidRPr="00BA786E" w:rsidRDefault="00BA786E" w:rsidP="00BA786E">
            <w:pPr>
              <w:spacing w:after="0" w:line="240" w:lineRule="auto"/>
              <w:jc w:val="both"/>
              <w:rPr>
                <w:sz w:val="28"/>
                <w:szCs w:val="28"/>
              </w:rPr>
            </w:pPr>
            <w:r w:rsidRPr="00BA786E">
              <w:rPr>
                <w:sz w:val="28"/>
                <w:szCs w:val="28"/>
              </w:rPr>
              <w:t xml:space="preserve">- </w:t>
            </w:r>
            <w:r w:rsidR="00C74469" w:rsidRPr="00BA786E">
              <w:rPr>
                <w:sz w:val="28"/>
                <w:szCs w:val="28"/>
              </w:rPr>
              <w:t xml:space="preserve">Обеспечение гарантий граждан в сфере занятости населения. </w:t>
            </w:r>
          </w:p>
          <w:p w:rsidR="00C74469" w:rsidRPr="00BA786E" w:rsidRDefault="00BA786E" w:rsidP="00BA786E">
            <w:pPr>
              <w:tabs>
                <w:tab w:val="left" w:pos="317"/>
              </w:tabs>
              <w:spacing w:after="0" w:line="240" w:lineRule="auto"/>
              <w:contextualSpacing/>
              <w:rPr>
                <w:sz w:val="28"/>
                <w:szCs w:val="28"/>
              </w:rPr>
            </w:pPr>
            <w:r>
              <w:rPr>
                <w:sz w:val="28"/>
                <w:szCs w:val="28"/>
              </w:rPr>
              <w:t xml:space="preserve">- </w:t>
            </w:r>
            <w:r w:rsidR="00C74469" w:rsidRPr="00BA786E">
              <w:rPr>
                <w:sz w:val="28"/>
                <w:szCs w:val="28"/>
              </w:rPr>
              <w:t>Снижение уровня безработицы на  рынке труда</w:t>
            </w:r>
            <w:r>
              <w:rPr>
                <w:sz w:val="28"/>
                <w:szCs w:val="28"/>
              </w:rPr>
              <w:t>.</w:t>
            </w:r>
          </w:p>
          <w:p w:rsidR="00C74469" w:rsidRPr="008F25E4" w:rsidRDefault="00BA786E" w:rsidP="00BA786E">
            <w:pPr>
              <w:tabs>
                <w:tab w:val="left" w:pos="317"/>
              </w:tabs>
              <w:spacing w:after="0" w:line="240" w:lineRule="auto"/>
              <w:contextualSpacing/>
              <w:rPr>
                <w:rFonts w:cs="Arial"/>
                <w:sz w:val="28"/>
                <w:szCs w:val="28"/>
              </w:rPr>
            </w:pPr>
            <w:r w:rsidRPr="00BA786E">
              <w:rPr>
                <w:sz w:val="28"/>
                <w:szCs w:val="28"/>
              </w:rPr>
              <w:t>- Пропаганда безопасности дорожного движения.</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C57625" w:rsidRDefault="008668D5" w:rsidP="0018688B">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BA786E" w:rsidP="0018688B">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18688B">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BA786E" w:rsidRPr="008F25E4" w:rsidRDefault="008668D5" w:rsidP="00BA786E">
            <w:pPr>
              <w:snapToGrid w:val="0"/>
              <w:spacing w:after="0" w:line="240" w:lineRule="auto"/>
              <w:jc w:val="both"/>
              <w:rPr>
                <w:sz w:val="28"/>
                <w:szCs w:val="28"/>
              </w:rPr>
            </w:pPr>
            <w:r>
              <w:rPr>
                <w:sz w:val="28"/>
                <w:szCs w:val="28"/>
              </w:rPr>
              <w:t xml:space="preserve">   </w:t>
            </w:r>
            <w:r w:rsidR="00BA786E" w:rsidRPr="008F25E4">
              <w:rPr>
                <w:sz w:val="28"/>
                <w:szCs w:val="28"/>
              </w:rPr>
              <w:t xml:space="preserve">Реализация подпрограммы осуществляется за счет средств бюджета </w:t>
            </w:r>
            <w:r w:rsidR="00BA786E">
              <w:rPr>
                <w:sz w:val="28"/>
                <w:szCs w:val="28"/>
              </w:rPr>
              <w:t>Васильевского</w:t>
            </w:r>
            <w:r w:rsidR="00BA786E" w:rsidRPr="008F25E4">
              <w:rPr>
                <w:sz w:val="28"/>
                <w:szCs w:val="28"/>
              </w:rPr>
              <w:t xml:space="preserve"> сельского поселения</w:t>
            </w:r>
            <w:r w:rsidR="00BA786E">
              <w:rPr>
                <w:sz w:val="28"/>
                <w:szCs w:val="28"/>
              </w:rPr>
              <w:t xml:space="preserve"> и средств областного бюджета.</w:t>
            </w:r>
          </w:p>
          <w:p w:rsidR="00BA786E" w:rsidRPr="00BA786E" w:rsidRDefault="00BA786E" w:rsidP="00BA786E">
            <w:pPr>
              <w:autoSpaceDE w:val="0"/>
              <w:autoSpaceDN w:val="0"/>
              <w:adjustRightInd w:val="0"/>
              <w:spacing w:after="0"/>
              <w:jc w:val="both"/>
              <w:rPr>
                <w:bCs/>
                <w:sz w:val="28"/>
                <w:szCs w:val="28"/>
              </w:rPr>
            </w:pPr>
            <w:r w:rsidRPr="00BA786E">
              <w:rPr>
                <w:bCs/>
                <w:sz w:val="28"/>
                <w:szCs w:val="28"/>
              </w:rPr>
              <w:t>Общий объем финансирования прогр</w:t>
            </w:r>
            <w:r w:rsidR="00CA4C34">
              <w:rPr>
                <w:bCs/>
                <w:sz w:val="28"/>
                <w:szCs w:val="28"/>
              </w:rPr>
              <w:t>аммы  всего составляет 1 704,5</w:t>
            </w:r>
            <w:r w:rsidRPr="00BA786E">
              <w:rPr>
                <w:bCs/>
                <w:sz w:val="28"/>
                <w:szCs w:val="28"/>
              </w:rPr>
              <w:t xml:space="preserve"> тыс. рублей,  из них:                      </w:t>
            </w:r>
            <w:r w:rsidRPr="00BA786E">
              <w:rPr>
                <w:bCs/>
                <w:sz w:val="28"/>
                <w:szCs w:val="28"/>
              </w:rPr>
              <w:br/>
              <w:t>средст</w:t>
            </w:r>
            <w:r w:rsidR="00CA4C34">
              <w:rPr>
                <w:bCs/>
                <w:sz w:val="28"/>
                <w:szCs w:val="28"/>
              </w:rPr>
              <w:t>ва   бюджета поселения –1 692,8</w:t>
            </w:r>
            <w:r w:rsidRPr="00BA786E">
              <w:rPr>
                <w:bCs/>
                <w:sz w:val="28"/>
                <w:szCs w:val="28"/>
              </w:rPr>
              <w:t xml:space="preserve"> тыс. рублей;</w:t>
            </w:r>
          </w:p>
          <w:p w:rsidR="00BA786E" w:rsidRDefault="00BA786E" w:rsidP="00BA786E">
            <w:pPr>
              <w:autoSpaceDE w:val="0"/>
              <w:autoSpaceDN w:val="0"/>
              <w:adjustRightInd w:val="0"/>
              <w:spacing w:after="0"/>
              <w:jc w:val="both"/>
              <w:rPr>
                <w:bCs/>
                <w:sz w:val="28"/>
                <w:szCs w:val="28"/>
              </w:rPr>
            </w:pPr>
            <w:r w:rsidRPr="00BA786E">
              <w:rPr>
                <w:bCs/>
                <w:sz w:val="28"/>
                <w:szCs w:val="28"/>
              </w:rPr>
              <w:t xml:space="preserve"> средства областного бюджета – 11,7 тыс</w:t>
            </w:r>
            <w:proofErr w:type="gramStart"/>
            <w:r w:rsidRPr="00BA786E">
              <w:rPr>
                <w:bCs/>
                <w:sz w:val="28"/>
                <w:szCs w:val="28"/>
              </w:rPr>
              <w:t>.р</w:t>
            </w:r>
            <w:proofErr w:type="gramEnd"/>
            <w:r w:rsidRPr="00BA786E">
              <w:rPr>
                <w:bCs/>
                <w:sz w:val="28"/>
                <w:szCs w:val="28"/>
              </w:rPr>
              <w:t>ублей.</w:t>
            </w:r>
          </w:p>
          <w:p w:rsidR="00BA786E" w:rsidRPr="00BA786E" w:rsidRDefault="00BA786E" w:rsidP="00BA786E">
            <w:pPr>
              <w:autoSpaceDE w:val="0"/>
              <w:autoSpaceDN w:val="0"/>
              <w:adjustRightInd w:val="0"/>
              <w:spacing w:after="0"/>
              <w:jc w:val="both"/>
              <w:rPr>
                <w:bCs/>
                <w:sz w:val="28"/>
                <w:szCs w:val="28"/>
              </w:rPr>
            </w:pPr>
          </w:p>
          <w:p w:rsidR="00BA786E" w:rsidRDefault="00BA786E" w:rsidP="00BA786E">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BA786E" w:rsidRPr="00BA786E" w:rsidRDefault="00BA786E" w:rsidP="00BA786E">
            <w:pPr>
              <w:snapToGrid w:val="0"/>
              <w:spacing w:after="0" w:line="240" w:lineRule="auto"/>
              <w:jc w:val="right"/>
              <w:rPr>
                <w:sz w:val="24"/>
                <w:szCs w:val="24"/>
              </w:rPr>
            </w:pPr>
            <w:r w:rsidRPr="00BA786E">
              <w:rPr>
                <w:sz w:val="24"/>
                <w:szCs w:val="24"/>
                <w:lang w:eastAsia="ru-RU"/>
              </w:rPr>
              <w:t xml:space="preserve"> (тыс. руб.)</w:t>
            </w:r>
          </w:p>
          <w:tbl>
            <w:tblPr>
              <w:tblW w:w="6683" w:type="dxa"/>
              <w:tblLayout w:type="fixed"/>
              <w:tblCellMar>
                <w:left w:w="40" w:type="dxa"/>
                <w:right w:w="40" w:type="dxa"/>
              </w:tblCellMar>
              <w:tblLook w:val="04A0"/>
            </w:tblPr>
            <w:tblGrid>
              <w:gridCol w:w="1823"/>
              <w:gridCol w:w="1599"/>
              <w:gridCol w:w="1605"/>
              <w:gridCol w:w="1656"/>
            </w:tblGrid>
            <w:tr w:rsidR="00BA78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A78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145,4</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133,7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11,7</w:t>
                  </w:r>
                </w:p>
              </w:tc>
            </w:tr>
            <w:tr w:rsidR="00CA4C34"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239,0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239,0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256,1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256,1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p>
              </w:tc>
            </w:tr>
            <w:tr w:rsidR="00CA4C34"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A4C34" w:rsidRPr="0049563C" w:rsidRDefault="00CA4C3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A4C34" w:rsidRPr="0049563C" w:rsidRDefault="00CA4C3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A4C34" w:rsidRPr="0049563C" w:rsidRDefault="00CA4C34"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BA786E">
            <w:pPr>
              <w:snapToGrid w:val="0"/>
              <w:spacing w:after="0" w:line="240" w:lineRule="auto"/>
              <w:ind w:firstLine="708"/>
              <w:jc w:val="both"/>
              <w:rPr>
                <w:sz w:val="28"/>
                <w:szCs w:val="28"/>
              </w:rPr>
            </w:pP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 xml:space="preserve">Ожидаемые непосредственные результаты </w:t>
            </w:r>
            <w:r w:rsidRPr="00C57625">
              <w:rPr>
                <w:b/>
                <w:bCs/>
                <w:sz w:val="28"/>
                <w:szCs w:val="28"/>
                <w:lang w:eastAsia="ru-RU"/>
              </w:rPr>
              <w:lastRenderedPageBreak/>
              <w:t xml:space="preserve">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BA786E" w:rsidRPr="00163C86" w:rsidRDefault="00BA786E" w:rsidP="00BA786E">
            <w:pPr>
              <w:spacing w:after="0" w:line="240" w:lineRule="auto"/>
              <w:jc w:val="both"/>
              <w:rPr>
                <w:sz w:val="28"/>
                <w:szCs w:val="28"/>
              </w:rPr>
            </w:pPr>
            <w:r w:rsidRPr="00163C86">
              <w:rPr>
                <w:sz w:val="28"/>
                <w:szCs w:val="28"/>
              </w:rPr>
              <w:lastRenderedPageBreak/>
              <w:t xml:space="preserve">Установление границ населенного пункта села </w:t>
            </w:r>
            <w:r w:rsidR="00163C86" w:rsidRPr="00163C86">
              <w:rPr>
                <w:sz w:val="28"/>
                <w:szCs w:val="28"/>
              </w:rPr>
              <w:t>Васильевка</w:t>
            </w:r>
            <w:r w:rsidRPr="00163C86">
              <w:rPr>
                <w:sz w:val="28"/>
                <w:szCs w:val="28"/>
              </w:rPr>
              <w:t>.</w:t>
            </w:r>
          </w:p>
          <w:p w:rsidR="00163C86" w:rsidRDefault="00BA786E" w:rsidP="00163C86">
            <w:pPr>
              <w:spacing w:after="0" w:line="240" w:lineRule="auto"/>
              <w:jc w:val="both"/>
              <w:rPr>
                <w:sz w:val="28"/>
                <w:szCs w:val="28"/>
              </w:rPr>
            </w:pPr>
            <w:r w:rsidRPr="00163C86">
              <w:rPr>
                <w:sz w:val="28"/>
                <w:szCs w:val="28"/>
              </w:rPr>
              <w:t xml:space="preserve">Доведение сети автомобильных дорог общего </w:t>
            </w:r>
            <w:r w:rsidRPr="00163C86">
              <w:rPr>
                <w:sz w:val="28"/>
                <w:szCs w:val="28"/>
              </w:rPr>
              <w:lastRenderedPageBreak/>
              <w:t>пользования местного значения и искусственных сооружений на них до уровня, соответствующего категории дороги.</w:t>
            </w:r>
            <w:r w:rsidR="00163C86" w:rsidRPr="00163C86">
              <w:rPr>
                <w:sz w:val="28"/>
                <w:szCs w:val="28"/>
              </w:rPr>
              <w:t xml:space="preserve"> Улучшение состояния автомобильных дорог общего пользования.</w:t>
            </w:r>
          </w:p>
          <w:p w:rsidR="00D201CD" w:rsidRPr="00D201CD" w:rsidRDefault="00D201CD" w:rsidP="00D201CD">
            <w:pPr>
              <w:spacing w:after="0" w:line="240" w:lineRule="auto"/>
              <w:jc w:val="both"/>
              <w:rPr>
                <w:sz w:val="28"/>
                <w:szCs w:val="28"/>
              </w:rPr>
            </w:pPr>
            <w:r w:rsidRPr="00D201CD">
              <w:rPr>
                <w:sz w:val="28"/>
                <w:szCs w:val="28"/>
              </w:rPr>
              <w:t>Показатели социально-экономической эффективности:</w:t>
            </w:r>
          </w:p>
          <w:p w:rsidR="00D201CD" w:rsidRPr="00D201CD" w:rsidRDefault="00D201CD" w:rsidP="00D201CD">
            <w:pPr>
              <w:spacing w:after="0" w:line="240" w:lineRule="auto"/>
              <w:jc w:val="both"/>
              <w:rPr>
                <w:sz w:val="28"/>
                <w:szCs w:val="28"/>
              </w:rPr>
            </w:pPr>
            <w:r w:rsidRPr="00D201CD">
              <w:rPr>
                <w:sz w:val="28"/>
                <w:szCs w:val="28"/>
              </w:rPr>
              <w:t>- создание комфортной среды для проживания населения, положительное воздействие на экономику, социальную сферу и экологическую ситуацию;</w:t>
            </w:r>
          </w:p>
          <w:p w:rsidR="00D201CD" w:rsidRDefault="00D201CD" w:rsidP="00D201CD">
            <w:pPr>
              <w:spacing w:after="0" w:line="240" w:lineRule="auto"/>
              <w:jc w:val="both"/>
              <w:rPr>
                <w:sz w:val="28"/>
                <w:szCs w:val="28"/>
              </w:rPr>
            </w:pPr>
            <w:r w:rsidRPr="00D201CD">
              <w:rPr>
                <w:sz w:val="28"/>
                <w:szCs w:val="28"/>
              </w:rPr>
              <w:t>- улучшение внешнего вида территории  поселения.</w:t>
            </w:r>
          </w:p>
          <w:p w:rsidR="00163C86" w:rsidRPr="00163C86" w:rsidRDefault="00163C86" w:rsidP="00163C86">
            <w:pPr>
              <w:spacing w:after="0" w:line="240" w:lineRule="auto"/>
              <w:jc w:val="both"/>
              <w:rPr>
                <w:sz w:val="28"/>
                <w:szCs w:val="28"/>
              </w:rPr>
            </w:pPr>
            <w:r w:rsidRPr="00163C86">
              <w:rPr>
                <w:sz w:val="28"/>
                <w:szCs w:val="28"/>
              </w:rPr>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163C86" w:rsidRPr="00163C86" w:rsidRDefault="00163C86" w:rsidP="00163C86">
            <w:pPr>
              <w:spacing w:after="0" w:line="240" w:lineRule="auto"/>
              <w:jc w:val="both"/>
              <w:rPr>
                <w:sz w:val="28"/>
                <w:szCs w:val="28"/>
              </w:rPr>
            </w:pPr>
            <w:r w:rsidRPr="00163C86">
              <w:rPr>
                <w:sz w:val="28"/>
                <w:szCs w:val="28"/>
              </w:rPr>
              <w:t>Создание комфортной среды для проживания населения, положительное воздействие на экономику, социальную сферу и экологическую ситуацию</w:t>
            </w:r>
          </w:p>
          <w:p w:rsidR="00163C86" w:rsidRPr="008F25E4" w:rsidRDefault="00163C86" w:rsidP="00163C86">
            <w:pPr>
              <w:spacing w:after="0" w:line="240" w:lineRule="auto"/>
              <w:jc w:val="both"/>
              <w:rPr>
                <w:sz w:val="28"/>
                <w:szCs w:val="28"/>
              </w:rPr>
            </w:pPr>
          </w:p>
        </w:tc>
      </w:tr>
    </w:tbl>
    <w:p w:rsidR="00163C86" w:rsidRDefault="00163C86" w:rsidP="00163C86">
      <w:pPr>
        <w:snapToGrid w:val="0"/>
        <w:ind w:left="1116" w:hanging="360"/>
        <w:rPr>
          <w:b/>
          <w:bCs/>
          <w:iCs/>
          <w:sz w:val="28"/>
          <w:szCs w:val="28"/>
        </w:rPr>
      </w:pPr>
    </w:p>
    <w:p w:rsidR="008668D5" w:rsidRPr="00054520" w:rsidRDefault="008668D5" w:rsidP="005F4F0E">
      <w:pPr>
        <w:numPr>
          <w:ilvl w:val="3"/>
          <w:numId w:val="19"/>
        </w:numPr>
        <w:tabs>
          <w:tab w:val="clear" w:pos="1800"/>
          <w:tab w:val="num" w:pos="993"/>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163C86">
        <w:rPr>
          <w:b/>
          <w:bCs/>
          <w:sz w:val="28"/>
          <w:szCs w:val="28"/>
          <w:lang w:eastAsia="ru-RU"/>
        </w:rPr>
        <w:t>ной сфере и прогноз ее развития</w:t>
      </w:r>
    </w:p>
    <w:p w:rsidR="008668D5" w:rsidRPr="008F25E4" w:rsidRDefault="00163C86" w:rsidP="00054520">
      <w:pPr>
        <w:snapToGrid w:val="0"/>
        <w:spacing w:after="0" w:line="240" w:lineRule="auto"/>
        <w:ind w:hanging="17"/>
        <w:jc w:val="both"/>
        <w:rPr>
          <w:sz w:val="28"/>
          <w:szCs w:val="28"/>
        </w:rPr>
      </w:pPr>
      <w:r>
        <w:rPr>
          <w:sz w:val="28"/>
          <w:szCs w:val="28"/>
        </w:rPr>
        <w:t xml:space="preserve">   </w:t>
      </w:r>
      <w:r w:rsidR="008668D5" w:rsidRPr="008F25E4">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w:t>
      </w:r>
      <w:r w:rsidR="008668D5">
        <w:rPr>
          <w:sz w:val="28"/>
          <w:szCs w:val="28"/>
        </w:rPr>
        <w:t>.</w:t>
      </w:r>
    </w:p>
    <w:p w:rsidR="008668D5" w:rsidRPr="00163C86" w:rsidRDefault="008668D5" w:rsidP="00163C86">
      <w:pPr>
        <w:spacing w:after="0" w:line="240" w:lineRule="auto"/>
        <w:ind w:firstLine="708"/>
        <w:jc w:val="both"/>
        <w:rPr>
          <w:sz w:val="28"/>
          <w:szCs w:val="28"/>
        </w:rPr>
      </w:pPr>
      <w:r w:rsidRPr="00163C86">
        <w:rPr>
          <w:sz w:val="28"/>
          <w:szCs w:val="28"/>
        </w:rPr>
        <w:t>Существует необходимость в проведении  дополнительных изменений  в генеральном плане Васильевского сельского поселения, в связи с утверждением границ села Васильевка.</w:t>
      </w:r>
    </w:p>
    <w:p w:rsidR="00163C86" w:rsidRPr="00163C86" w:rsidRDefault="00163C86" w:rsidP="00163C86">
      <w:pPr>
        <w:spacing w:after="0" w:line="240" w:lineRule="auto"/>
        <w:ind w:firstLine="539"/>
        <w:jc w:val="both"/>
        <w:rPr>
          <w:sz w:val="28"/>
          <w:szCs w:val="28"/>
        </w:rPr>
      </w:pPr>
      <w:r w:rsidRPr="00163C86">
        <w:rPr>
          <w:sz w:val="28"/>
          <w:szCs w:val="28"/>
        </w:rPr>
        <w:t xml:space="preserve">Автомобильные дороги имеют важное значение для </w:t>
      </w:r>
      <w:proofErr w:type="gramStart"/>
      <w:r w:rsidRPr="00163C86">
        <w:rPr>
          <w:sz w:val="28"/>
          <w:szCs w:val="28"/>
        </w:rPr>
        <w:t>Васильевского</w:t>
      </w:r>
      <w:proofErr w:type="gramEnd"/>
      <w:r w:rsidRPr="00163C86">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w:t>
      </w:r>
      <w:r w:rsidR="00863388" w:rsidRPr="00863388">
        <w:rPr>
          <w:sz w:val="28"/>
          <w:szCs w:val="28"/>
        </w:rPr>
        <w:t>Сеть автомобильных дорог обеспечивает мобильность населения и доступ к материальным ресурсам.</w:t>
      </w:r>
    </w:p>
    <w:p w:rsidR="00163C86" w:rsidRPr="00163C86" w:rsidRDefault="00163C86" w:rsidP="00163C86">
      <w:pPr>
        <w:spacing w:after="0" w:line="240" w:lineRule="auto"/>
        <w:ind w:firstLine="720"/>
        <w:jc w:val="both"/>
        <w:rPr>
          <w:sz w:val="28"/>
          <w:szCs w:val="28"/>
        </w:rPr>
      </w:pPr>
      <w:r w:rsidRPr="00163C86">
        <w:rPr>
          <w:sz w:val="28"/>
          <w:szCs w:val="28"/>
        </w:rPr>
        <w:t xml:space="preserve"> Автомобильные дороги, являясь сложными инженерно-техническими сооружениями, имеют ряд особенностей, а именно:</w:t>
      </w:r>
    </w:p>
    <w:p w:rsidR="00163C86" w:rsidRPr="00163C86" w:rsidRDefault="005B6E24" w:rsidP="005B6E24">
      <w:pPr>
        <w:spacing w:after="0" w:line="240" w:lineRule="auto"/>
        <w:jc w:val="both"/>
        <w:rPr>
          <w:sz w:val="28"/>
          <w:szCs w:val="28"/>
        </w:rPr>
      </w:pPr>
      <w:r>
        <w:rPr>
          <w:sz w:val="28"/>
          <w:szCs w:val="28"/>
        </w:rPr>
        <w:t>-</w:t>
      </w:r>
      <w:r w:rsidR="00163C86" w:rsidRPr="00163C86">
        <w:rPr>
          <w:sz w:val="28"/>
          <w:szCs w:val="28"/>
        </w:rPr>
        <w:t xml:space="preserve">автомобильные дороги представляют собой </w:t>
      </w:r>
      <w:proofErr w:type="spellStart"/>
      <w:r w:rsidR="00163C86" w:rsidRPr="00163C86">
        <w:rPr>
          <w:sz w:val="28"/>
          <w:szCs w:val="28"/>
        </w:rPr>
        <w:t>материалоёмкие</w:t>
      </w:r>
      <w:proofErr w:type="spellEnd"/>
      <w:r w:rsidR="00163C86" w:rsidRPr="00163C86">
        <w:rPr>
          <w:sz w:val="28"/>
          <w:szCs w:val="28"/>
        </w:rPr>
        <w:t>, трудоёмкие линейные сооружения, содержание которых требует больших финансовых затрат;</w:t>
      </w:r>
    </w:p>
    <w:p w:rsidR="00163C86" w:rsidRPr="00163C86" w:rsidRDefault="005B6E24" w:rsidP="005B6E24">
      <w:pPr>
        <w:spacing w:after="0" w:line="240" w:lineRule="auto"/>
        <w:jc w:val="both"/>
        <w:rPr>
          <w:sz w:val="28"/>
          <w:szCs w:val="28"/>
        </w:rPr>
      </w:pPr>
      <w:r>
        <w:rPr>
          <w:sz w:val="28"/>
          <w:szCs w:val="28"/>
        </w:rPr>
        <w:t>-</w:t>
      </w:r>
      <w:r w:rsidR="00163C86" w:rsidRPr="00163C86">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163C86" w:rsidRPr="00163C86" w:rsidRDefault="005B6E24" w:rsidP="005B6E24">
      <w:pPr>
        <w:spacing w:after="0" w:line="240" w:lineRule="auto"/>
        <w:jc w:val="both"/>
        <w:rPr>
          <w:sz w:val="28"/>
          <w:szCs w:val="28"/>
        </w:rPr>
      </w:pPr>
      <w:r>
        <w:rPr>
          <w:sz w:val="28"/>
          <w:szCs w:val="28"/>
        </w:rPr>
        <w:lastRenderedPageBreak/>
        <w:t>-</w:t>
      </w:r>
      <w:r w:rsidR="00163C86" w:rsidRPr="00163C86">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163C86" w:rsidRDefault="00163C86" w:rsidP="00163C86">
      <w:pPr>
        <w:pStyle w:val="ConsPlusNormal"/>
        <w:widowControl/>
        <w:tabs>
          <w:tab w:val="left" w:pos="720"/>
        </w:tabs>
        <w:ind w:firstLine="540"/>
        <w:jc w:val="both"/>
        <w:rPr>
          <w:rFonts w:ascii="Times New Roman" w:hAnsi="Times New Roman"/>
          <w:sz w:val="28"/>
          <w:szCs w:val="28"/>
        </w:rPr>
      </w:pPr>
      <w:r w:rsidRPr="00163C86">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863388" w:rsidRPr="00863388" w:rsidRDefault="00863388" w:rsidP="00863388">
      <w:pPr>
        <w:pStyle w:val="ConsPlusNormal"/>
        <w:tabs>
          <w:tab w:val="left" w:pos="720"/>
        </w:tabs>
        <w:ind w:firstLine="540"/>
        <w:jc w:val="both"/>
        <w:rPr>
          <w:rFonts w:ascii="Times New Roman" w:hAnsi="Times New Roman"/>
          <w:sz w:val="28"/>
          <w:szCs w:val="28"/>
        </w:rPr>
      </w:pPr>
      <w:r w:rsidRPr="00863388">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863388" w:rsidRPr="00863388" w:rsidRDefault="00863388" w:rsidP="00863388">
      <w:pPr>
        <w:pStyle w:val="ConsPlusNormal"/>
        <w:tabs>
          <w:tab w:val="left" w:pos="720"/>
        </w:tabs>
        <w:ind w:firstLine="540"/>
        <w:jc w:val="both"/>
        <w:rPr>
          <w:rFonts w:ascii="Times New Roman" w:hAnsi="Times New Roman"/>
          <w:sz w:val="28"/>
          <w:szCs w:val="28"/>
        </w:rPr>
      </w:pPr>
      <w:r w:rsidRPr="00863388">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63388" w:rsidRPr="00863388" w:rsidRDefault="00863388" w:rsidP="00863388">
      <w:pPr>
        <w:pStyle w:val="ConsPlusNormal"/>
        <w:tabs>
          <w:tab w:val="left" w:pos="720"/>
        </w:tabs>
        <w:ind w:firstLine="540"/>
        <w:jc w:val="both"/>
        <w:rPr>
          <w:rFonts w:ascii="Times New Roman" w:hAnsi="Times New Roman"/>
          <w:sz w:val="28"/>
          <w:szCs w:val="28"/>
        </w:rPr>
      </w:pPr>
      <w:proofErr w:type="gramStart"/>
      <w:r w:rsidRPr="00863388">
        <w:rPr>
          <w:rFonts w:ascii="Times New Roman" w:hAnsi="Times New Roman"/>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863388" w:rsidRPr="00163C86" w:rsidRDefault="00863388" w:rsidP="00863388">
      <w:pPr>
        <w:pStyle w:val="ConsPlusNormal"/>
        <w:widowControl/>
        <w:tabs>
          <w:tab w:val="left" w:pos="720"/>
        </w:tabs>
        <w:ind w:firstLine="540"/>
        <w:jc w:val="both"/>
        <w:rPr>
          <w:rFonts w:ascii="Times New Roman" w:hAnsi="Times New Roman"/>
          <w:sz w:val="28"/>
          <w:szCs w:val="28"/>
        </w:rPr>
      </w:pPr>
      <w:r w:rsidRPr="00863388">
        <w:rPr>
          <w:rFonts w:ascii="Times New Roman" w:hAnsi="Times New Roman"/>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163C86" w:rsidRPr="00163C86" w:rsidRDefault="00163C86" w:rsidP="005B6E24">
      <w:pPr>
        <w:spacing w:after="0" w:line="240" w:lineRule="auto"/>
        <w:jc w:val="both"/>
        <w:rPr>
          <w:sz w:val="28"/>
          <w:szCs w:val="28"/>
        </w:rPr>
      </w:pPr>
      <w:r w:rsidRPr="00163C86">
        <w:rPr>
          <w:sz w:val="28"/>
          <w:szCs w:val="28"/>
        </w:rPr>
        <w:tab/>
        <w:t xml:space="preserve">В настоящее время автомобильные дороги </w:t>
      </w:r>
      <w:proofErr w:type="gramStart"/>
      <w:r w:rsidRPr="00163C86">
        <w:rPr>
          <w:sz w:val="28"/>
          <w:szCs w:val="28"/>
        </w:rPr>
        <w:t>Васильевского</w:t>
      </w:r>
      <w:proofErr w:type="gramEnd"/>
      <w:r w:rsidRPr="00163C86">
        <w:rPr>
          <w:sz w:val="28"/>
          <w:szCs w:val="28"/>
        </w:rPr>
        <w:t xml:space="preserve">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163C86">
        <w:rPr>
          <w:sz w:val="28"/>
          <w:szCs w:val="28"/>
        </w:rPr>
        <w:t>принятия</w:t>
      </w:r>
      <w:proofErr w:type="gramEnd"/>
      <w:r w:rsidRPr="00163C86">
        <w:rPr>
          <w:sz w:val="28"/>
          <w:szCs w:val="28"/>
        </w:rPr>
        <w:t xml:space="preserve"> неотложных мер по  ремонту дорог местного значения, совершенствованию организации дорожного движения.</w:t>
      </w:r>
    </w:p>
    <w:p w:rsidR="00163C86" w:rsidRDefault="00163C86" w:rsidP="005B6E24">
      <w:pPr>
        <w:spacing w:after="0" w:line="240" w:lineRule="auto"/>
        <w:jc w:val="both"/>
        <w:rPr>
          <w:sz w:val="28"/>
          <w:szCs w:val="28"/>
        </w:rPr>
      </w:pPr>
      <w:r w:rsidRPr="00163C86">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863388" w:rsidRPr="00863388" w:rsidRDefault="00863388" w:rsidP="00863388">
      <w:pPr>
        <w:spacing w:after="0" w:line="240" w:lineRule="auto"/>
        <w:jc w:val="both"/>
        <w:rPr>
          <w:sz w:val="28"/>
          <w:szCs w:val="28"/>
        </w:rPr>
      </w:pPr>
      <w:r w:rsidRPr="00863388">
        <w:rPr>
          <w:sz w:val="28"/>
          <w:szCs w:val="28"/>
        </w:rPr>
        <w:t xml:space="preserve">Улучшение дорожных условий приводит </w:t>
      </w:r>
      <w:proofErr w:type="gramStart"/>
      <w:r w:rsidRPr="00863388">
        <w:rPr>
          <w:sz w:val="28"/>
          <w:szCs w:val="28"/>
        </w:rPr>
        <w:t>к</w:t>
      </w:r>
      <w:proofErr w:type="gramEnd"/>
      <w:r w:rsidRPr="00863388">
        <w:rPr>
          <w:sz w:val="28"/>
          <w:szCs w:val="28"/>
        </w:rPr>
        <w:t>:</w:t>
      </w:r>
    </w:p>
    <w:p w:rsidR="00863388" w:rsidRPr="00863388" w:rsidRDefault="00863388" w:rsidP="00863388">
      <w:pPr>
        <w:spacing w:after="0" w:line="240" w:lineRule="auto"/>
        <w:jc w:val="both"/>
        <w:rPr>
          <w:sz w:val="28"/>
          <w:szCs w:val="28"/>
        </w:rPr>
      </w:pPr>
      <w:r w:rsidRPr="00863388">
        <w:rPr>
          <w:sz w:val="28"/>
          <w:szCs w:val="28"/>
        </w:rPr>
        <w:t>— сокращению времени на перевозки грузов и пассажиров;</w:t>
      </w:r>
    </w:p>
    <w:p w:rsidR="00863388" w:rsidRPr="00863388" w:rsidRDefault="00863388" w:rsidP="00863388">
      <w:pPr>
        <w:spacing w:after="0" w:line="240" w:lineRule="auto"/>
        <w:jc w:val="both"/>
        <w:rPr>
          <w:sz w:val="28"/>
          <w:szCs w:val="28"/>
        </w:rPr>
      </w:pPr>
    </w:p>
    <w:p w:rsidR="00863388" w:rsidRPr="00863388" w:rsidRDefault="00863388" w:rsidP="00863388">
      <w:pPr>
        <w:spacing w:after="0" w:line="240" w:lineRule="auto"/>
        <w:jc w:val="both"/>
        <w:rPr>
          <w:sz w:val="28"/>
          <w:szCs w:val="28"/>
        </w:rPr>
      </w:pPr>
      <w:r w:rsidRPr="00863388">
        <w:rPr>
          <w:sz w:val="28"/>
          <w:szCs w:val="28"/>
        </w:rPr>
        <w:lastRenderedPageBreak/>
        <w:t>— повышению транспортной доступности;</w:t>
      </w:r>
    </w:p>
    <w:p w:rsidR="00863388" w:rsidRPr="00863388" w:rsidRDefault="00863388" w:rsidP="00863388">
      <w:pPr>
        <w:spacing w:after="0" w:line="240" w:lineRule="auto"/>
        <w:jc w:val="both"/>
        <w:rPr>
          <w:sz w:val="28"/>
          <w:szCs w:val="28"/>
        </w:rPr>
      </w:pPr>
      <w:r w:rsidRPr="00863388">
        <w:rPr>
          <w:sz w:val="28"/>
          <w:szCs w:val="28"/>
        </w:rPr>
        <w:t>— сокращению числа дорожно-транспортных происшествий;</w:t>
      </w:r>
    </w:p>
    <w:p w:rsidR="00863388" w:rsidRPr="00863388" w:rsidRDefault="00863388" w:rsidP="00863388">
      <w:pPr>
        <w:spacing w:after="0" w:line="240" w:lineRule="auto"/>
        <w:jc w:val="both"/>
        <w:rPr>
          <w:sz w:val="28"/>
          <w:szCs w:val="28"/>
        </w:rPr>
      </w:pPr>
      <w:r w:rsidRPr="00863388">
        <w:rPr>
          <w:sz w:val="28"/>
          <w:szCs w:val="28"/>
        </w:rPr>
        <w:t>— улучшению экологической ситуации.</w:t>
      </w:r>
    </w:p>
    <w:p w:rsidR="00863388" w:rsidRPr="00163C86" w:rsidRDefault="00863388" w:rsidP="00863388">
      <w:pPr>
        <w:spacing w:after="0" w:line="240" w:lineRule="auto"/>
        <w:jc w:val="both"/>
        <w:rPr>
          <w:sz w:val="28"/>
          <w:szCs w:val="28"/>
        </w:rPr>
      </w:pPr>
      <w:r w:rsidRPr="00863388">
        <w:rPr>
          <w:sz w:val="28"/>
          <w:szCs w:val="28"/>
        </w:rPr>
        <w:t>Таким образом, дорожные условия оказывают влияние на все важные показатели экономического развития поселения.</w:t>
      </w:r>
    </w:p>
    <w:p w:rsidR="00163C86" w:rsidRPr="005B6E24" w:rsidRDefault="00163C86" w:rsidP="005B6E24">
      <w:pPr>
        <w:spacing w:after="0" w:line="240" w:lineRule="auto"/>
        <w:ind w:firstLine="720"/>
        <w:jc w:val="both"/>
        <w:rPr>
          <w:sz w:val="28"/>
          <w:szCs w:val="28"/>
        </w:rPr>
      </w:pPr>
      <w:r w:rsidRPr="00163C86">
        <w:rPr>
          <w:sz w:val="28"/>
          <w:szCs w:val="28"/>
        </w:rPr>
        <w:t xml:space="preserve">Применение программно-целевого метода в развитии автомобильных дорог местного значения Васильевского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w:t>
      </w:r>
      <w:r w:rsidRPr="005B6E24">
        <w:rPr>
          <w:sz w:val="28"/>
          <w:szCs w:val="28"/>
        </w:rPr>
        <w:t>всех уровней.</w:t>
      </w:r>
    </w:p>
    <w:p w:rsidR="005B6E24" w:rsidRPr="005B6E24" w:rsidRDefault="005B6E24" w:rsidP="005B6E24">
      <w:pPr>
        <w:widowControl w:val="0"/>
        <w:spacing w:after="0" w:line="240" w:lineRule="auto"/>
        <w:ind w:firstLine="720"/>
        <w:jc w:val="both"/>
        <w:rPr>
          <w:sz w:val="28"/>
          <w:szCs w:val="28"/>
        </w:rPr>
      </w:pPr>
      <w:r w:rsidRPr="005B6E24">
        <w:rPr>
          <w:sz w:val="28"/>
          <w:szCs w:val="28"/>
        </w:rPr>
        <w:t xml:space="preserve">Анализ состояния рынка труда показывает, что наряду со снижением общего потока обращений в службу занятости наблюдается рост обращений сельского населения. Среди зарегистрированных безработных удельный вес сельских жителей также имеет тенденцию к росту. </w:t>
      </w:r>
    </w:p>
    <w:p w:rsidR="005B6E24" w:rsidRPr="005B6E24" w:rsidRDefault="005B6E24" w:rsidP="005B6E24">
      <w:pPr>
        <w:widowControl w:val="0"/>
        <w:spacing w:after="0" w:line="240" w:lineRule="auto"/>
        <w:ind w:firstLine="720"/>
        <w:jc w:val="both"/>
        <w:rPr>
          <w:sz w:val="28"/>
          <w:szCs w:val="28"/>
        </w:rPr>
      </w:pPr>
      <w:r w:rsidRPr="005B6E24">
        <w:rPr>
          <w:sz w:val="28"/>
          <w:szCs w:val="28"/>
        </w:rPr>
        <w:t>Одной из наиболее острых проблем является проблема регулирования сельского рынка труда с целью повышения занятости и качества жизни, снижения уровня безработицы и улучшения социально-трудового климата на селе.</w:t>
      </w:r>
    </w:p>
    <w:p w:rsidR="005B6E24" w:rsidRPr="005B6E24" w:rsidRDefault="005B6E24" w:rsidP="005B6E24">
      <w:pPr>
        <w:spacing w:after="0" w:line="240" w:lineRule="auto"/>
        <w:ind w:firstLine="708"/>
        <w:jc w:val="both"/>
        <w:rPr>
          <w:sz w:val="28"/>
          <w:szCs w:val="28"/>
        </w:rPr>
      </w:pPr>
      <w:r w:rsidRPr="005B6E24">
        <w:rPr>
          <w:sz w:val="28"/>
          <w:szCs w:val="28"/>
        </w:rPr>
        <w:t xml:space="preserve"> Демографическая ситуация в поселении характеризуется сокращением численности экономически активного населения. При этом сокращение населения в трудоспособном возрасте происходит быстрыми темпами,  а уровень безработицы в возрастной группе «трудоспособный возраст» выше средних значений по экономически активному населению. В связи с чем</w:t>
      </w:r>
      <w:r>
        <w:rPr>
          <w:sz w:val="28"/>
          <w:szCs w:val="28"/>
        </w:rPr>
        <w:t>,</w:t>
      </w:r>
      <w:r w:rsidRPr="005B6E24">
        <w:rPr>
          <w:sz w:val="28"/>
          <w:szCs w:val="28"/>
        </w:rPr>
        <w:t xml:space="preserve">  </w:t>
      </w:r>
      <w:r>
        <w:rPr>
          <w:sz w:val="28"/>
          <w:szCs w:val="28"/>
        </w:rPr>
        <w:t>н</w:t>
      </w:r>
      <w:r w:rsidRPr="005B6E24">
        <w:rPr>
          <w:sz w:val="28"/>
          <w:szCs w:val="28"/>
        </w:rPr>
        <w:t>еобходимо выделить отдельную категорию граждан – безработные, состоящие на учете в центре занятости населения. По договоренности с Центром занятости населения Бутурлиновского района эта категория граждан принимается администрацией Васильевского сельского поселения на временную работу по благоустройству  территории поселения.</w:t>
      </w:r>
    </w:p>
    <w:p w:rsidR="00163C86" w:rsidRPr="00163C86" w:rsidRDefault="00163C86" w:rsidP="005B6E24">
      <w:pPr>
        <w:spacing w:after="0" w:line="240" w:lineRule="auto"/>
        <w:ind w:firstLine="708"/>
        <w:jc w:val="both"/>
        <w:rPr>
          <w:sz w:val="28"/>
          <w:szCs w:val="28"/>
        </w:rPr>
      </w:pPr>
    </w:p>
    <w:p w:rsidR="008668D5" w:rsidRDefault="008668D5" w:rsidP="005F4F0E">
      <w:pPr>
        <w:numPr>
          <w:ilvl w:val="3"/>
          <w:numId w:val="19"/>
        </w:numPr>
        <w:tabs>
          <w:tab w:val="clear" w:pos="1800"/>
          <w:tab w:val="num" w:pos="993"/>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w:t>
      </w:r>
      <w:r w:rsidR="005B6E24">
        <w:rPr>
          <w:b/>
          <w:bCs/>
          <w:sz w:val="28"/>
          <w:szCs w:val="28"/>
          <w:lang w:eastAsia="ru-RU"/>
        </w:rPr>
        <w:t>раммы</w:t>
      </w:r>
    </w:p>
    <w:p w:rsidR="005B6E24" w:rsidRDefault="005B6E24" w:rsidP="008B0329">
      <w:pPr>
        <w:spacing w:after="0" w:line="240" w:lineRule="auto"/>
        <w:rPr>
          <w:b/>
          <w:bCs/>
          <w:sz w:val="28"/>
          <w:szCs w:val="28"/>
          <w:lang w:eastAsia="ru-RU"/>
        </w:rPr>
      </w:pPr>
    </w:p>
    <w:p w:rsidR="008668D5" w:rsidRPr="004D6F7A" w:rsidRDefault="008668D5" w:rsidP="0018688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B0329" w:rsidRPr="0018688B" w:rsidRDefault="008668D5" w:rsidP="008B0329">
      <w:pPr>
        <w:spacing w:after="0" w:line="240" w:lineRule="auto"/>
        <w:jc w:val="both"/>
        <w:rPr>
          <w:sz w:val="28"/>
          <w:szCs w:val="28"/>
        </w:rPr>
      </w:pPr>
      <w:r w:rsidRPr="008F25E4">
        <w:rPr>
          <w:rFonts w:cs="Arial"/>
          <w:color w:val="000000"/>
          <w:sz w:val="28"/>
          <w:szCs w:val="28"/>
        </w:rPr>
        <w:tab/>
      </w:r>
      <w:r w:rsidRPr="008F25E4">
        <w:rPr>
          <w:sz w:val="28"/>
        </w:rPr>
        <w:t xml:space="preserve">Основной целью подпрограммы является </w:t>
      </w:r>
      <w:r w:rsidRPr="008F25E4">
        <w:rPr>
          <w:sz w:val="28"/>
          <w:szCs w:val="28"/>
        </w:rPr>
        <w:t xml:space="preserve">внесение изменений  в генеральный план </w:t>
      </w:r>
      <w:r>
        <w:rPr>
          <w:sz w:val="28"/>
          <w:szCs w:val="28"/>
        </w:rPr>
        <w:t>Васильевского</w:t>
      </w:r>
      <w:r w:rsidRPr="008F25E4">
        <w:rPr>
          <w:sz w:val="28"/>
          <w:szCs w:val="28"/>
        </w:rPr>
        <w:t xml:space="preserve"> сельского  поселения</w:t>
      </w:r>
      <w:r w:rsidR="008B0329">
        <w:rPr>
          <w:sz w:val="28"/>
          <w:szCs w:val="28"/>
        </w:rPr>
        <w:t xml:space="preserve"> </w:t>
      </w:r>
      <w:r>
        <w:rPr>
          <w:sz w:val="28"/>
          <w:szCs w:val="28"/>
        </w:rPr>
        <w:t>(установка границ села Васильевк</w:t>
      </w:r>
      <w:r w:rsidR="008B0329">
        <w:rPr>
          <w:sz w:val="28"/>
          <w:szCs w:val="28"/>
        </w:rPr>
        <w:t xml:space="preserve">а) и </w:t>
      </w:r>
      <w:r w:rsidR="008B0329" w:rsidRPr="00DD2424">
        <w:rPr>
          <w:sz w:val="28"/>
          <w:szCs w:val="28"/>
        </w:rPr>
        <w:t>реализация полномочий, связанных с организацией дорожной деятельности в отношении автомобильных дорог местного значения</w:t>
      </w:r>
    </w:p>
    <w:p w:rsidR="008668D5" w:rsidRPr="0018688B" w:rsidRDefault="008668D5" w:rsidP="008B0329">
      <w:pPr>
        <w:snapToGrid w:val="0"/>
        <w:spacing w:after="0" w:line="240" w:lineRule="auto"/>
        <w:jc w:val="both"/>
        <w:rPr>
          <w:sz w:val="28"/>
          <w:szCs w:val="28"/>
        </w:rPr>
      </w:pPr>
    </w:p>
    <w:p w:rsidR="008668D5" w:rsidRPr="008F25E4" w:rsidRDefault="008668D5" w:rsidP="00054520">
      <w:pPr>
        <w:spacing w:after="0" w:line="240" w:lineRule="auto"/>
        <w:ind w:firstLine="720"/>
        <w:jc w:val="both"/>
        <w:rPr>
          <w:sz w:val="28"/>
        </w:rPr>
      </w:pPr>
      <w:r w:rsidRPr="008F25E4">
        <w:rPr>
          <w:sz w:val="28"/>
        </w:rPr>
        <w:lastRenderedPageBreak/>
        <w:t>Для достижения поставленных целей необходимо решение следующих основных задач:</w:t>
      </w:r>
    </w:p>
    <w:p w:rsidR="008B0329" w:rsidRPr="00BA786E" w:rsidRDefault="008B0329" w:rsidP="008B0329">
      <w:pPr>
        <w:autoSpaceDE w:val="0"/>
        <w:spacing w:after="0" w:line="240" w:lineRule="auto"/>
        <w:jc w:val="both"/>
        <w:rPr>
          <w:rFonts w:cs="Arial"/>
          <w:sz w:val="28"/>
          <w:szCs w:val="28"/>
        </w:rPr>
      </w:pPr>
      <w:r w:rsidRPr="00BA786E">
        <w:rPr>
          <w:sz w:val="28"/>
          <w:szCs w:val="28"/>
        </w:rPr>
        <w:t>- Утверждение технического задание на выполнение работ по внесению изменений в генеральный план поселения</w:t>
      </w:r>
      <w:r w:rsidRPr="00BA786E">
        <w:rPr>
          <w:rFonts w:cs="Arial"/>
          <w:sz w:val="28"/>
          <w:szCs w:val="28"/>
        </w:rPr>
        <w:t xml:space="preserve"> </w:t>
      </w:r>
    </w:p>
    <w:p w:rsidR="008B0329" w:rsidRPr="00BA786E" w:rsidRDefault="008B0329" w:rsidP="008B0329">
      <w:pPr>
        <w:autoSpaceDE w:val="0"/>
        <w:spacing w:after="0" w:line="240" w:lineRule="auto"/>
        <w:jc w:val="both"/>
        <w:rPr>
          <w:sz w:val="28"/>
          <w:szCs w:val="28"/>
        </w:rPr>
      </w:pPr>
      <w:r w:rsidRPr="00BA786E">
        <w:rPr>
          <w:sz w:val="28"/>
          <w:szCs w:val="28"/>
        </w:rPr>
        <w:t>- Подготовка проекта изменений генерального плана Васильевского сельского поселения.</w:t>
      </w:r>
    </w:p>
    <w:p w:rsidR="008B0329" w:rsidRPr="00BA786E" w:rsidRDefault="008B0329" w:rsidP="008B0329">
      <w:pPr>
        <w:autoSpaceDE w:val="0"/>
        <w:spacing w:after="0" w:line="240" w:lineRule="auto"/>
        <w:jc w:val="both"/>
        <w:rPr>
          <w:sz w:val="28"/>
          <w:szCs w:val="28"/>
        </w:rPr>
      </w:pPr>
      <w:r>
        <w:rPr>
          <w:sz w:val="28"/>
          <w:szCs w:val="28"/>
        </w:rPr>
        <w:t xml:space="preserve">- </w:t>
      </w:r>
      <w:r w:rsidRPr="00BA786E">
        <w:rPr>
          <w:sz w:val="28"/>
          <w:szCs w:val="28"/>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w:t>
      </w:r>
      <w:r>
        <w:rPr>
          <w:sz w:val="28"/>
          <w:szCs w:val="28"/>
        </w:rPr>
        <w:t>ержания дорог местного значения.</w:t>
      </w:r>
    </w:p>
    <w:p w:rsidR="008B0329" w:rsidRDefault="008B0329" w:rsidP="008B0329">
      <w:pPr>
        <w:spacing w:after="0" w:line="240" w:lineRule="auto"/>
        <w:jc w:val="both"/>
        <w:rPr>
          <w:sz w:val="28"/>
          <w:szCs w:val="28"/>
        </w:rPr>
      </w:pPr>
      <w:r>
        <w:rPr>
          <w:sz w:val="28"/>
          <w:szCs w:val="28"/>
        </w:rPr>
        <w:t>-С</w:t>
      </w:r>
      <w:r w:rsidRPr="00BA786E">
        <w:rPr>
          <w:sz w:val="28"/>
          <w:szCs w:val="28"/>
        </w:rPr>
        <w:t>охранение протяжённости, соответствующей  нормативным требованиям, автомобильных дорог общего пользования местного значения за с</w:t>
      </w:r>
      <w:r>
        <w:rPr>
          <w:sz w:val="28"/>
          <w:szCs w:val="28"/>
        </w:rPr>
        <w:t>чёт ремонта автомобильных дорог.</w:t>
      </w:r>
    </w:p>
    <w:p w:rsidR="008B0329" w:rsidRPr="00BA786E" w:rsidRDefault="008B0329" w:rsidP="008B0329">
      <w:pPr>
        <w:spacing w:after="0" w:line="240" w:lineRule="auto"/>
        <w:jc w:val="both"/>
        <w:rPr>
          <w:sz w:val="28"/>
          <w:szCs w:val="28"/>
        </w:rPr>
      </w:pPr>
      <w:r w:rsidRPr="00BA786E">
        <w:rPr>
          <w:sz w:val="28"/>
          <w:szCs w:val="28"/>
        </w:rPr>
        <w:t xml:space="preserve">- Обеспечение гарантий граждан в сфере занятости населения. </w:t>
      </w:r>
    </w:p>
    <w:p w:rsidR="008B0329" w:rsidRPr="00BA786E" w:rsidRDefault="008B0329" w:rsidP="008B0329">
      <w:pPr>
        <w:tabs>
          <w:tab w:val="left" w:pos="317"/>
        </w:tabs>
        <w:spacing w:after="0" w:line="240" w:lineRule="auto"/>
        <w:contextualSpacing/>
        <w:rPr>
          <w:sz w:val="28"/>
          <w:szCs w:val="28"/>
        </w:rPr>
      </w:pPr>
      <w:r>
        <w:rPr>
          <w:sz w:val="28"/>
          <w:szCs w:val="28"/>
        </w:rPr>
        <w:t xml:space="preserve">- </w:t>
      </w:r>
      <w:r w:rsidRPr="00BA786E">
        <w:rPr>
          <w:sz w:val="28"/>
          <w:szCs w:val="28"/>
        </w:rPr>
        <w:t>Снижение уровня безработицы на  рынке труда</w:t>
      </w:r>
      <w:r>
        <w:rPr>
          <w:sz w:val="28"/>
          <w:szCs w:val="28"/>
        </w:rPr>
        <w:t>.</w:t>
      </w:r>
    </w:p>
    <w:p w:rsidR="008B0329" w:rsidRDefault="008B0329" w:rsidP="008B0329">
      <w:pPr>
        <w:snapToGrid w:val="0"/>
        <w:spacing w:line="100" w:lineRule="atLeast"/>
        <w:ind w:hanging="17"/>
        <w:jc w:val="both"/>
        <w:rPr>
          <w:sz w:val="28"/>
          <w:szCs w:val="28"/>
        </w:rPr>
      </w:pPr>
      <w:r w:rsidRPr="00BA786E">
        <w:rPr>
          <w:sz w:val="28"/>
          <w:szCs w:val="28"/>
        </w:rPr>
        <w:t>- Пропаганда безопасности дорожного движения.</w:t>
      </w:r>
    </w:p>
    <w:p w:rsidR="008668D5" w:rsidRDefault="008668D5" w:rsidP="008B0329">
      <w:pPr>
        <w:snapToGrid w:val="0"/>
        <w:spacing w:line="100" w:lineRule="atLeast"/>
        <w:ind w:hanging="17"/>
        <w:jc w:val="both"/>
        <w:rPr>
          <w:sz w:val="28"/>
          <w:szCs w:val="28"/>
          <w:lang w:eastAsia="ru-RU"/>
        </w:rPr>
      </w:pPr>
      <w:r w:rsidRPr="00C57625">
        <w:rPr>
          <w:sz w:val="28"/>
          <w:szCs w:val="28"/>
          <w:lang w:eastAsia="ru-RU"/>
        </w:rPr>
        <w:t>Ожидаемые результаты реализации подпрограммы:</w:t>
      </w:r>
    </w:p>
    <w:p w:rsidR="004D548E" w:rsidRPr="00163C86" w:rsidRDefault="004D548E" w:rsidP="004D548E">
      <w:pPr>
        <w:spacing w:after="0" w:line="240" w:lineRule="auto"/>
        <w:jc w:val="both"/>
        <w:rPr>
          <w:sz w:val="28"/>
          <w:szCs w:val="28"/>
        </w:rPr>
      </w:pPr>
      <w:r>
        <w:rPr>
          <w:sz w:val="28"/>
          <w:szCs w:val="28"/>
        </w:rPr>
        <w:t>1.</w:t>
      </w:r>
      <w:r w:rsidRPr="00163C86">
        <w:rPr>
          <w:sz w:val="28"/>
          <w:szCs w:val="28"/>
        </w:rPr>
        <w:t>Установление границ населенного пункта села Васильевка.</w:t>
      </w:r>
    </w:p>
    <w:p w:rsidR="004D548E" w:rsidRPr="00163C86" w:rsidRDefault="004D548E" w:rsidP="004D548E">
      <w:pPr>
        <w:spacing w:after="0" w:line="240" w:lineRule="auto"/>
        <w:jc w:val="both"/>
        <w:rPr>
          <w:sz w:val="28"/>
          <w:szCs w:val="28"/>
        </w:rPr>
      </w:pPr>
      <w:r>
        <w:rPr>
          <w:sz w:val="28"/>
          <w:szCs w:val="28"/>
        </w:rPr>
        <w:t>2.</w:t>
      </w:r>
      <w:r w:rsidRPr="00163C86">
        <w:rPr>
          <w:sz w:val="28"/>
          <w:szCs w:val="28"/>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p w:rsidR="004D548E" w:rsidRPr="00163C86" w:rsidRDefault="004D548E" w:rsidP="004D548E">
      <w:pPr>
        <w:spacing w:after="0" w:line="240" w:lineRule="auto"/>
        <w:jc w:val="both"/>
        <w:rPr>
          <w:sz w:val="28"/>
          <w:szCs w:val="28"/>
        </w:rPr>
      </w:pPr>
      <w:r>
        <w:rPr>
          <w:sz w:val="28"/>
          <w:szCs w:val="28"/>
        </w:rPr>
        <w:t>3.</w:t>
      </w:r>
      <w:r w:rsidRPr="00163C86">
        <w:rPr>
          <w:sz w:val="28"/>
          <w:szCs w:val="28"/>
        </w:rPr>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8668D5" w:rsidRPr="008F25E4" w:rsidRDefault="004D548E" w:rsidP="004D548E">
      <w:pPr>
        <w:spacing w:after="0" w:line="240" w:lineRule="auto"/>
        <w:rPr>
          <w:b/>
          <w:bCs/>
        </w:rPr>
      </w:pPr>
      <w:r>
        <w:rPr>
          <w:sz w:val="28"/>
          <w:szCs w:val="28"/>
        </w:rPr>
        <w:t>4.</w:t>
      </w:r>
      <w:r w:rsidRPr="00163C86">
        <w:rPr>
          <w:sz w:val="28"/>
          <w:szCs w:val="28"/>
        </w:rPr>
        <w:t>Создание комфортной среды для проживания населения, положительное воздействие на экономику, социальную сферу и экологическую ситуацию</w:t>
      </w:r>
    </w:p>
    <w:p w:rsidR="008B0329" w:rsidRPr="004D548E" w:rsidRDefault="004D548E" w:rsidP="008B0329">
      <w:pPr>
        <w:jc w:val="both"/>
        <w:rPr>
          <w:sz w:val="28"/>
          <w:szCs w:val="28"/>
        </w:rPr>
      </w:pPr>
      <w:r w:rsidRPr="004D548E">
        <w:rPr>
          <w:sz w:val="28"/>
          <w:szCs w:val="28"/>
        </w:rPr>
        <w:t xml:space="preserve">       </w:t>
      </w:r>
      <w:r w:rsidR="008B0329" w:rsidRPr="004D548E">
        <w:rPr>
          <w:sz w:val="28"/>
          <w:szCs w:val="28"/>
        </w:rPr>
        <w:t>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8668D5" w:rsidRPr="008F25E4" w:rsidRDefault="004D548E" w:rsidP="0018688B">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6D1328" w:rsidRDefault="008B0329" w:rsidP="00054520">
      <w:pPr>
        <w:spacing w:after="0" w:line="240" w:lineRule="auto"/>
        <w:jc w:val="both"/>
        <w:rPr>
          <w:sz w:val="28"/>
          <w:szCs w:val="28"/>
        </w:rPr>
      </w:pPr>
      <w:r w:rsidRPr="006D1328">
        <w:rPr>
          <w:sz w:val="28"/>
          <w:szCs w:val="28"/>
        </w:rPr>
        <w:t>Подпрограмма включает в себя комплекс мероприятий</w:t>
      </w:r>
      <w:r w:rsidR="004D548E" w:rsidRPr="006D1328">
        <w:rPr>
          <w:sz w:val="28"/>
          <w:szCs w:val="28"/>
        </w:rPr>
        <w:t>, направленных на выполнение поставленных задач:</w:t>
      </w:r>
      <w:r w:rsidRPr="006D1328">
        <w:rPr>
          <w:sz w:val="28"/>
          <w:szCs w:val="28"/>
        </w:rPr>
        <w:t xml:space="preserve"> </w:t>
      </w:r>
    </w:p>
    <w:p w:rsidR="004D548E" w:rsidRPr="006D1328" w:rsidRDefault="004D548E" w:rsidP="004D548E">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Васильевского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Васильевка.</w:t>
      </w:r>
    </w:p>
    <w:p w:rsidR="008668D5" w:rsidRPr="006D1328" w:rsidRDefault="008668D5" w:rsidP="0018688B">
      <w:pPr>
        <w:autoSpaceDE w:val="0"/>
        <w:snapToGrid w:val="0"/>
        <w:spacing w:after="0" w:line="240" w:lineRule="auto"/>
        <w:jc w:val="both"/>
        <w:rPr>
          <w:sz w:val="28"/>
          <w:szCs w:val="28"/>
        </w:rPr>
      </w:pPr>
    </w:p>
    <w:p w:rsidR="004D548E" w:rsidRPr="006D1328" w:rsidRDefault="004D548E" w:rsidP="008C0372">
      <w:pPr>
        <w:spacing w:after="0"/>
        <w:rPr>
          <w:bCs/>
          <w:sz w:val="28"/>
          <w:szCs w:val="28"/>
        </w:rPr>
      </w:pPr>
      <w:r w:rsidRPr="006D1328">
        <w:rPr>
          <w:sz w:val="28"/>
          <w:szCs w:val="28"/>
        </w:rPr>
        <w:lastRenderedPageBreak/>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Васильевского сельского поселения, состоящих на учете в Центре занятости населения Бутурлиновского района</w:t>
      </w:r>
    </w:p>
    <w:p w:rsidR="006D1328" w:rsidRPr="006D1328" w:rsidRDefault="004D548E" w:rsidP="008C0372">
      <w:pPr>
        <w:tabs>
          <w:tab w:val="left" w:pos="720"/>
        </w:tabs>
        <w:autoSpaceDE w:val="0"/>
        <w:autoSpaceDN w:val="0"/>
        <w:adjustRightInd w:val="0"/>
        <w:spacing w:after="0" w:line="240" w:lineRule="auto"/>
        <w:jc w:val="both"/>
        <w:rPr>
          <w:sz w:val="28"/>
          <w:szCs w:val="28"/>
        </w:rPr>
      </w:pPr>
      <w:r w:rsidRPr="00863388">
        <w:rPr>
          <w:bCs/>
          <w:sz w:val="28"/>
          <w:szCs w:val="28"/>
          <w:u w:val="single"/>
        </w:rPr>
        <w:t xml:space="preserve">3. </w:t>
      </w:r>
      <w:r w:rsidRPr="00863388">
        <w:rPr>
          <w:sz w:val="28"/>
          <w:szCs w:val="28"/>
          <w:u w:val="single"/>
        </w:rPr>
        <w:t>Дорожный фонд</w:t>
      </w:r>
      <w:r w:rsidR="006D1328" w:rsidRPr="00863388">
        <w:rPr>
          <w:sz w:val="28"/>
          <w:szCs w:val="28"/>
          <w:u w:val="single"/>
        </w:rPr>
        <w:t>.</w:t>
      </w:r>
      <w:r w:rsidR="006D1328" w:rsidRPr="006D1328">
        <w:rPr>
          <w:sz w:val="28"/>
          <w:szCs w:val="28"/>
        </w:rPr>
        <w:t xml:space="preserve"> 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0A5641" w:rsidRDefault="000A5641" w:rsidP="000A5641">
      <w:pPr>
        <w:spacing w:after="0" w:line="240" w:lineRule="auto"/>
        <w:ind w:firstLine="708"/>
        <w:jc w:val="both"/>
        <w:rPr>
          <w:sz w:val="28"/>
          <w:szCs w:val="28"/>
        </w:rPr>
      </w:pPr>
      <w:r w:rsidRPr="00863388">
        <w:rPr>
          <w:sz w:val="28"/>
          <w:szCs w:val="28"/>
        </w:rPr>
        <w:t xml:space="preserve">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863388">
        <w:rPr>
          <w:sz w:val="28"/>
          <w:szCs w:val="28"/>
        </w:rPr>
        <w:t>принятия</w:t>
      </w:r>
      <w:proofErr w:type="gramEnd"/>
      <w:r w:rsidRPr="00863388">
        <w:rPr>
          <w:sz w:val="28"/>
          <w:szCs w:val="28"/>
        </w:rPr>
        <w:t xml:space="preserve"> неотложных мер по  ремонту дорог местного значения, совершенствованию организации дорожного движения.</w:t>
      </w:r>
      <w:r w:rsidRPr="000A5641">
        <w:t xml:space="preserve"> </w:t>
      </w:r>
      <w:r>
        <w:rPr>
          <w:sz w:val="28"/>
          <w:szCs w:val="28"/>
        </w:rPr>
        <w:t>П</w:t>
      </w:r>
      <w:r w:rsidRPr="000A5641">
        <w:rPr>
          <w:sz w:val="28"/>
          <w:szCs w:val="28"/>
        </w:rPr>
        <w:t>омимо высокой первоначальной стоимости строительства автомобильных дорог, их реконструкция, ремонт, капитальный ремонт и содержание также требуют больших затрат</w:t>
      </w:r>
      <w:r>
        <w:rPr>
          <w:sz w:val="28"/>
          <w:szCs w:val="28"/>
        </w:rPr>
        <w:t>.</w:t>
      </w:r>
      <w:r w:rsidRPr="000A5641">
        <w:rPr>
          <w:sz w:val="28"/>
          <w:szCs w:val="28"/>
        </w:rPr>
        <w:t xml:space="preserve"> </w:t>
      </w:r>
      <w:r w:rsidR="00863388" w:rsidRPr="00863388">
        <w:rPr>
          <w:sz w:val="28"/>
          <w:szCs w:val="28"/>
        </w:rPr>
        <w:t xml:space="preserve">В настоящее время автомобильные дороги </w:t>
      </w:r>
      <w:r w:rsidR="00863388">
        <w:rPr>
          <w:sz w:val="28"/>
          <w:szCs w:val="28"/>
        </w:rPr>
        <w:t>Васильевского</w:t>
      </w:r>
      <w:r w:rsidR="00863388" w:rsidRPr="00863388">
        <w:rPr>
          <w:sz w:val="28"/>
          <w:szCs w:val="28"/>
        </w:rPr>
        <w:t xml:space="preserve"> сельского поселения находятся в сложном положении. Качество дорожных покрытий большинства дорог не соответствует эксплуатационным требованиям. </w:t>
      </w:r>
      <w:r w:rsidR="00863388" w:rsidRPr="00863388">
        <w:rPr>
          <w:sz w:val="28"/>
          <w:szCs w:val="28"/>
        </w:rPr>
        <w:tab/>
        <w:t xml:space="preserve">В условиях существующего положения первоочередной задачей остается сохранение и развитие автомобильных дорог </w:t>
      </w:r>
      <w:r>
        <w:rPr>
          <w:sz w:val="28"/>
          <w:szCs w:val="28"/>
        </w:rPr>
        <w:t>Васильевского</w:t>
      </w:r>
      <w:r w:rsidR="00863388" w:rsidRPr="00863388">
        <w:rPr>
          <w:sz w:val="28"/>
          <w:szCs w:val="28"/>
        </w:rPr>
        <w:t xml:space="preserve">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0A5641" w:rsidRDefault="000A5641" w:rsidP="000A5641">
      <w:pPr>
        <w:spacing w:after="0" w:line="240" w:lineRule="auto"/>
        <w:ind w:firstLine="708"/>
        <w:jc w:val="both"/>
        <w:rPr>
          <w:sz w:val="28"/>
          <w:szCs w:val="28"/>
        </w:rPr>
      </w:pPr>
      <w:r w:rsidRPr="006D1328">
        <w:rPr>
          <w:sz w:val="28"/>
          <w:szCs w:val="28"/>
        </w:rPr>
        <w:t>Реализаци</w:t>
      </w:r>
      <w:r w:rsidR="00626781">
        <w:rPr>
          <w:sz w:val="28"/>
          <w:szCs w:val="28"/>
        </w:rPr>
        <w:t>я</w:t>
      </w:r>
      <w:r w:rsidRPr="006D1328">
        <w:rPr>
          <w:sz w:val="28"/>
          <w:szCs w:val="28"/>
        </w:rPr>
        <w:t xml:space="preserve">  мероприяти</w:t>
      </w:r>
      <w:r>
        <w:rPr>
          <w:sz w:val="28"/>
          <w:szCs w:val="28"/>
        </w:rPr>
        <w:t>я</w:t>
      </w:r>
      <w:r w:rsidRPr="006D1328">
        <w:rPr>
          <w:sz w:val="28"/>
          <w:szCs w:val="28"/>
        </w:rPr>
        <w:t xml:space="preserve"> предусматривает целевое использование средств в соотве</w:t>
      </w:r>
      <w:r>
        <w:rPr>
          <w:sz w:val="28"/>
          <w:szCs w:val="28"/>
        </w:rPr>
        <w:t xml:space="preserve">тствии с поставленными задачами и направлена </w:t>
      </w:r>
      <w:proofErr w:type="gramStart"/>
      <w:r>
        <w:rPr>
          <w:sz w:val="28"/>
          <w:szCs w:val="28"/>
        </w:rPr>
        <w:t>на</w:t>
      </w:r>
      <w:proofErr w:type="gramEnd"/>
      <w:r>
        <w:rPr>
          <w:sz w:val="28"/>
          <w:szCs w:val="28"/>
        </w:rPr>
        <w:t>:</w:t>
      </w:r>
    </w:p>
    <w:p w:rsidR="000A5641" w:rsidRPr="000A5641" w:rsidRDefault="000A5641" w:rsidP="000A5641">
      <w:pPr>
        <w:spacing w:after="0"/>
        <w:rPr>
          <w:sz w:val="28"/>
          <w:szCs w:val="28"/>
          <w:lang w:eastAsia="ru-RU"/>
        </w:rPr>
      </w:pPr>
      <w:r w:rsidRPr="000A5641">
        <w:rPr>
          <w:sz w:val="28"/>
          <w:szCs w:val="28"/>
          <w:lang w:eastAsia="ru-RU"/>
        </w:rPr>
        <w:t>— поддержание дорог местного значения на уровне, соответствующем категории дороги;</w:t>
      </w:r>
    </w:p>
    <w:p w:rsidR="000A5641" w:rsidRPr="000A5641" w:rsidRDefault="000A5641" w:rsidP="00626781">
      <w:pPr>
        <w:spacing w:after="0"/>
        <w:jc w:val="both"/>
        <w:rPr>
          <w:sz w:val="28"/>
          <w:szCs w:val="28"/>
          <w:lang w:eastAsia="ru-RU"/>
        </w:rPr>
      </w:pPr>
      <w:r w:rsidRPr="000A5641">
        <w:rPr>
          <w:sz w:val="28"/>
          <w:szCs w:val="28"/>
          <w:lang w:eastAsia="ru-RU"/>
        </w:rPr>
        <w:t xml:space="preserve">— сохранение протяженности соответствующих нормативным требованиям дорог местного значения счет ремонта и капитального ремонта, </w:t>
      </w:r>
      <w:r w:rsidR="00626781">
        <w:rPr>
          <w:sz w:val="28"/>
          <w:szCs w:val="28"/>
          <w:lang w:eastAsia="ru-RU"/>
        </w:rPr>
        <w:t>с</w:t>
      </w:r>
      <w:r w:rsidRPr="000A5641">
        <w:rPr>
          <w:sz w:val="28"/>
          <w:szCs w:val="28"/>
          <w:lang w:eastAsia="ru-RU"/>
        </w:rPr>
        <w:t>троительства и реконструкции дорог местного значения;</w:t>
      </w:r>
    </w:p>
    <w:p w:rsidR="00626781" w:rsidRDefault="000A5641" w:rsidP="00F0740C">
      <w:pPr>
        <w:spacing w:after="0"/>
        <w:jc w:val="both"/>
        <w:rPr>
          <w:sz w:val="28"/>
          <w:szCs w:val="28"/>
          <w:lang w:eastAsia="ru-RU"/>
        </w:rPr>
      </w:pPr>
      <w:r w:rsidRPr="000A5641">
        <w:rPr>
          <w:sz w:val="28"/>
          <w:szCs w:val="28"/>
          <w:lang w:eastAsia="ru-RU"/>
        </w:rPr>
        <w:t>— устойчив</w:t>
      </w:r>
      <w:r w:rsidR="00626781">
        <w:rPr>
          <w:sz w:val="28"/>
          <w:szCs w:val="28"/>
          <w:lang w:eastAsia="ru-RU"/>
        </w:rPr>
        <w:t xml:space="preserve">ое развитие сельского поселения, создание </w:t>
      </w:r>
      <w:r w:rsidRPr="000A5641">
        <w:rPr>
          <w:sz w:val="28"/>
          <w:szCs w:val="28"/>
          <w:lang w:eastAsia="ru-RU"/>
        </w:rPr>
        <w:t xml:space="preserve"> благоприятных услов</w:t>
      </w:r>
      <w:r w:rsidR="00626781">
        <w:rPr>
          <w:sz w:val="28"/>
          <w:szCs w:val="28"/>
          <w:lang w:eastAsia="ru-RU"/>
        </w:rPr>
        <w:t>ий жизнедеятельности населения.</w:t>
      </w:r>
    </w:p>
    <w:p w:rsidR="000A5641" w:rsidRPr="00626781" w:rsidRDefault="000A5641" w:rsidP="00F0740C">
      <w:pPr>
        <w:spacing w:after="0"/>
        <w:jc w:val="both"/>
        <w:rPr>
          <w:sz w:val="28"/>
          <w:szCs w:val="28"/>
        </w:rPr>
      </w:pPr>
      <w:r w:rsidRPr="00626781">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0A5641" w:rsidRPr="00626781" w:rsidRDefault="000A5641" w:rsidP="00626781">
      <w:pPr>
        <w:spacing w:after="0"/>
        <w:ind w:firstLine="708"/>
        <w:jc w:val="both"/>
        <w:rPr>
          <w:sz w:val="28"/>
          <w:szCs w:val="28"/>
        </w:rPr>
      </w:pPr>
      <w:r w:rsidRPr="00626781">
        <w:rPr>
          <w:sz w:val="28"/>
          <w:szCs w:val="28"/>
        </w:rPr>
        <w:t xml:space="preserve">В ходе реализации подпрограммы отдельные ее мероприятия в установленном порядке могут уточняться. </w:t>
      </w:r>
    </w:p>
    <w:p w:rsidR="00863388" w:rsidRDefault="00863388" w:rsidP="00863388">
      <w:pPr>
        <w:spacing w:after="0" w:line="240" w:lineRule="auto"/>
        <w:ind w:firstLine="708"/>
        <w:jc w:val="both"/>
        <w:rPr>
          <w:sz w:val="28"/>
          <w:szCs w:val="28"/>
        </w:rPr>
      </w:pPr>
      <w:r w:rsidRPr="00863388">
        <w:rPr>
          <w:sz w:val="28"/>
          <w:szCs w:val="28"/>
        </w:rPr>
        <w:t xml:space="preserve">Реализация </w:t>
      </w:r>
      <w:r w:rsidR="000A5641">
        <w:rPr>
          <w:sz w:val="28"/>
          <w:szCs w:val="28"/>
        </w:rPr>
        <w:t xml:space="preserve">мероприятия </w:t>
      </w:r>
      <w:r w:rsidRPr="00863388">
        <w:rPr>
          <w:sz w:val="28"/>
          <w:szCs w:val="28"/>
        </w:rPr>
        <w:t xml:space="preserve">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0A5641" w:rsidRPr="006D1328" w:rsidRDefault="000A5641" w:rsidP="006D1328">
      <w:pPr>
        <w:spacing w:after="0" w:line="240" w:lineRule="auto"/>
        <w:ind w:firstLine="708"/>
        <w:jc w:val="both"/>
        <w:rPr>
          <w:sz w:val="28"/>
          <w:szCs w:val="28"/>
        </w:rPr>
      </w:pPr>
    </w:p>
    <w:p w:rsidR="004D548E" w:rsidRPr="006D1328" w:rsidRDefault="004D548E" w:rsidP="006D1328">
      <w:pPr>
        <w:spacing w:after="0" w:line="240" w:lineRule="auto"/>
        <w:ind w:firstLine="708"/>
        <w:jc w:val="both"/>
        <w:rPr>
          <w:sz w:val="28"/>
          <w:szCs w:val="28"/>
        </w:rPr>
      </w:pPr>
      <w:r w:rsidRPr="006D1328">
        <w:rPr>
          <w:sz w:val="28"/>
          <w:szCs w:val="28"/>
        </w:rPr>
        <w:lastRenderedPageBreak/>
        <w:t>Основными вопросами, подлежащими контролю в процессе реализации</w:t>
      </w:r>
      <w:r w:rsidR="006D1328">
        <w:rPr>
          <w:sz w:val="28"/>
          <w:szCs w:val="28"/>
        </w:rPr>
        <w:t>,</w:t>
      </w:r>
      <w:r w:rsidRPr="006D1328">
        <w:rPr>
          <w:sz w:val="28"/>
          <w:szCs w:val="28"/>
        </w:rPr>
        <w:t xml:space="preserve"> являются:</w:t>
      </w:r>
    </w:p>
    <w:p w:rsidR="004D548E" w:rsidRPr="006D1328" w:rsidRDefault="004D548E" w:rsidP="006D1328">
      <w:pPr>
        <w:spacing w:after="0" w:line="240" w:lineRule="auto"/>
        <w:ind w:firstLine="708"/>
        <w:jc w:val="both"/>
        <w:rPr>
          <w:sz w:val="28"/>
          <w:szCs w:val="28"/>
        </w:rPr>
      </w:pPr>
      <w:r w:rsidRPr="006D1328">
        <w:rPr>
          <w:sz w:val="28"/>
          <w:szCs w:val="28"/>
        </w:rPr>
        <w:t>- эффективное и целевое использование средств бюджета;</w:t>
      </w:r>
    </w:p>
    <w:p w:rsidR="004D548E" w:rsidRPr="006D1328" w:rsidRDefault="004D548E" w:rsidP="006D1328">
      <w:pPr>
        <w:spacing w:after="0" w:line="240" w:lineRule="auto"/>
        <w:ind w:firstLine="708"/>
        <w:jc w:val="both"/>
        <w:rPr>
          <w:sz w:val="28"/>
          <w:szCs w:val="28"/>
        </w:rPr>
      </w:pPr>
      <w:r w:rsidRPr="006D1328">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4D548E" w:rsidRPr="006D1328" w:rsidRDefault="004D548E" w:rsidP="006D1328">
      <w:pPr>
        <w:spacing w:after="0" w:line="240" w:lineRule="auto"/>
        <w:ind w:firstLine="708"/>
        <w:jc w:val="both"/>
        <w:rPr>
          <w:sz w:val="28"/>
          <w:szCs w:val="28"/>
        </w:rPr>
      </w:pPr>
      <w:r w:rsidRPr="006D1328">
        <w:rPr>
          <w:sz w:val="28"/>
          <w:szCs w:val="28"/>
        </w:rPr>
        <w:t xml:space="preserve">- осуществление </w:t>
      </w:r>
      <w:proofErr w:type="gramStart"/>
      <w:r w:rsidRPr="006D1328">
        <w:rPr>
          <w:sz w:val="28"/>
          <w:szCs w:val="28"/>
        </w:rPr>
        <w:t>контроля за</w:t>
      </w:r>
      <w:proofErr w:type="gramEnd"/>
      <w:r w:rsidRPr="006D1328">
        <w:rPr>
          <w:sz w:val="28"/>
          <w:szCs w:val="28"/>
        </w:rPr>
        <w:t xml:space="preserve"> соблюдением требований строительных норм и правил, государственных стандартов и технических регламентов;</w:t>
      </w:r>
    </w:p>
    <w:p w:rsidR="004D548E" w:rsidRDefault="004D548E" w:rsidP="006D1328">
      <w:pPr>
        <w:spacing w:after="0" w:line="240" w:lineRule="auto"/>
        <w:ind w:firstLine="540"/>
        <w:jc w:val="both"/>
        <w:rPr>
          <w:sz w:val="28"/>
          <w:szCs w:val="28"/>
        </w:rPr>
      </w:pPr>
      <w:r w:rsidRPr="006D1328">
        <w:rPr>
          <w:sz w:val="28"/>
          <w:szCs w:val="28"/>
        </w:rPr>
        <w:t xml:space="preserve">- гарантийными обязательствами подрядных организаций по поддержанию требуемого состояния объектов. </w:t>
      </w:r>
    </w:p>
    <w:p w:rsidR="000A5641" w:rsidRPr="000A5641" w:rsidRDefault="000A5641" w:rsidP="000A5641">
      <w:pPr>
        <w:spacing w:after="0" w:line="240" w:lineRule="auto"/>
        <w:ind w:firstLine="540"/>
        <w:jc w:val="both"/>
        <w:rPr>
          <w:sz w:val="28"/>
          <w:szCs w:val="28"/>
        </w:rPr>
      </w:pPr>
      <w:r w:rsidRPr="000A5641">
        <w:rPr>
          <w:sz w:val="28"/>
          <w:szCs w:val="28"/>
        </w:rPr>
        <w:t>Оценка эффективности реализации проводится по следующим критериям:</w:t>
      </w:r>
    </w:p>
    <w:p w:rsidR="000A5641" w:rsidRDefault="00A41CBC" w:rsidP="000A5641">
      <w:pPr>
        <w:spacing w:after="0" w:line="240" w:lineRule="auto"/>
        <w:ind w:firstLine="540"/>
        <w:jc w:val="both"/>
        <w:rPr>
          <w:sz w:val="28"/>
          <w:szCs w:val="28"/>
        </w:rPr>
      </w:pPr>
      <w:r w:rsidRPr="00A41CBC">
        <w:rPr>
          <w:noProof/>
        </w:rPr>
        <w:pict>
          <v:shape id="_x0000_s1027" type="#_x0000_t75" style="position:absolute;left:0;text-align:left;margin-left:-85.05pt;margin-top:59.35pt;width:592.15pt;height:276.9pt;z-index:-1" wrapcoords="-28 0 -28 21532 21600 21532 21600 0 -28 0">
            <v:imagedata r:id="rId6" o:title="Схема дорог"/>
            <w10:wrap type="through"/>
          </v:shape>
        </w:pict>
      </w:r>
      <w:r w:rsidR="000A5641" w:rsidRPr="000A5641">
        <w:rPr>
          <w:sz w:val="28"/>
          <w:szCs w:val="28"/>
        </w:rPr>
        <w:t>— выполнение дорожных работ, направленных на повышение безопасности дорожного движения, сезонное содержание дорог местного значения и текущий ремонт.</w:t>
      </w:r>
    </w:p>
    <w:p w:rsidR="00F0740C" w:rsidRPr="000A5641" w:rsidRDefault="00F0740C" w:rsidP="000A5641">
      <w:pPr>
        <w:spacing w:after="0" w:line="240" w:lineRule="auto"/>
        <w:ind w:firstLine="540"/>
        <w:jc w:val="both"/>
        <w:rPr>
          <w:sz w:val="28"/>
          <w:szCs w:val="28"/>
        </w:rPr>
      </w:pPr>
    </w:p>
    <w:p w:rsidR="000A5641" w:rsidRPr="00F0740C" w:rsidRDefault="000A5641" w:rsidP="00F0740C">
      <w:pPr>
        <w:jc w:val="both"/>
        <w:rPr>
          <w:sz w:val="28"/>
          <w:szCs w:val="28"/>
          <w:lang w:eastAsia="ru-RU"/>
        </w:rPr>
      </w:pPr>
      <w:r w:rsidRPr="00F0740C">
        <w:rPr>
          <w:sz w:val="28"/>
          <w:szCs w:val="28"/>
          <w:lang w:eastAsia="ru-RU"/>
        </w:rPr>
        <w:t xml:space="preserve">В ходе реализации </w:t>
      </w:r>
      <w:r w:rsidR="00F0740C" w:rsidRPr="00F0740C">
        <w:rPr>
          <w:sz w:val="28"/>
          <w:szCs w:val="28"/>
          <w:lang w:eastAsia="ru-RU"/>
        </w:rPr>
        <w:t xml:space="preserve">мероприятия </w:t>
      </w:r>
      <w:r w:rsidRPr="00F0740C">
        <w:rPr>
          <w:sz w:val="28"/>
          <w:szCs w:val="28"/>
          <w:lang w:eastAsia="ru-RU"/>
        </w:rPr>
        <w:t xml:space="preserve"> планируется достичь следующих результатов:</w:t>
      </w:r>
    </w:p>
    <w:p w:rsidR="00F0740C" w:rsidRPr="00F0740C" w:rsidRDefault="00F0740C" w:rsidP="00F0740C">
      <w:pPr>
        <w:rPr>
          <w:bCs/>
          <w:sz w:val="28"/>
          <w:szCs w:val="28"/>
          <w:lang w:eastAsia="ru-RU"/>
        </w:rPr>
      </w:pPr>
      <w:r w:rsidRPr="00F0740C">
        <w:rPr>
          <w:bCs/>
          <w:sz w:val="28"/>
          <w:szCs w:val="28"/>
          <w:lang w:eastAsia="ru-RU"/>
        </w:rPr>
        <w:t>- ремонт</w:t>
      </w:r>
      <w:r w:rsidRPr="00F0740C">
        <w:rPr>
          <w:sz w:val="28"/>
          <w:szCs w:val="28"/>
          <w:lang w:eastAsia="ru-RU"/>
        </w:rPr>
        <w:t xml:space="preserve"> автомобильных дорог с грунтовым покрытием общего пользования местного значения</w:t>
      </w:r>
    </w:p>
    <w:p w:rsidR="00F0740C" w:rsidRPr="00F0740C" w:rsidRDefault="00F0740C" w:rsidP="00F0740C">
      <w:pPr>
        <w:rPr>
          <w:bCs/>
          <w:color w:val="000000"/>
          <w:sz w:val="28"/>
          <w:szCs w:val="28"/>
          <w:lang w:eastAsia="ru-RU"/>
        </w:rPr>
      </w:pPr>
      <w:r w:rsidRPr="00F0740C">
        <w:rPr>
          <w:bCs/>
          <w:sz w:val="28"/>
          <w:szCs w:val="28"/>
          <w:lang w:eastAsia="ru-RU"/>
        </w:rPr>
        <w:t xml:space="preserve">в 2018 году – </w:t>
      </w:r>
      <w:r w:rsidRPr="00F0740C">
        <w:rPr>
          <w:bCs/>
          <w:color w:val="000000"/>
          <w:sz w:val="28"/>
          <w:szCs w:val="28"/>
          <w:lang w:eastAsia="ru-RU"/>
        </w:rPr>
        <w:t>0</w:t>
      </w:r>
      <w:r>
        <w:rPr>
          <w:bCs/>
          <w:color w:val="000000"/>
          <w:sz w:val="28"/>
          <w:szCs w:val="28"/>
          <w:lang w:eastAsia="ru-RU"/>
        </w:rPr>
        <w:t xml:space="preserve"> </w:t>
      </w:r>
      <w:r w:rsidRPr="00F0740C">
        <w:rPr>
          <w:bCs/>
          <w:color w:val="000000"/>
          <w:sz w:val="28"/>
          <w:szCs w:val="28"/>
          <w:lang w:eastAsia="ru-RU"/>
        </w:rPr>
        <w:t>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2019 году – </w:t>
      </w:r>
      <w:r>
        <w:rPr>
          <w:bCs/>
          <w:color w:val="000000"/>
          <w:sz w:val="28"/>
          <w:szCs w:val="28"/>
          <w:lang w:eastAsia="ru-RU"/>
        </w:rPr>
        <w:t>2,55</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sz w:val="28"/>
          <w:szCs w:val="28"/>
          <w:lang w:eastAsia="ru-RU"/>
        </w:rPr>
      </w:pPr>
      <w:r w:rsidRPr="00F0740C">
        <w:rPr>
          <w:bCs/>
          <w:color w:val="000000"/>
          <w:sz w:val="28"/>
          <w:szCs w:val="28"/>
          <w:lang w:eastAsia="ru-RU"/>
        </w:rPr>
        <w:lastRenderedPageBreak/>
        <w:t xml:space="preserve">в 2020 году – </w:t>
      </w:r>
      <w:r>
        <w:rPr>
          <w:bCs/>
          <w:color w:val="000000"/>
          <w:sz w:val="28"/>
          <w:szCs w:val="28"/>
          <w:lang w:eastAsia="ru-RU"/>
        </w:rPr>
        <w:t>2,042</w:t>
      </w:r>
      <w:r w:rsidRPr="00F0740C">
        <w:rPr>
          <w:bCs/>
          <w:sz w:val="28"/>
          <w:szCs w:val="28"/>
          <w:lang w:eastAsia="ru-RU"/>
        </w:rPr>
        <w:t xml:space="preserve"> км</w:t>
      </w:r>
      <w:proofErr w:type="gramStart"/>
      <w:r w:rsidRPr="00F0740C">
        <w:rPr>
          <w:bCs/>
          <w:sz w:val="28"/>
          <w:szCs w:val="28"/>
          <w:lang w:eastAsia="ru-RU"/>
        </w:rPr>
        <w:t>.</w:t>
      </w:r>
      <w:proofErr w:type="gramEnd"/>
      <w:r w:rsidRPr="00F0740C">
        <w:rPr>
          <w:bCs/>
          <w:sz w:val="28"/>
          <w:szCs w:val="28"/>
          <w:lang w:eastAsia="ru-RU"/>
        </w:rPr>
        <w:t xml:space="preserve"> </w:t>
      </w:r>
      <w:proofErr w:type="gramStart"/>
      <w:r w:rsidRPr="00F0740C">
        <w:rPr>
          <w:bCs/>
          <w:sz w:val="28"/>
          <w:szCs w:val="28"/>
          <w:lang w:eastAsia="ru-RU"/>
        </w:rPr>
        <w:t>а</w:t>
      </w:r>
      <w:proofErr w:type="gramEnd"/>
      <w:r w:rsidRPr="00F0740C">
        <w:rPr>
          <w:bCs/>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2021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2022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color w:val="000000"/>
          <w:sz w:val="28"/>
          <w:szCs w:val="28"/>
          <w:lang w:eastAsia="ru-RU"/>
        </w:rPr>
      </w:pPr>
      <w:r w:rsidRPr="00F0740C">
        <w:rPr>
          <w:bCs/>
          <w:color w:val="000000"/>
          <w:sz w:val="28"/>
          <w:szCs w:val="28"/>
          <w:lang w:eastAsia="ru-RU"/>
        </w:rPr>
        <w:t xml:space="preserve">в 2023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p>
    <w:p w:rsidR="00F0740C" w:rsidRPr="00F0740C" w:rsidRDefault="00F0740C" w:rsidP="00F0740C">
      <w:pPr>
        <w:rPr>
          <w:bCs/>
          <w:sz w:val="28"/>
          <w:szCs w:val="28"/>
          <w:lang w:eastAsia="ru-RU"/>
        </w:rPr>
      </w:pPr>
      <w:r w:rsidRPr="00F0740C">
        <w:rPr>
          <w:bCs/>
          <w:color w:val="000000"/>
          <w:sz w:val="28"/>
          <w:szCs w:val="28"/>
          <w:lang w:eastAsia="ru-RU"/>
        </w:rPr>
        <w:t xml:space="preserve">в 2024 году – </w:t>
      </w:r>
      <w:r>
        <w:rPr>
          <w:bCs/>
          <w:color w:val="000000"/>
          <w:sz w:val="28"/>
          <w:szCs w:val="28"/>
          <w:lang w:eastAsia="ru-RU"/>
        </w:rPr>
        <w:t>0</w:t>
      </w:r>
      <w:r w:rsidRPr="00F0740C">
        <w:rPr>
          <w:bCs/>
          <w:color w:val="000000"/>
          <w:sz w:val="28"/>
          <w:szCs w:val="28"/>
          <w:lang w:eastAsia="ru-RU"/>
        </w:rPr>
        <w:t xml:space="preserve"> км</w:t>
      </w:r>
      <w:proofErr w:type="gramStart"/>
      <w:r w:rsidRPr="00F0740C">
        <w:rPr>
          <w:bCs/>
          <w:color w:val="000000"/>
          <w:sz w:val="28"/>
          <w:szCs w:val="28"/>
          <w:lang w:eastAsia="ru-RU"/>
        </w:rPr>
        <w:t>.</w:t>
      </w:r>
      <w:proofErr w:type="gramEnd"/>
      <w:r w:rsidRPr="00F0740C">
        <w:rPr>
          <w:bCs/>
          <w:color w:val="000000"/>
          <w:sz w:val="28"/>
          <w:szCs w:val="28"/>
          <w:lang w:eastAsia="ru-RU"/>
        </w:rPr>
        <w:t xml:space="preserve"> </w:t>
      </w:r>
      <w:proofErr w:type="gramStart"/>
      <w:r w:rsidRPr="00F0740C">
        <w:rPr>
          <w:bCs/>
          <w:color w:val="000000"/>
          <w:sz w:val="28"/>
          <w:szCs w:val="28"/>
          <w:lang w:eastAsia="ru-RU"/>
        </w:rPr>
        <w:t>а</w:t>
      </w:r>
      <w:proofErr w:type="gramEnd"/>
      <w:r w:rsidRPr="00F0740C">
        <w:rPr>
          <w:bCs/>
          <w:color w:val="000000"/>
          <w:sz w:val="28"/>
          <w:szCs w:val="28"/>
          <w:lang w:eastAsia="ru-RU"/>
        </w:rPr>
        <w:t>втомобильных  дорог</w:t>
      </w:r>
      <w:r w:rsidRPr="00F0740C">
        <w:rPr>
          <w:bCs/>
          <w:sz w:val="28"/>
          <w:szCs w:val="28"/>
          <w:lang w:eastAsia="ru-RU"/>
        </w:rPr>
        <w:t>;</w:t>
      </w:r>
    </w:p>
    <w:p w:rsidR="004D548E" w:rsidRDefault="004D548E" w:rsidP="006D1328">
      <w:pPr>
        <w:spacing w:after="0"/>
        <w:jc w:val="both"/>
        <w:rPr>
          <w:sz w:val="28"/>
          <w:szCs w:val="28"/>
        </w:rPr>
      </w:pPr>
      <w:r w:rsidRPr="006D1328">
        <w:rPr>
          <w:sz w:val="28"/>
          <w:szCs w:val="28"/>
        </w:rPr>
        <w:t xml:space="preserve">4. </w:t>
      </w:r>
      <w:r w:rsidRPr="00F0740C">
        <w:rPr>
          <w:sz w:val="28"/>
          <w:szCs w:val="28"/>
          <w:u w:val="single"/>
        </w:rPr>
        <w:t>Пропаганда безопасности дорожного движения.</w:t>
      </w:r>
      <w:r w:rsidR="006D1328">
        <w:rPr>
          <w:sz w:val="28"/>
          <w:szCs w:val="28"/>
        </w:rPr>
        <w:t xml:space="preserve"> Мероприятие предполагает размещение на территории поселения стендо</w:t>
      </w:r>
      <w:proofErr w:type="gramStart"/>
      <w:r w:rsidR="006D1328">
        <w:rPr>
          <w:sz w:val="28"/>
          <w:szCs w:val="28"/>
        </w:rPr>
        <w:t>в(</w:t>
      </w:r>
      <w:proofErr w:type="gramEnd"/>
      <w:r w:rsidR="006D1328">
        <w:rPr>
          <w:sz w:val="28"/>
          <w:szCs w:val="28"/>
        </w:rPr>
        <w:t xml:space="preserve"> плакатов, вывесок) , связанных с пропагандой безопасности дорожного движения.</w:t>
      </w:r>
    </w:p>
    <w:p w:rsidR="00F0740C" w:rsidRPr="006D1328" w:rsidRDefault="00F0740C" w:rsidP="006D1328">
      <w:pPr>
        <w:spacing w:after="0"/>
        <w:jc w:val="both"/>
        <w:rPr>
          <w:sz w:val="28"/>
          <w:szCs w:val="28"/>
        </w:rPr>
      </w:pPr>
    </w:p>
    <w:p w:rsidR="008B0329" w:rsidRPr="008C0372" w:rsidRDefault="008B0329" w:rsidP="008C0372">
      <w:pPr>
        <w:pStyle w:val="a4"/>
        <w:spacing w:before="0" w:after="0"/>
        <w:jc w:val="center"/>
        <w:textAlignment w:val="top"/>
        <w:rPr>
          <w:sz w:val="26"/>
          <w:szCs w:val="26"/>
        </w:rPr>
      </w:pPr>
      <w:r w:rsidRPr="008C0372">
        <w:rPr>
          <w:sz w:val="26"/>
          <w:szCs w:val="26"/>
        </w:rPr>
        <w:t>Перечень 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850"/>
        <w:gridCol w:w="992"/>
        <w:gridCol w:w="993"/>
        <w:gridCol w:w="992"/>
        <w:gridCol w:w="992"/>
        <w:gridCol w:w="992"/>
        <w:gridCol w:w="993"/>
        <w:gridCol w:w="993"/>
      </w:tblGrid>
      <w:tr w:rsidR="008B0329" w:rsidRPr="006D1328" w:rsidTr="008C0372">
        <w:trPr>
          <w:trHeight w:val="561"/>
        </w:trPr>
        <w:tc>
          <w:tcPr>
            <w:tcW w:w="2978" w:type="dxa"/>
            <w:vMerge w:val="restart"/>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spacing w:after="0"/>
              <w:jc w:val="center"/>
              <w:rPr>
                <w:sz w:val="26"/>
                <w:szCs w:val="26"/>
              </w:rPr>
            </w:pPr>
            <w:r w:rsidRPr="006D1328">
              <w:rPr>
                <w:sz w:val="26"/>
                <w:szCs w:val="26"/>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0329" w:rsidRPr="006D1328" w:rsidRDefault="008B0329" w:rsidP="006D1328">
            <w:pPr>
              <w:jc w:val="center"/>
              <w:rPr>
                <w:sz w:val="26"/>
                <w:szCs w:val="26"/>
              </w:rPr>
            </w:pPr>
            <w:r w:rsidRPr="006D1328">
              <w:rPr>
                <w:sz w:val="26"/>
                <w:szCs w:val="26"/>
              </w:rPr>
              <w:t xml:space="preserve">Ед. </w:t>
            </w:r>
            <w:proofErr w:type="spellStart"/>
            <w:r w:rsidRPr="006D1328">
              <w:rPr>
                <w:sz w:val="26"/>
                <w:szCs w:val="26"/>
              </w:rPr>
              <w:t>изм</w:t>
            </w:r>
            <w:proofErr w:type="spellEnd"/>
            <w:r w:rsidRPr="006D1328">
              <w:rPr>
                <w:sz w:val="26"/>
                <w:szCs w:val="26"/>
              </w:rPr>
              <w:t>.</w:t>
            </w:r>
          </w:p>
        </w:tc>
        <w:tc>
          <w:tcPr>
            <w:tcW w:w="6947" w:type="dxa"/>
            <w:gridSpan w:val="7"/>
            <w:shd w:val="clear" w:color="auto" w:fill="auto"/>
          </w:tcPr>
          <w:p w:rsidR="008B0329" w:rsidRPr="006D1328" w:rsidRDefault="008B0329" w:rsidP="004D548E">
            <w:pPr>
              <w:jc w:val="center"/>
              <w:rPr>
                <w:sz w:val="26"/>
                <w:szCs w:val="26"/>
              </w:rPr>
            </w:pPr>
            <w:r w:rsidRPr="006D1328">
              <w:rPr>
                <w:sz w:val="26"/>
                <w:szCs w:val="26"/>
              </w:rPr>
              <w:t>Плановые показатели, тыс</w:t>
            </w:r>
            <w:proofErr w:type="gramStart"/>
            <w:r w:rsidRPr="006D1328">
              <w:rPr>
                <w:sz w:val="26"/>
                <w:szCs w:val="26"/>
              </w:rPr>
              <w:t>.р</w:t>
            </w:r>
            <w:proofErr w:type="gramEnd"/>
            <w:r w:rsidRPr="006D1328">
              <w:rPr>
                <w:sz w:val="26"/>
                <w:szCs w:val="26"/>
              </w:rPr>
              <w:t>уб</w:t>
            </w:r>
            <w:r w:rsidR="00CA4C34">
              <w:rPr>
                <w:sz w:val="26"/>
                <w:szCs w:val="26"/>
              </w:rPr>
              <w:t>.</w:t>
            </w:r>
          </w:p>
        </w:tc>
      </w:tr>
      <w:tr w:rsidR="008C0372" w:rsidRPr="006D1328" w:rsidTr="008C0372">
        <w:trPr>
          <w:trHeight w:val="443"/>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rPr>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2018г.</w:t>
            </w:r>
          </w:p>
        </w:tc>
        <w:tc>
          <w:tcPr>
            <w:tcW w:w="993"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2019г.</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2020г.</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2021г</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2022г</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2023г</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2024г</w:t>
            </w:r>
          </w:p>
        </w:tc>
      </w:tr>
      <w:tr w:rsidR="008C0372" w:rsidRPr="006D1328" w:rsidTr="008C0372">
        <w:trPr>
          <w:trHeight w:val="967"/>
        </w:trPr>
        <w:tc>
          <w:tcPr>
            <w:tcW w:w="2978" w:type="dxa"/>
            <w:tcBorders>
              <w:top w:val="single" w:sz="4" w:space="0" w:color="auto"/>
              <w:left w:val="single" w:sz="4" w:space="0" w:color="auto"/>
              <w:bottom w:val="single" w:sz="4" w:space="0" w:color="auto"/>
              <w:right w:val="single" w:sz="4" w:space="0" w:color="auto"/>
            </w:tcBorders>
            <w:hideMark/>
          </w:tcPr>
          <w:p w:rsidR="008B0329" w:rsidRPr="008C0372" w:rsidRDefault="006D1328" w:rsidP="008C0372">
            <w:pPr>
              <w:rPr>
                <w:sz w:val="26"/>
                <w:szCs w:val="26"/>
              </w:rPr>
            </w:pPr>
            <w:r w:rsidRPr="008C0372">
              <w:rPr>
                <w:iCs/>
                <w:color w:val="000000"/>
                <w:sz w:val="24"/>
                <w:szCs w:val="24"/>
                <w:lang w:eastAsia="ru-RU"/>
              </w:rPr>
              <w:t>Мероприятия по градостроительной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C0372" w:rsidP="008C0372">
            <w:pPr>
              <w:jc w:val="center"/>
              <w:rPr>
                <w:sz w:val="26"/>
                <w:szCs w:val="26"/>
              </w:rPr>
            </w:pPr>
            <w:r>
              <w:rPr>
                <w:bCs/>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8B0329" w:rsidRPr="006D1328" w:rsidRDefault="00CA4C34" w:rsidP="008C0372">
            <w:pPr>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CA4C34" w:rsidP="008C0372">
            <w:pPr>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CA4C34" w:rsidP="008C0372">
            <w:pPr>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CA4C34" w:rsidP="008C0372">
            <w:pPr>
              <w:jc w:val="center"/>
              <w:rPr>
                <w:sz w:val="26"/>
                <w:szCs w:val="26"/>
              </w:rPr>
            </w:pPr>
            <w:r>
              <w:rPr>
                <w:sz w:val="26"/>
                <w:szCs w:val="26"/>
              </w:rPr>
              <w:t>0</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CA4C34" w:rsidP="008C0372">
            <w:pPr>
              <w:jc w:val="center"/>
              <w:rPr>
                <w:sz w:val="26"/>
                <w:szCs w:val="26"/>
              </w:rPr>
            </w:pPr>
            <w:r>
              <w:rPr>
                <w:sz w:val="26"/>
                <w:szCs w:val="26"/>
              </w:rPr>
              <w:t>0</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CA4C34" w:rsidP="008C0372">
            <w:pPr>
              <w:jc w:val="center"/>
              <w:rPr>
                <w:sz w:val="26"/>
                <w:szCs w:val="26"/>
              </w:rPr>
            </w:pPr>
            <w:r>
              <w:rPr>
                <w:sz w:val="26"/>
                <w:szCs w:val="26"/>
              </w:rPr>
              <w:t>0</w:t>
            </w:r>
          </w:p>
        </w:tc>
      </w:tr>
      <w:tr w:rsidR="008C0372" w:rsidRPr="006D1328" w:rsidTr="008C0372">
        <w:trPr>
          <w:trHeight w:val="850"/>
        </w:trPr>
        <w:tc>
          <w:tcPr>
            <w:tcW w:w="2978" w:type="dxa"/>
            <w:tcBorders>
              <w:top w:val="single" w:sz="4" w:space="0" w:color="auto"/>
              <w:left w:val="single" w:sz="4" w:space="0" w:color="auto"/>
              <w:bottom w:val="single" w:sz="4" w:space="0" w:color="auto"/>
              <w:right w:val="single" w:sz="4" w:space="0" w:color="auto"/>
            </w:tcBorders>
            <w:hideMark/>
          </w:tcPr>
          <w:p w:rsidR="006D1328" w:rsidRPr="003B48CB" w:rsidRDefault="008C0372" w:rsidP="00C421CD">
            <w:pPr>
              <w:pStyle w:val="ac"/>
              <w:snapToGrid w:val="0"/>
              <w:rPr>
                <w:rFonts w:eastAsiaTheme="minorEastAsia"/>
                <w:sz w:val="28"/>
                <w:szCs w:val="28"/>
              </w:rPr>
            </w:pPr>
            <w:r w:rsidRPr="003B48CB">
              <w:rPr>
                <w:rFonts w:eastAsiaTheme="minorEastAsia"/>
                <w:iCs/>
                <w:color w:val="000000"/>
                <w:sz w:val="24"/>
                <w:szCs w:val="24"/>
                <w:lang w:eastAsia="ru-RU"/>
              </w:rPr>
              <w:t>Организация проведения оплачиваемых общественных работ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CA4C34" w:rsidP="008C0372">
            <w:pPr>
              <w:jc w:val="center"/>
              <w:rPr>
                <w:bCs/>
                <w:sz w:val="26"/>
                <w:szCs w:val="26"/>
              </w:rPr>
            </w:pPr>
            <w:r>
              <w:rPr>
                <w:bCs/>
                <w:sz w:val="26"/>
                <w:szCs w:val="26"/>
              </w:rPr>
              <w:t>15,2</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03AA8" w:rsidP="008C0372">
            <w:pPr>
              <w:jc w:val="center"/>
              <w:rPr>
                <w:sz w:val="26"/>
                <w:szCs w:val="26"/>
              </w:rPr>
            </w:pPr>
            <w:r>
              <w:rPr>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sz w:val="26"/>
                <w:szCs w:val="26"/>
              </w:rPr>
            </w:pPr>
            <w:r>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w:t>
            </w:r>
          </w:p>
        </w:tc>
      </w:tr>
      <w:tr w:rsidR="008C0372" w:rsidRPr="006D1328" w:rsidTr="008C0372">
        <w:trPr>
          <w:trHeight w:val="493"/>
        </w:trPr>
        <w:tc>
          <w:tcPr>
            <w:tcW w:w="2978" w:type="dxa"/>
            <w:tcBorders>
              <w:top w:val="single" w:sz="4" w:space="0" w:color="auto"/>
              <w:left w:val="single" w:sz="4" w:space="0" w:color="auto"/>
              <w:bottom w:val="single" w:sz="4" w:space="0" w:color="auto"/>
              <w:right w:val="single" w:sz="4" w:space="0" w:color="auto"/>
            </w:tcBorders>
            <w:hideMark/>
          </w:tcPr>
          <w:p w:rsidR="006D1328" w:rsidRPr="003B48CB" w:rsidRDefault="008C0372" w:rsidP="00C421CD">
            <w:pPr>
              <w:pStyle w:val="ac"/>
              <w:snapToGrid w:val="0"/>
              <w:rPr>
                <w:rFonts w:eastAsiaTheme="minorEastAsia"/>
                <w:sz w:val="28"/>
                <w:szCs w:val="28"/>
              </w:rPr>
            </w:pPr>
            <w:r w:rsidRPr="003B48CB">
              <w:rPr>
                <w:rFonts w:eastAsiaTheme="minorEastAsia"/>
                <w:iCs/>
                <w:color w:val="000000"/>
                <w:sz w:val="24"/>
                <w:szCs w:val="24"/>
                <w:lang w:eastAsia="ru-RU"/>
              </w:rPr>
              <w:t>Ремонт сети автомобильных дорог местного значения за счет средств муниципального дорожного фонда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CA4C34" w:rsidP="008C0372">
            <w:pPr>
              <w:jc w:val="center"/>
              <w:rPr>
                <w:bCs/>
                <w:sz w:val="26"/>
                <w:szCs w:val="26"/>
              </w:rPr>
            </w:pPr>
            <w:r>
              <w:rPr>
                <w:bCs/>
                <w:sz w:val="26"/>
                <w:szCs w:val="26"/>
              </w:rPr>
              <w:t>130,2</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sz w:val="26"/>
                <w:szCs w:val="26"/>
              </w:rPr>
            </w:pPr>
            <w:r>
              <w:rPr>
                <w:sz w:val="26"/>
                <w:szCs w:val="26"/>
              </w:rPr>
              <w:t>23</w:t>
            </w:r>
            <w:r w:rsidR="00803AA8">
              <w:rPr>
                <w:sz w:val="26"/>
                <w:szCs w:val="26"/>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sz w:val="26"/>
                <w:szCs w:val="26"/>
              </w:rPr>
            </w:pPr>
            <w:r>
              <w:rPr>
                <w:sz w:val="26"/>
                <w:szCs w:val="26"/>
              </w:rPr>
              <w:t>25</w:t>
            </w:r>
            <w:r w:rsidR="00803AA8">
              <w:rPr>
                <w:sz w:val="26"/>
                <w:szCs w:val="26"/>
              </w:rPr>
              <w:t>5,1</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w:t>
            </w:r>
            <w:r w:rsidR="00803AA8">
              <w:rPr>
                <w:sz w:val="26"/>
                <w:szCs w:val="26"/>
              </w:rPr>
              <w:t>65,0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w:t>
            </w:r>
            <w:r w:rsidR="00803AA8">
              <w:rPr>
                <w:sz w:val="26"/>
                <w:szCs w:val="26"/>
              </w:rPr>
              <w:t>65,0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w:t>
            </w:r>
            <w:r w:rsidR="00803AA8">
              <w:rPr>
                <w:sz w:val="26"/>
                <w:szCs w:val="26"/>
              </w:rPr>
              <w:t>65,0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w:t>
            </w:r>
            <w:r w:rsidR="00803AA8">
              <w:rPr>
                <w:sz w:val="26"/>
                <w:szCs w:val="26"/>
              </w:rPr>
              <w:t>65,0</w:t>
            </w:r>
          </w:p>
        </w:tc>
      </w:tr>
      <w:tr w:rsidR="008C0372" w:rsidRPr="00CA4C34" w:rsidTr="008C0372">
        <w:trPr>
          <w:trHeight w:val="926"/>
        </w:trPr>
        <w:tc>
          <w:tcPr>
            <w:tcW w:w="2978" w:type="dxa"/>
            <w:tcBorders>
              <w:top w:val="single" w:sz="4" w:space="0" w:color="auto"/>
              <w:left w:val="single" w:sz="4" w:space="0" w:color="auto"/>
              <w:bottom w:val="single" w:sz="4" w:space="0" w:color="auto"/>
              <w:right w:val="single" w:sz="4" w:space="0" w:color="auto"/>
            </w:tcBorders>
          </w:tcPr>
          <w:p w:rsidR="006D1328" w:rsidRPr="003B48CB" w:rsidRDefault="006D1328" w:rsidP="00C421CD">
            <w:pPr>
              <w:pStyle w:val="ac"/>
              <w:snapToGrid w:val="0"/>
              <w:rPr>
                <w:rFonts w:eastAsiaTheme="minorEastAsia"/>
                <w:sz w:val="24"/>
                <w:szCs w:val="24"/>
              </w:rPr>
            </w:pPr>
            <w:r w:rsidRPr="003B48CB">
              <w:rPr>
                <w:rFonts w:eastAsiaTheme="minorEastAsia"/>
                <w:sz w:val="24"/>
                <w:szCs w:val="24"/>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vAlign w:val="center"/>
          </w:tcPr>
          <w:p w:rsidR="006D1328" w:rsidRPr="00CA4C34" w:rsidRDefault="008C0372" w:rsidP="004D548E">
            <w:pPr>
              <w:jc w:val="center"/>
              <w:rPr>
                <w:sz w:val="24"/>
                <w:szCs w:val="24"/>
              </w:rPr>
            </w:pPr>
            <w:r w:rsidRPr="00CA4C34">
              <w:rPr>
                <w:sz w:val="24"/>
                <w:szCs w:val="24"/>
              </w:rPr>
              <w:t>тыс. руб.</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bCs/>
                <w:sz w:val="24"/>
                <w:szCs w:val="24"/>
              </w:rPr>
            </w:pPr>
            <w:r w:rsidRPr="00CA4C34">
              <w:rPr>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D1328" w:rsidRPr="00CA4C34" w:rsidRDefault="008C0372" w:rsidP="008C0372">
            <w:pPr>
              <w:jc w:val="center"/>
              <w:rPr>
                <w:sz w:val="24"/>
                <w:szCs w:val="24"/>
              </w:rPr>
            </w:pPr>
            <w:r w:rsidRPr="00CA4C34">
              <w:rPr>
                <w:sz w:val="24"/>
                <w:szCs w:val="24"/>
              </w:rPr>
              <w:t>0</w:t>
            </w:r>
          </w:p>
        </w:tc>
      </w:tr>
      <w:tr w:rsidR="008C0372" w:rsidRPr="006D1328" w:rsidTr="008C0372">
        <w:trPr>
          <w:trHeight w:val="373"/>
        </w:trPr>
        <w:tc>
          <w:tcPr>
            <w:tcW w:w="2978" w:type="dxa"/>
            <w:tcBorders>
              <w:top w:val="single" w:sz="4" w:space="0" w:color="auto"/>
              <w:left w:val="single" w:sz="4" w:space="0" w:color="auto"/>
              <w:bottom w:val="single" w:sz="4" w:space="0" w:color="auto"/>
              <w:right w:val="single" w:sz="4" w:space="0" w:color="auto"/>
            </w:tcBorders>
          </w:tcPr>
          <w:p w:rsidR="006D1328" w:rsidRPr="003B48CB" w:rsidRDefault="006D1328" w:rsidP="00C421CD">
            <w:pPr>
              <w:pStyle w:val="ac"/>
              <w:snapToGrid w:val="0"/>
              <w:rPr>
                <w:rFonts w:eastAsiaTheme="minorEastAsia"/>
                <w:sz w:val="28"/>
                <w:szCs w:val="28"/>
              </w:rPr>
            </w:pPr>
            <w:r w:rsidRPr="003B48CB">
              <w:rPr>
                <w:rFonts w:eastAsiaTheme="minorEastAsia"/>
                <w:sz w:val="28"/>
                <w:szCs w:val="28"/>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4D548E">
            <w:pPr>
              <w:jc w:val="center"/>
              <w:rPr>
                <w:sz w:val="26"/>
                <w:szCs w:val="26"/>
              </w:rPr>
            </w:pP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03AA8" w:rsidP="004D548E">
            <w:pPr>
              <w:rPr>
                <w:bCs/>
                <w:sz w:val="26"/>
                <w:szCs w:val="26"/>
              </w:rPr>
            </w:pPr>
            <w:r>
              <w:rPr>
                <w:bCs/>
                <w:sz w:val="26"/>
                <w:szCs w:val="26"/>
              </w:rPr>
              <w:t>145,4</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jc w:val="center"/>
              <w:rPr>
                <w:sz w:val="26"/>
                <w:szCs w:val="26"/>
              </w:rPr>
            </w:pPr>
            <w:r>
              <w:rPr>
                <w:sz w:val="26"/>
                <w:szCs w:val="26"/>
              </w:rPr>
              <w:t>23</w:t>
            </w:r>
            <w:r w:rsidR="00803AA8">
              <w:rPr>
                <w:sz w:val="26"/>
                <w:szCs w:val="26"/>
              </w:rPr>
              <w:t>9,0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jc w:val="center"/>
              <w:rPr>
                <w:sz w:val="26"/>
                <w:szCs w:val="26"/>
              </w:rPr>
            </w:pPr>
            <w:r>
              <w:rPr>
                <w:sz w:val="26"/>
                <w:szCs w:val="26"/>
              </w:rPr>
              <w:t>25</w:t>
            </w:r>
            <w:r w:rsidR="00803AA8">
              <w:rPr>
                <w:sz w:val="26"/>
                <w:szCs w:val="26"/>
              </w:rPr>
              <w:t>6,1</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rPr>
                <w:sz w:val="26"/>
                <w:szCs w:val="26"/>
              </w:rPr>
            </w:pPr>
            <w:r>
              <w:rPr>
                <w:sz w:val="26"/>
                <w:szCs w:val="26"/>
              </w:rPr>
              <w:t>2</w:t>
            </w:r>
            <w:r w:rsidR="00803AA8">
              <w:rPr>
                <w:sz w:val="26"/>
                <w:szCs w:val="26"/>
              </w:rPr>
              <w:t>66,0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rPr>
                <w:sz w:val="26"/>
                <w:szCs w:val="26"/>
              </w:rPr>
            </w:pPr>
            <w:r>
              <w:rPr>
                <w:sz w:val="26"/>
                <w:szCs w:val="26"/>
              </w:rPr>
              <w:t>2</w:t>
            </w:r>
            <w:r w:rsidR="00803AA8">
              <w:rPr>
                <w:sz w:val="26"/>
                <w:szCs w:val="26"/>
              </w:rPr>
              <w:t>66,0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rPr>
                <w:sz w:val="26"/>
                <w:szCs w:val="26"/>
              </w:rPr>
            </w:pPr>
            <w:r>
              <w:rPr>
                <w:sz w:val="26"/>
                <w:szCs w:val="26"/>
              </w:rPr>
              <w:t>2</w:t>
            </w:r>
            <w:r w:rsidR="00803AA8">
              <w:rPr>
                <w:sz w:val="26"/>
                <w:szCs w:val="26"/>
              </w:rPr>
              <w:t>66,0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jc w:val="center"/>
              <w:rPr>
                <w:sz w:val="26"/>
                <w:szCs w:val="26"/>
              </w:rPr>
            </w:pPr>
            <w:r>
              <w:rPr>
                <w:sz w:val="26"/>
                <w:szCs w:val="26"/>
              </w:rPr>
              <w:t>2</w:t>
            </w:r>
            <w:r w:rsidR="00803AA8">
              <w:rPr>
                <w:sz w:val="26"/>
                <w:szCs w:val="26"/>
              </w:rPr>
              <w:t>66,0</w:t>
            </w:r>
          </w:p>
        </w:tc>
      </w:tr>
    </w:tbl>
    <w:p w:rsidR="008B0329" w:rsidRPr="008F25E4" w:rsidRDefault="008B0329" w:rsidP="0018688B"/>
    <w:p w:rsidR="008668D5" w:rsidRPr="008F25E4" w:rsidRDefault="008C0372" w:rsidP="008C0372">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996C84" w:rsidRDefault="00996C84" w:rsidP="00996C84">
      <w:pPr>
        <w:widowControl w:val="0"/>
        <w:autoSpaceDE w:val="0"/>
        <w:autoSpaceDN w:val="0"/>
        <w:adjustRightInd w:val="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996C84" w:rsidRDefault="00996C84" w:rsidP="00996C84">
      <w:pPr>
        <w:snapToGrid w:val="0"/>
        <w:spacing w:after="0" w:line="240" w:lineRule="auto"/>
        <w:ind w:firstLine="708"/>
        <w:jc w:val="both"/>
        <w:rPr>
          <w:sz w:val="28"/>
          <w:szCs w:val="28"/>
        </w:rPr>
      </w:pPr>
      <w:r w:rsidRPr="008F25E4">
        <w:rPr>
          <w:sz w:val="28"/>
          <w:szCs w:val="28"/>
        </w:rPr>
        <w:lastRenderedPageBreak/>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rsidR="00996C84" w:rsidRDefault="00996C84" w:rsidP="00996C84">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w:t>
      </w:r>
      <w:r>
        <w:rPr>
          <w:sz w:val="28"/>
          <w:szCs w:val="28"/>
          <w:lang w:eastAsia="ru-RU"/>
        </w:rPr>
        <w:t xml:space="preserve">мы </w:t>
      </w:r>
      <w:r w:rsidRPr="00EE505B">
        <w:rPr>
          <w:sz w:val="28"/>
          <w:szCs w:val="28"/>
          <w:lang w:eastAsia="ru-RU"/>
        </w:rPr>
        <w:t xml:space="preserve">составляет – </w:t>
      </w:r>
      <w:r w:rsidR="00803AA8">
        <w:rPr>
          <w:sz w:val="28"/>
          <w:szCs w:val="28"/>
          <w:lang w:eastAsia="ru-RU"/>
        </w:rPr>
        <w:t>1 704,5</w:t>
      </w:r>
      <w:r>
        <w:rPr>
          <w:sz w:val="28"/>
          <w:szCs w:val="28"/>
          <w:lang w:eastAsia="ru-RU"/>
        </w:rPr>
        <w:t xml:space="preserve"> тыс. рублей, из них средства областного бюджета – 11,7 тыс. рублей.</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996C84" w:rsidRPr="000D1DF6" w:rsidTr="00C421CD">
        <w:trPr>
          <w:trHeight w:val="746"/>
        </w:trPr>
        <w:tc>
          <w:tcPr>
            <w:tcW w:w="0" w:type="auto"/>
            <w:shd w:val="clear" w:color="auto" w:fill="auto"/>
          </w:tcPr>
          <w:p w:rsidR="00996C84" w:rsidRPr="000D1DF6" w:rsidRDefault="00996C84" w:rsidP="00C421CD">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996C84" w:rsidRPr="000D1DF6" w:rsidRDefault="00996C84" w:rsidP="00C421CD">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996C84" w:rsidRPr="000D1DF6" w:rsidRDefault="00996C84" w:rsidP="00C421CD">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996C84" w:rsidRPr="000D1DF6" w:rsidRDefault="00996C84" w:rsidP="00C421CD">
            <w:pPr>
              <w:widowControl w:val="0"/>
              <w:autoSpaceDE w:val="0"/>
              <w:autoSpaceDN w:val="0"/>
              <w:adjustRightInd w:val="0"/>
              <w:rPr>
                <w:caps/>
                <w:sz w:val="24"/>
                <w:szCs w:val="24"/>
                <w:lang w:eastAsia="ru-RU"/>
              </w:rPr>
            </w:pPr>
            <w:r>
              <w:rPr>
                <w:caps/>
                <w:sz w:val="24"/>
                <w:szCs w:val="24"/>
                <w:lang w:eastAsia="ru-RU"/>
              </w:rPr>
              <w:t>ОБЛАСТНОЙ БЮДЖЕТ</w:t>
            </w:r>
          </w:p>
        </w:tc>
      </w:tr>
      <w:tr w:rsidR="00996C84" w:rsidRPr="0049563C" w:rsidTr="00C421CD">
        <w:trPr>
          <w:trHeight w:val="468"/>
        </w:trPr>
        <w:tc>
          <w:tcPr>
            <w:tcW w:w="0" w:type="auto"/>
            <w:shd w:val="clear" w:color="auto" w:fill="auto"/>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183" w:type="dxa"/>
            <w:shd w:val="clear" w:color="auto" w:fill="auto"/>
          </w:tcPr>
          <w:p w:rsidR="00996C84" w:rsidRPr="0049563C" w:rsidRDefault="00996C84"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228,80</w:t>
            </w:r>
          </w:p>
        </w:tc>
        <w:tc>
          <w:tcPr>
            <w:tcW w:w="3260" w:type="dxa"/>
            <w:shd w:val="clear" w:color="auto" w:fill="auto"/>
          </w:tcPr>
          <w:p w:rsidR="00996C84"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133,7</w:t>
            </w:r>
          </w:p>
        </w:tc>
        <w:tc>
          <w:tcPr>
            <w:tcW w:w="2887" w:type="dxa"/>
          </w:tcPr>
          <w:p w:rsidR="00996C84" w:rsidRPr="0049563C" w:rsidRDefault="00996C84"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11,7</w:t>
            </w:r>
          </w:p>
        </w:tc>
      </w:tr>
      <w:tr w:rsidR="00803AA8" w:rsidRPr="0049563C" w:rsidTr="00C421CD">
        <w:trPr>
          <w:trHeight w:val="364"/>
        </w:trPr>
        <w:tc>
          <w:tcPr>
            <w:tcW w:w="0" w:type="auto"/>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183" w:type="dxa"/>
            <w:shd w:val="clear" w:color="auto" w:fill="auto"/>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239,0</w:t>
            </w:r>
          </w:p>
        </w:tc>
        <w:tc>
          <w:tcPr>
            <w:tcW w:w="3260" w:type="dxa"/>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239,0</w:t>
            </w:r>
          </w:p>
        </w:tc>
        <w:tc>
          <w:tcPr>
            <w:tcW w:w="2887" w:type="dxa"/>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319"/>
        </w:trPr>
        <w:tc>
          <w:tcPr>
            <w:tcW w:w="0" w:type="auto"/>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183" w:type="dxa"/>
            <w:shd w:val="clear" w:color="auto" w:fill="auto"/>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256,1</w:t>
            </w:r>
          </w:p>
        </w:tc>
        <w:tc>
          <w:tcPr>
            <w:tcW w:w="3260" w:type="dxa"/>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256,1</w:t>
            </w:r>
          </w:p>
        </w:tc>
        <w:tc>
          <w:tcPr>
            <w:tcW w:w="2887" w:type="dxa"/>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364"/>
        </w:trPr>
        <w:tc>
          <w:tcPr>
            <w:tcW w:w="0" w:type="auto"/>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183" w:type="dxa"/>
            <w:shd w:val="clear" w:color="auto" w:fill="auto"/>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3260" w:type="dxa"/>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2887" w:type="dxa"/>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364"/>
        </w:trPr>
        <w:tc>
          <w:tcPr>
            <w:tcW w:w="0" w:type="auto"/>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2183" w:type="dxa"/>
            <w:shd w:val="clear" w:color="auto" w:fill="auto"/>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3260" w:type="dxa"/>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2887" w:type="dxa"/>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364"/>
        </w:trPr>
        <w:tc>
          <w:tcPr>
            <w:tcW w:w="0" w:type="auto"/>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183" w:type="dxa"/>
            <w:shd w:val="clear" w:color="auto" w:fill="auto"/>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3260" w:type="dxa"/>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2887" w:type="dxa"/>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364"/>
        </w:trPr>
        <w:tc>
          <w:tcPr>
            <w:tcW w:w="0" w:type="auto"/>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183" w:type="dxa"/>
            <w:shd w:val="clear" w:color="auto" w:fill="auto"/>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3260" w:type="dxa"/>
            <w:shd w:val="clear" w:color="auto" w:fill="auto"/>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266,0</w:t>
            </w:r>
          </w:p>
        </w:tc>
        <w:tc>
          <w:tcPr>
            <w:tcW w:w="2887" w:type="dxa"/>
          </w:tcPr>
          <w:p w:rsidR="00803AA8" w:rsidRPr="0049563C" w:rsidRDefault="00803AA8" w:rsidP="00C421CD">
            <w:pPr>
              <w:widowControl w:val="0"/>
              <w:shd w:val="clear" w:color="auto" w:fill="FFFFFF"/>
              <w:autoSpaceDE w:val="0"/>
              <w:autoSpaceDN w:val="0"/>
              <w:adjustRightInd w:val="0"/>
              <w:spacing w:after="0" w:line="240" w:lineRule="auto"/>
              <w:jc w:val="both"/>
              <w:rPr>
                <w:sz w:val="28"/>
                <w:szCs w:val="28"/>
              </w:rPr>
            </w:pPr>
          </w:p>
        </w:tc>
      </w:tr>
    </w:tbl>
    <w:p w:rsidR="008668D5" w:rsidRDefault="008668D5" w:rsidP="0018688B">
      <w:pPr>
        <w:snapToGrid w:val="0"/>
        <w:spacing w:after="0" w:line="240" w:lineRule="auto"/>
        <w:jc w:val="both"/>
        <w:rPr>
          <w:sz w:val="28"/>
          <w:szCs w:val="28"/>
        </w:rPr>
      </w:pPr>
    </w:p>
    <w:p w:rsidR="008668D5" w:rsidRPr="008F25E4" w:rsidRDefault="008668D5" w:rsidP="008F25E4">
      <w:pPr>
        <w:snapToGrid w:val="0"/>
        <w:spacing w:after="120" w:line="100" w:lineRule="atLeast"/>
        <w:ind w:firstLine="708"/>
        <w:jc w:val="center"/>
        <w:rPr>
          <w:b/>
          <w:sz w:val="28"/>
          <w:szCs w:val="28"/>
        </w:rPr>
      </w:pPr>
      <w:r w:rsidRPr="008F25E4">
        <w:rPr>
          <w:rFonts w:cs="Arial"/>
          <w:color w:val="000000"/>
          <w:sz w:val="28"/>
          <w:szCs w:val="28"/>
        </w:rPr>
        <w:tab/>
      </w:r>
      <w:r w:rsidR="00996C84">
        <w:rPr>
          <w:rFonts w:cs="Arial"/>
          <w:color w:val="000000"/>
          <w:sz w:val="28"/>
          <w:szCs w:val="28"/>
        </w:rPr>
        <w:t>6</w:t>
      </w:r>
      <w:r w:rsidRPr="008F25E4">
        <w:rPr>
          <w:b/>
          <w:sz w:val="28"/>
          <w:szCs w:val="28"/>
        </w:rPr>
        <w:t>. Оценка эффект</w:t>
      </w:r>
      <w:r w:rsidR="00996C84">
        <w:rPr>
          <w:b/>
          <w:sz w:val="28"/>
          <w:szCs w:val="28"/>
        </w:rPr>
        <w:t>ивности реализации подпрограммы</w:t>
      </w:r>
    </w:p>
    <w:p w:rsidR="008668D5" w:rsidRPr="00C57625" w:rsidRDefault="008668D5" w:rsidP="00343F1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8668D5" w:rsidRPr="00C57625" w:rsidRDefault="008668D5" w:rsidP="00343F1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8668D5" w:rsidRPr="00C57625" w:rsidRDefault="008668D5" w:rsidP="00343F1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8668D5" w:rsidRDefault="008668D5" w:rsidP="00343F1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996C84" w:rsidRDefault="00996C84"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F0740C" w:rsidRDefault="00F0740C"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996C84" w:rsidRDefault="00996C84" w:rsidP="00996C84">
      <w:pPr>
        <w:ind w:left="15"/>
        <w:jc w:val="both"/>
        <w:rPr>
          <w:b/>
          <w:sz w:val="28"/>
          <w:szCs w:val="28"/>
        </w:rPr>
      </w:pPr>
      <w:r w:rsidRPr="0003637D">
        <w:rPr>
          <w:b/>
          <w:sz w:val="28"/>
          <w:szCs w:val="28"/>
        </w:rPr>
        <w:lastRenderedPageBreak/>
        <w:t>Подпрограмма</w:t>
      </w:r>
      <w:r>
        <w:rPr>
          <w:b/>
          <w:sz w:val="28"/>
          <w:szCs w:val="28"/>
        </w:rPr>
        <w:t xml:space="preserve"> 6</w:t>
      </w:r>
      <w:r w:rsidRPr="0003637D">
        <w:rPr>
          <w:b/>
          <w:sz w:val="28"/>
          <w:szCs w:val="28"/>
        </w:rPr>
        <w:t xml:space="preserve"> «Санитарно-эпидемиологическое благополучие населения </w:t>
      </w:r>
      <w:r>
        <w:rPr>
          <w:b/>
          <w:sz w:val="28"/>
          <w:szCs w:val="28"/>
        </w:rPr>
        <w:t>Васильевск</w:t>
      </w:r>
      <w:r w:rsidRPr="0003637D">
        <w:rPr>
          <w:b/>
          <w:sz w:val="28"/>
          <w:szCs w:val="28"/>
        </w:rPr>
        <w:t>ого сельского поселения»</w:t>
      </w:r>
    </w:p>
    <w:p w:rsidR="00996C84" w:rsidRDefault="00996C84" w:rsidP="00996C84">
      <w:pPr>
        <w:jc w:val="center"/>
        <w:rPr>
          <w:b/>
          <w:bCs/>
          <w:sz w:val="28"/>
          <w:szCs w:val="28"/>
        </w:rPr>
      </w:pPr>
      <w:r>
        <w:rPr>
          <w:b/>
          <w:bCs/>
          <w:sz w:val="28"/>
          <w:szCs w:val="28"/>
        </w:rPr>
        <w:t>1. ПАСПОРТ</w:t>
      </w:r>
    </w:p>
    <w:p w:rsidR="00996C84" w:rsidRDefault="00996C84" w:rsidP="00996C84">
      <w:pPr>
        <w:ind w:left="-18" w:hanging="3988"/>
        <w:jc w:val="center"/>
        <w:rPr>
          <w:sz w:val="28"/>
          <w:szCs w:val="28"/>
        </w:rPr>
      </w:pPr>
      <w:proofErr w:type="spellStart"/>
      <w:r>
        <w:rPr>
          <w:sz w:val="28"/>
          <w:szCs w:val="28"/>
        </w:rPr>
        <w:t>муни</w:t>
      </w:r>
      <w:proofErr w:type="spellEnd"/>
      <w:r>
        <w:rPr>
          <w:sz w:val="28"/>
          <w:szCs w:val="28"/>
        </w:rPr>
        <w:t xml:space="preserve">                                                         Подпрограмма</w:t>
      </w:r>
      <w:r w:rsidRPr="005B3439">
        <w:rPr>
          <w:sz w:val="28"/>
          <w:szCs w:val="28"/>
        </w:rPr>
        <w:t xml:space="preserve"> «Санитарно-эпидемиологическое благополучие населения </w:t>
      </w:r>
      <w:r>
        <w:rPr>
          <w:sz w:val="28"/>
          <w:szCs w:val="28"/>
        </w:rPr>
        <w:t>Васильевск</w:t>
      </w:r>
      <w:r w:rsidRPr="005B3439">
        <w:rPr>
          <w:sz w:val="28"/>
          <w:szCs w:val="28"/>
        </w:rPr>
        <w:t>ого сельского поселения</w:t>
      </w:r>
      <w:r>
        <w:rPr>
          <w:sz w:val="28"/>
          <w:szCs w:val="28"/>
        </w:rPr>
        <w:t>»</w:t>
      </w:r>
    </w:p>
    <w:tbl>
      <w:tblPr>
        <w:tblW w:w="9848" w:type="dxa"/>
        <w:tblInd w:w="73" w:type="dxa"/>
        <w:tblLayout w:type="fixed"/>
        <w:tblLook w:val="0000"/>
      </w:tblPr>
      <w:tblGrid>
        <w:gridCol w:w="2759"/>
        <w:gridCol w:w="7089"/>
      </w:tblGrid>
      <w:tr w:rsidR="00996C84" w:rsidTr="00996C84">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C421CD">
            <w:pPr>
              <w:snapToGrid w:val="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996C84">
            <w:pPr>
              <w:snapToGrid w:val="0"/>
              <w:spacing w:after="0"/>
              <w:rPr>
                <w:sz w:val="28"/>
                <w:szCs w:val="28"/>
              </w:rPr>
            </w:pPr>
            <w:r>
              <w:rPr>
                <w:sz w:val="28"/>
                <w:szCs w:val="28"/>
              </w:rPr>
              <w:t>Исполнители</w:t>
            </w:r>
          </w:p>
          <w:p w:rsidR="00996C84" w:rsidRDefault="00996C84" w:rsidP="00996C84">
            <w:pPr>
              <w:snapToGrid w:val="0"/>
              <w:spacing w:after="0"/>
              <w:rPr>
                <w:sz w:val="28"/>
                <w:szCs w:val="28"/>
              </w:rPr>
            </w:pPr>
            <w:r>
              <w:rPr>
                <w:sz w:val="28"/>
                <w:szCs w:val="28"/>
              </w:rPr>
              <w:t xml:space="preserve"> под</w:t>
            </w:r>
            <w:r>
              <w:rPr>
                <w:sz w:val="28"/>
                <w:szCs w:val="28"/>
              </w:rPr>
              <w:softHyphen/>
              <w:t>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996C84">
            <w:pPr>
              <w:snapToGrid w:val="0"/>
              <w:spacing w:after="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996C84" w:rsidTr="00996C84">
        <w:trPr>
          <w:trHeight w:val="1192"/>
        </w:trPr>
        <w:tc>
          <w:tcPr>
            <w:tcW w:w="2759" w:type="dxa"/>
            <w:tcBorders>
              <w:top w:val="single" w:sz="4" w:space="0" w:color="000000"/>
              <w:left w:val="single" w:sz="4" w:space="0" w:color="000000"/>
              <w:bottom w:val="single" w:sz="4" w:space="0" w:color="000000"/>
            </w:tcBorders>
          </w:tcPr>
          <w:p w:rsidR="00996C84" w:rsidRDefault="00996C84" w:rsidP="00996C84">
            <w:pPr>
              <w:snapToGrid w:val="0"/>
              <w:spacing w:after="0"/>
              <w:rPr>
                <w:sz w:val="28"/>
                <w:szCs w:val="28"/>
              </w:rPr>
            </w:pPr>
            <w:r>
              <w:rPr>
                <w:sz w:val="28"/>
                <w:szCs w:val="28"/>
              </w:rPr>
              <w:t xml:space="preserve">Основные </w:t>
            </w:r>
          </w:p>
          <w:p w:rsidR="00996C84" w:rsidRDefault="00996C84" w:rsidP="00C421CD">
            <w:pPr>
              <w:snapToGrid w:val="0"/>
              <w:rPr>
                <w:sz w:val="28"/>
                <w:szCs w:val="28"/>
              </w:rPr>
            </w:pPr>
            <w:r>
              <w:rPr>
                <w:sz w:val="28"/>
                <w:szCs w:val="28"/>
              </w:rPr>
              <w:t>разработ</w:t>
            </w:r>
            <w:r>
              <w:rPr>
                <w:sz w:val="28"/>
                <w:szCs w:val="28"/>
              </w:rPr>
              <w:softHyphen/>
              <w:t xml:space="preserve">чики подпрограммы </w:t>
            </w:r>
          </w:p>
          <w:p w:rsidR="00996C84" w:rsidRDefault="00996C84" w:rsidP="00C421CD">
            <w:pPr>
              <w:rPr>
                <w:sz w:val="28"/>
                <w:szCs w:val="28"/>
              </w:rPr>
            </w:pP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C421CD">
            <w:pPr>
              <w:pStyle w:val="ConsPlusNormal"/>
              <w:widowControl/>
              <w:snapToGrid w:val="0"/>
              <w:jc w:val="both"/>
              <w:rPr>
                <w:rFonts w:ascii="Times New Roman" w:hAnsi="Times New Roman"/>
                <w:sz w:val="28"/>
                <w:szCs w:val="28"/>
              </w:rPr>
            </w:pPr>
            <w:r>
              <w:rPr>
                <w:rFonts w:ascii="Times New Roman" w:hAnsi="Times New Roman"/>
                <w:sz w:val="28"/>
                <w:szCs w:val="28"/>
              </w:rPr>
              <w:t>Администрация Васильевского сельского поселения Бутурлиновского муниципального района Воронежской области.</w:t>
            </w:r>
          </w:p>
        </w:tc>
      </w:tr>
      <w:tr w:rsidR="00996C84" w:rsidTr="00996C84">
        <w:tc>
          <w:tcPr>
            <w:tcW w:w="2759" w:type="dxa"/>
            <w:tcBorders>
              <w:left w:val="single" w:sz="4" w:space="0" w:color="000000"/>
              <w:bottom w:val="single" w:sz="4" w:space="0" w:color="000000"/>
            </w:tcBorders>
          </w:tcPr>
          <w:p w:rsidR="00996C84" w:rsidRDefault="00996C84" w:rsidP="00C421CD">
            <w:pPr>
              <w:snapToGrid w:val="0"/>
              <w:rPr>
                <w:sz w:val="28"/>
                <w:szCs w:val="28"/>
              </w:rPr>
            </w:pPr>
            <w:r>
              <w:rPr>
                <w:sz w:val="28"/>
                <w:szCs w:val="28"/>
              </w:rPr>
              <w:t>Цель подпрограммы</w:t>
            </w:r>
          </w:p>
        </w:tc>
        <w:tc>
          <w:tcPr>
            <w:tcW w:w="7089" w:type="dxa"/>
            <w:tcBorders>
              <w:left w:val="single" w:sz="4" w:space="0" w:color="000000"/>
              <w:bottom w:val="single" w:sz="4" w:space="0" w:color="000000"/>
              <w:right w:val="single" w:sz="4" w:space="0" w:color="000000"/>
            </w:tcBorders>
          </w:tcPr>
          <w:p w:rsidR="00996C84" w:rsidRDefault="00996C84" w:rsidP="00C421CD">
            <w:pPr>
              <w:pStyle w:val="ConsPlusNormal"/>
              <w:widowControl/>
              <w:jc w:val="both"/>
              <w:rPr>
                <w:rFonts w:ascii="Times New Roman" w:hAnsi="Times New Roman"/>
                <w:sz w:val="28"/>
                <w:szCs w:val="28"/>
              </w:rPr>
            </w:pPr>
            <w:r>
              <w:rPr>
                <w:rFonts w:ascii="Times New Roman" w:hAnsi="Times New Roman"/>
                <w:sz w:val="28"/>
                <w:szCs w:val="28"/>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Задачи подпрограм</w:t>
            </w:r>
            <w:r>
              <w:rPr>
                <w:sz w:val="28"/>
                <w:szCs w:val="28"/>
              </w:rPr>
              <w:softHyphen/>
              <w:t>мы</w:t>
            </w:r>
          </w:p>
        </w:tc>
        <w:tc>
          <w:tcPr>
            <w:tcW w:w="7089" w:type="dxa"/>
            <w:tcBorders>
              <w:top w:val="single" w:sz="4" w:space="0" w:color="000000"/>
              <w:left w:val="single" w:sz="4" w:space="0" w:color="000000"/>
              <w:bottom w:val="single" w:sz="4" w:space="0" w:color="000000"/>
              <w:right w:val="single" w:sz="4" w:space="0" w:color="000000"/>
            </w:tcBorders>
          </w:tcPr>
          <w:p w:rsidR="00996C84" w:rsidRPr="0000460B" w:rsidRDefault="00996C84" w:rsidP="00996C84">
            <w:pPr>
              <w:spacing w:line="100" w:lineRule="atLeast"/>
              <w:jc w:val="both"/>
              <w:rPr>
                <w:sz w:val="28"/>
                <w:szCs w:val="28"/>
              </w:rPr>
            </w:pPr>
            <w:r>
              <w:rPr>
                <w:sz w:val="28"/>
                <w:szCs w:val="28"/>
              </w:rPr>
              <w:t>Недопущение  распространения опасных массовых вирусных заболеваний на территории поселения.</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C421CD">
            <w:pPr>
              <w:rPr>
                <w:sz w:val="28"/>
                <w:szCs w:val="28"/>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Pr="008F25E4" w:rsidRDefault="00996C84" w:rsidP="00996C84">
            <w:pPr>
              <w:snapToGrid w:val="0"/>
              <w:spacing w:after="0" w:line="240" w:lineRule="auto"/>
              <w:jc w:val="both"/>
              <w:rPr>
                <w:sz w:val="28"/>
                <w:szCs w:val="28"/>
              </w:rPr>
            </w:pPr>
            <w:r>
              <w:rPr>
                <w:sz w:val="28"/>
                <w:szCs w:val="28"/>
              </w:rPr>
              <w:t xml:space="preserve">   </w:t>
            </w: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rsidR="00996C84" w:rsidRDefault="00996C84" w:rsidP="00996C84">
            <w:pPr>
              <w:autoSpaceDE w:val="0"/>
              <w:autoSpaceDN w:val="0"/>
              <w:adjustRightInd w:val="0"/>
              <w:spacing w:after="0"/>
              <w:jc w:val="both"/>
              <w:rPr>
                <w:bCs/>
                <w:sz w:val="28"/>
                <w:szCs w:val="28"/>
              </w:rPr>
            </w:pPr>
            <w:r w:rsidRPr="00BA786E">
              <w:rPr>
                <w:bCs/>
                <w:sz w:val="28"/>
                <w:szCs w:val="28"/>
              </w:rPr>
              <w:t xml:space="preserve">Общий объем финансирования программы  всего составляет </w:t>
            </w:r>
            <w:r w:rsidR="00803AA8">
              <w:rPr>
                <w:bCs/>
                <w:sz w:val="28"/>
                <w:szCs w:val="28"/>
              </w:rPr>
              <w:t>83,7</w:t>
            </w:r>
            <w:r>
              <w:rPr>
                <w:bCs/>
                <w:sz w:val="28"/>
                <w:szCs w:val="28"/>
              </w:rPr>
              <w:t xml:space="preserve"> тыс. рублей.</w:t>
            </w:r>
          </w:p>
          <w:p w:rsidR="00996C84" w:rsidRDefault="00996C84" w:rsidP="00996C8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996C84" w:rsidRPr="00BA786E" w:rsidRDefault="00996C84" w:rsidP="00996C84">
            <w:pPr>
              <w:snapToGrid w:val="0"/>
              <w:spacing w:after="0" w:line="240" w:lineRule="auto"/>
              <w:jc w:val="right"/>
              <w:rPr>
                <w:sz w:val="24"/>
                <w:szCs w:val="24"/>
              </w:rPr>
            </w:pPr>
            <w:r w:rsidRPr="00BA786E">
              <w:rPr>
                <w:sz w:val="24"/>
                <w:szCs w:val="24"/>
                <w:lang w:eastAsia="ru-RU"/>
              </w:rPr>
              <w:t xml:space="preserve"> (тыс. руб.)</w:t>
            </w:r>
          </w:p>
          <w:tbl>
            <w:tblPr>
              <w:tblW w:w="6683" w:type="dxa"/>
              <w:tblLayout w:type="fixed"/>
              <w:tblCellMar>
                <w:left w:w="40" w:type="dxa"/>
                <w:right w:w="40" w:type="dxa"/>
              </w:tblCellMar>
              <w:tblLook w:val="04A0"/>
            </w:tblPr>
            <w:tblGrid>
              <w:gridCol w:w="1823"/>
              <w:gridCol w:w="1599"/>
              <w:gridCol w:w="1605"/>
              <w:gridCol w:w="1656"/>
            </w:tblGrid>
            <w:tr w:rsidR="00996C84" w:rsidRPr="0049563C" w:rsidTr="00C421CD">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803AA8" w:rsidRPr="0049563C" w:rsidTr="00C421CD">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48,7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p>
              </w:tc>
            </w:tr>
            <w:tr w:rsidR="00803AA8" w:rsidRPr="0049563C" w:rsidTr="00C421CD">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803AA8"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03AA8" w:rsidRPr="0049563C" w:rsidRDefault="00803AA8" w:rsidP="00C421CD">
                  <w:pPr>
                    <w:widowControl w:val="0"/>
                    <w:shd w:val="clear" w:color="auto" w:fill="FFFFFF"/>
                    <w:autoSpaceDE w:val="0"/>
                    <w:autoSpaceDN w:val="0"/>
                    <w:adjustRightInd w:val="0"/>
                    <w:spacing w:after="0" w:line="240" w:lineRule="auto"/>
                    <w:jc w:val="both"/>
                    <w:rPr>
                      <w:sz w:val="28"/>
                      <w:szCs w:val="28"/>
                    </w:rPr>
                  </w:pPr>
                </w:p>
              </w:tc>
            </w:tr>
          </w:tbl>
          <w:p w:rsidR="00996C84" w:rsidRDefault="00996C84" w:rsidP="00996C84">
            <w:pPr>
              <w:pStyle w:val="a9"/>
              <w:ind w:firstLine="708"/>
              <w:jc w:val="both"/>
              <w:rPr>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C421CD">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Pr="003F302B" w:rsidRDefault="00996C84" w:rsidP="00C421CD">
            <w:pPr>
              <w:pStyle w:val="a4"/>
              <w:snapToGrid w:val="0"/>
              <w:jc w:val="both"/>
              <w:rPr>
                <w:sz w:val="28"/>
                <w:szCs w:val="28"/>
                <w:highlight w:val="cyan"/>
              </w:rPr>
            </w:pPr>
            <w:r w:rsidRPr="0000460B">
              <w:rPr>
                <w:sz w:val="28"/>
                <w:szCs w:val="28"/>
              </w:rPr>
              <w:t>Эффективное использование сре</w:t>
            </w:r>
            <w:proofErr w:type="gramStart"/>
            <w:r w:rsidRPr="0000460B">
              <w:rPr>
                <w:sz w:val="28"/>
                <w:szCs w:val="28"/>
              </w:rPr>
              <w:t>дств дл</w:t>
            </w:r>
            <w:proofErr w:type="gramEnd"/>
            <w:r w:rsidRPr="0000460B">
              <w:rPr>
                <w:sz w:val="28"/>
                <w:szCs w:val="28"/>
              </w:rPr>
              <w:t xml:space="preserve">я </w:t>
            </w:r>
            <w:r>
              <w:rPr>
                <w:sz w:val="28"/>
                <w:szCs w:val="28"/>
              </w:rPr>
              <w:t>улучшения санитарно-эпидемиологической обстановки на территории Васильевского сельского поселения.</w:t>
            </w:r>
          </w:p>
        </w:tc>
      </w:tr>
    </w:tbl>
    <w:p w:rsidR="00C90A50" w:rsidRDefault="00C90A50" w:rsidP="00C90A50">
      <w:pPr>
        <w:suppressAutoHyphens/>
        <w:spacing w:after="0" w:line="240" w:lineRule="auto"/>
        <w:ind w:left="720"/>
        <w:rPr>
          <w:b/>
          <w:bCs/>
          <w:sz w:val="28"/>
          <w:szCs w:val="28"/>
        </w:rPr>
      </w:pPr>
    </w:p>
    <w:p w:rsidR="00996C84" w:rsidRDefault="00996C84" w:rsidP="00996C84">
      <w:pPr>
        <w:numPr>
          <w:ilvl w:val="0"/>
          <w:numId w:val="18"/>
        </w:numPr>
        <w:suppressAutoHyphens/>
        <w:spacing w:after="0" w:line="240" w:lineRule="auto"/>
        <w:jc w:val="center"/>
        <w:rPr>
          <w:b/>
          <w:bCs/>
          <w:sz w:val="28"/>
          <w:szCs w:val="28"/>
        </w:rPr>
      </w:pPr>
      <w:r>
        <w:rPr>
          <w:b/>
          <w:bCs/>
          <w:sz w:val="28"/>
          <w:szCs w:val="28"/>
        </w:rPr>
        <w:t>Характеристика сферы реализации подпрограммы</w:t>
      </w:r>
    </w:p>
    <w:p w:rsidR="00996C84" w:rsidRDefault="00996C84" w:rsidP="00996C84">
      <w:pPr>
        <w:jc w:val="both"/>
      </w:pPr>
    </w:p>
    <w:p w:rsidR="00996C84" w:rsidRDefault="00C90A50" w:rsidP="00C90A50">
      <w:pPr>
        <w:spacing w:after="0"/>
        <w:jc w:val="both"/>
        <w:rPr>
          <w:sz w:val="28"/>
          <w:szCs w:val="28"/>
        </w:rPr>
      </w:pPr>
      <w:r>
        <w:rPr>
          <w:sz w:val="28"/>
          <w:szCs w:val="28"/>
        </w:rPr>
        <w:t xml:space="preserve">         </w:t>
      </w:r>
      <w:r w:rsidR="00996C84">
        <w:rPr>
          <w:sz w:val="28"/>
          <w:szCs w:val="28"/>
        </w:rPr>
        <w:t xml:space="preserve">В последние годы санитарно-эпидемиологическая обстановка на территории Васильевского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996C84" w:rsidRDefault="00996C84" w:rsidP="00C90A50">
      <w:pPr>
        <w:spacing w:after="0"/>
        <w:jc w:val="both"/>
        <w:rPr>
          <w:sz w:val="28"/>
          <w:szCs w:val="28"/>
        </w:rPr>
      </w:pPr>
      <w:r>
        <w:rPr>
          <w:sz w:val="28"/>
          <w:szCs w:val="28"/>
        </w:rPr>
        <w:tab/>
        <w:t>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Васильевского сельского поселения.</w:t>
      </w:r>
    </w:p>
    <w:p w:rsidR="00996C84" w:rsidRDefault="00996C84" w:rsidP="00996C84">
      <w:pPr>
        <w:jc w:val="both"/>
        <w:rPr>
          <w:sz w:val="28"/>
          <w:szCs w:val="28"/>
        </w:rPr>
      </w:pPr>
      <w:r>
        <w:rPr>
          <w:sz w:val="28"/>
          <w:szCs w:val="28"/>
        </w:rPr>
        <w:tab/>
        <w:t>Применение программно-целевого метода позволит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Васильевского сельского поселения, а в случае заноса и распространения опасных массовых вирусных заболеваний - на их ликвидацию.</w:t>
      </w:r>
    </w:p>
    <w:p w:rsidR="00996C84" w:rsidRDefault="00996C84" w:rsidP="00996C84">
      <w:pPr>
        <w:numPr>
          <w:ilvl w:val="0"/>
          <w:numId w:val="18"/>
        </w:numPr>
        <w:suppressAutoHyphens/>
        <w:spacing w:after="0" w:line="240" w:lineRule="auto"/>
        <w:jc w:val="center"/>
        <w:rPr>
          <w:b/>
          <w:bCs/>
          <w:sz w:val="28"/>
          <w:szCs w:val="28"/>
        </w:rPr>
      </w:pPr>
      <w:r>
        <w:rPr>
          <w:b/>
          <w:bCs/>
          <w:sz w:val="28"/>
          <w:szCs w:val="28"/>
        </w:rPr>
        <w:t>Цели, задачи  и сроки реализации подпрограммы</w:t>
      </w:r>
    </w:p>
    <w:p w:rsidR="00996C84" w:rsidRDefault="00996C84" w:rsidP="00996C84">
      <w:pPr>
        <w:jc w:val="center"/>
        <w:rPr>
          <w:b/>
          <w:bCs/>
        </w:rPr>
      </w:pPr>
    </w:p>
    <w:p w:rsidR="00996C84" w:rsidRDefault="00C90A50" w:rsidP="00996C84">
      <w:pPr>
        <w:snapToGrid w:val="0"/>
        <w:jc w:val="both"/>
        <w:rPr>
          <w:sz w:val="28"/>
          <w:szCs w:val="28"/>
        </w:rPr>
      </w:pPr>
      <w:r>
        <w:rPr>
          <w:sz w:val="28"/>
          <w:szCs w:val="28"/>
        </w:rPr>
        <w:t xml:space="preserve">        </w:t>
      </w:r>
      <w:r w:rsidR="00996C84">
        <w:rPr>
          <w:sz w:val="28"/>
          <w:szCs w:val="28"/>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996C84" w:rsidRDefault="00996C84" w:rsidP="00C90A50">
      <w:pPr>
        <w:spacing w:after="0"/>
        <w:jc w:val="both"/>
        <w:rPr>
          <w:sz w:val="28"/>
          <w:szCs w:val="28"/>
        </w:rPr>
      </w:pPr>
      <w:r>
        <w:rPr>
          <w:sz w:val="28"/>
          <w:szCs w:val="28"/>
        </w:rPr>
        <w:lastRenderedPageBreak/>
        <w:tab/>
        <w:t>Задачами подпрограммы являются:</w:t>
      </w:r>
    </w:p>
    <w:p w:rsidR="00996C84" w:rsidRDefault="00996C84" w:rsidP="00C90A50">
      <w:pPr>
        <w:widowControl w:val="0"/>
        <w:spacing w:after="0"/>
        <w:ind w:left="360"/>
        <w:jc w:val="both"/>
        <w:rPr>
          <w:sz w:val="28"/>
          <w:szCs w:val="28"/>
        </w:rPr>
      </w:pPr>
      <w:r>
        <w:rPr>
          <w:sz w:val="28"/>
          <w:szCs w:val="28"/>
        </w:rPr>
        <w:t>- выявление и оперативное устранение недостатков в санитарной очистке территории поселения;</w:t>
      </w:r>
    </w:p>
    <w:p w:rsidR="00996C84" w:rsidRDefault="00996C84" w:rsidP="00996C84">
      <w:pPr>
        <w:widowControl w:val="0"/>
        <w:ind w:left="360"/>
        <w:jc w:val="both"/>
        <w:rPr>
          <w:sz w:val="28"/>
          <w:szCs w:val="28"/>
        </w:rPr>
      </w:pPr>
      <w:r>
        <w:rPr>
          <w:sz w:val="28"/>
          <w:szCs w:val="28"/>
        </w:rPr>
        <w:t>-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Васильевского сельского поселения, а в случае заноса и распространения опасных массовых вирусных заболеваний - на их ликвидацию.</w:t>
      </w:r>
      <w:r>
        <w:rPr>
          <w:sz w:val="28"/>
          <w:szCs w:val="28"/>
        </w:rPr>
        <w:tab/>
      </w:r>
    </w:p>
    <w:p w:rsidR="00996C84" w:rsidRPr="00C00EC8" w:rsidRDefault="00996C84" w:rsidP="00996C84">
      <w:pPr>
        <w:numPr>
          <w:ilvl w:val="0"/>
          <w:numId w:val="18"/>
        </w:numPr>
        <w:suppressAutoHyphens/>
        <w:spacing w:after="0" w:line="240" w:lineRule="auto"/>
        <w:jc w:val="center"/>
        <w:rPr>
          <w:b/>
          <w:bCs/>
          <w:iCs/>
          <w:sz w:val="28"/>
          <w:szCs w:val="28"/>
        </w:rPr>
      </w:pPr>
      <w:r w:rsidRPr="00C00EC8">
        <w:rPr>
          <w:b/>
          <w:bCs/>
          <w:iCs/>
          <w:sz w:val="28"/>
          <w:szCs w:val="28"/>
        </w:rPr>
        <w:t>Характеристика основных мероприятий подпрограммы</w:t>
      </w:r>
    </w:p>
    <w:p w:rsidR="00996C84" w:rsidRDefault="00996C84" w:rsidP="00996C84">
      <w:pPr>
        <w:jc w:val="center"/>
        <w:rPr>
          <w:b/>
          <w:bCs/>
          <w:i/>
          <w:iCs/>
        </w:rPr>
      </w:pPr>
    </w:p>
    <w:p w:rsidR="00996C84" w:rsidRDefault="00996C84" w:rsidP="00996C84">
      <w:pPr>
        <w:jc w:val="both"/>
        <w:rPr>
          <w:sz w:val="28"/>
          <w:szCs w:val="28"/>
        </w:rPr>
      </w:pPr>
      <w:r>
        <w:rPr>
          <w:sz w:val="28"/>
          <w:szCs w:val="28"/>
        </w:rPr>
        <w:tab/>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Pr>
          <w:sz w:val="28"/>
          <w:szCs w:val="28"/>
        </w:rPr>
        <w:tab/>
      </w:r>
    </w:p>
    <w:p w:rsidR="00996C84" w:rsidRDefault="00996C84" w:rsidP="00996C84">
      <w:pPr>
        <w:snapToGrid w:val="0"/>
        <w:spacing w:line="100" w:lineRule="atLeast"/>
        <w:jc w:val="center"/>
        <w:rPr>
          <w:sz w:val="28"/>
          <w:szCs w:val="28"/>
        </w:rPr>
      </w:pPr>
      <w:r>
        <w:rPr>
          <w:sz w:val="28"/>
          <w:szCs w:val="28"/>
        </w:rPr>
        <w:t>Основные мероприятия для выполнения поставленных задач в ходе реализации подпрограммы: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992"/>
        <w:gridCol w:w="993"/>
        <w:gridCol w:w="992"/>
        <w:gridCol w:w="992"/>
        <w:gridCol w:w="992"/>
        <w:gridCol w:w="993"/>
        <w:gridCol w:w="992"/>
        <w:gridCol w:w="1134"/>
      </w:tblGrid>
      <w:tr w:rsidR="00C90A50" w:rsidTr="00C90A50">
        <w:tc>
          <w:tcPr>
            <w:tcW w:w="2552" w:type="dxa"/>
          </w:tcPr>
          <w:p w:rsidR="00C90A50" w:rsidRDefault="00C90A50" w:rsidP="00C421CD">
            <w:pPr>
              <w:jc w:val="both"/>
            </w:pPr>
            <w:r w:rsidRPr="00B77520">
              <w:rPr>
                <w:sz w:val="28"/>
                <w:szCs w:val="28"/>
              </w:rPr>
              <w:t>Наименование мероприятий</w:t>
            </w:r>
          </w:p>
        </w:tc>
        <w:tc>
          <w:tcPr>
            <w:tcW w:w="992" w:type="dxa"/>
          </w:tcPr>
          <w:p w:rsidR="00C90A50" w:rsidRDefault="00C90A50" w:rsidP="00C421CD">
            <w:pPr>
              <w:jc w:val="both"/>
            </w:pPr>
            <w:r w:rsidRPr="00B77520">
              <w:rPr>
                <w:sz w:val="28"/>
                <w:szCs w:val="28"/>
              </w:rPr>
              <w:t>Всего</w:t>
            </w:r>
          </w:p>
        </w:tc>
        <w:tc>
          <w:tcPr>
            <w:tcW w:w="993" w:type="dxa"/>
          </w:tcPr>
          <w:p w:rsidR="00C90A50" w:rsidRPr="003B48CB" w:rsidRDefault="00C90A50" w:rsidP="00C421CD">
            <w:pPr>
              <w:pStyle w:val="ac"/>
              <w:snapToGrid w:val="0"/>
              <w:jc w:val="center"/>
              <w:rPr>
                <w:rFonts w:eastAsiaTheme="minorEastAsia"/>
                <w:sz w:val="28"/>
                <w:szCs w:val="28"/>
              </w:rPr>
            </w:pPr>
            <w:r w:rsidRPr="003B48CB">
              <w:rPr>
                <w:rFonts w:eastAsiaTheme="minorEastAsia"/>
                <w:sz w:val="28"/>
                <w:szCs w:val="28"/>
              </w:rPr>
              <w:t>2018 г</w:t>
            </w:r>
          </w:p>
        </w:tc>
        <w:tc>
          <w:tcPr>
            <w:tcW w:w="992" w:type="dxa"/>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2019 г</w:t>
            </w:r>
          </w:p>
        </w:tc>
        <w:tc>
          <w:tcPr>
            <w:tcW w:w="992" w:type="dxa"/>
          </w:tcPr>
          <w:p w:rsidR="00C90A50" w:rsidRPr="003B48CB" w:rsidRDefault="00C90A50" w:rsidP="00C421CD">
            <w:pPr>
              <w:pStyle w:val="ac"/>
              <w:snapToGrid w:val="0"/>
              <w:jc w:val="center"/>
              <w:rPr>
                <w:rFonts w:eastAsiaTheme="minorEastAsia"/>
                <w:sz w:val="28"/>
                <w:szCs w:val="28"/>
              </w:rPr>
            </w:pPr>
            <w:r w:rsidRPr="003B48CB">
              <w:rPr>
                <w:rFonts w:eastAsiaTheme="minorEastAsia"/>
                <w:sz w:val="28"/>
                <w:szCs w:val="28"/>
              </w:rPr>
              <w:t>2020г</w:t>
            </w:r>
          </w:p>
        </w:tc>
        <w:tc>
          <w:tcPr>
            <w:tcW w:w="992" w:type="dxa"/>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2021 г</w:t>
            </w:r>
          </w:p>
        </w:tc>
        <w:tc>
          <w:tcPr>
            <w:tcW w:w="993" w:type="dxa"/>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2022 г</w:t>
            </w:r>
          </w:p>
        </w:tc>
        <w:tc>
          <w:tcPr>
            <w:tcW w:w="992" w:type="dxa"/>
            <w:tcBorders>
              <w:right w:val="single" w:sz="4" w:space="0" w:color="auto"/>
            </w:tcBorders>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2023г</w:t>
            </w:r>
          </w:p>
        </w:tc>
        <w:tc>
          <w:tcPr>
            <w:tcW w:w="1134" w:type="dxa"/>
            <w:tcBorders>
              <w:left w:val="single" w:sz="4" w:space="0" w:color="auto"/>
            </w:tcBorders>
          </w:tcPr>
          <w:p w:rsidR="00C90A50" w:rsidRPr="003B48CB" w:rsidRDefault="00C90A50" w:rsidP="00C90A50">
            <w:pPr>
              <w:pStyle w:val="ac"/>
              <w:snapToGrid w:val="0"/>
              <w:jc w:val="center"/>
              <w:rPr>
                <w:rFonts w:eastAsiaTheme="minorEastAsia"/>
                <w:sz w:val="28"/>
                <w:szCs w:val="28"/>
              </w:rPr>
            </w:pPr>
            <w:r w:rsidRPr="003B48CB">
              <w:rPr>
                <w:rFonts w:eastAsiaTheme="minorEastAsia"/>
                <w:sz w:val="28"/>
                <w:szCs w:val="28"/>
              </w:rPr>
              <w:t>2024г</w:t>
            </w:r>
          </w:p>
        </w:tc>
      </w:tr>
      <w:tr w:rsidR="00C90A50" w:rsidTr="00C90A50">
        <w:tc>
          <w:tcPr>
            <w:tcW w:w="2552" w:type="dxa"/>
          </w:tcPr>
          <w:p w:rsidR="00C90A50" w:rsidRDefault="00C90A50" w:rsidP="00C421CD">
            <w:pPr>
              <w:jc w:val="both"/>
            </w:pPr>
            <w:r w:rsidRPr="00B77520">
              <w:rPr>
                <w:sz w:val="28"/>
                <w:szCs w:val="28"/>
              </w:rPr>
              <w:t>Профилактическая дезинсекция от летающих насекомых, клещей (</w:t>
            </w:r>
            <w:proofErr w:type="spellStart"/>
            <w:r w:rsidRPr="00B77520">
              <w:rPr>
                <w:sz w:val="28"/>
                <w:szCs w:val="28"/>
              </w:rPr>
              <w:t>акарицидная</w:t>
            </w:r>
            <w:proofErr w:type="spellEnd"/>
            <w:r w:rsidRPr="00B77520">
              <w:rPr>
                <w:sz w:val="28"/>
                <w:szCs w:val="28"/>
              </w:rPr>
              <w:t xml:space="preserve"> обработка), от личинок комаров</w:t>
            </w:r>
          </w:p>
        </w:tc>
        <w:tc>
          <w:tcPr>
            <w:tcW w:w="992" w:type="dxa"/>
          </w:tcPr>
          <w:p w:rsidR="00C90A50" w:rsidRPr="00B77520" w:rsidRDefault="00803AA8" w:rsidP="00C90A50">
            <w:pPr>
              <w:jc w:val="both"/>
              <w:rPr>
                <w:sz w:val="28"/>
                <w:szCs w:val="28"/>
              </w:rPr>
            </w:pPr>
            <w:r>
              <w:rPr>
                <w:sz w:val="28"/>
                <w:szCs w:val="28"/>
              </w:rPr>
              <w:t>83,7</w:t>
            </w:r>
          </w:p>
        </w:tc>
        <w:tc>
          <w:tcPr>
            <w:tcW w:w="993" w:type="dxa"/>
          </w:tcPr>
          <w:p w:rsidR="00C90A50" w:rsidRPr="0049563C" w:rsidRDefault="00803AA8" w:rsidP="00C421CD">
            <w:pPr>
              <w:widowControl w:val="0"/>
              <w:shd w:val="clear" w:color="auto" w:fill="FFFFFF"/>
              <w:autoSpaceDE w:val="0"/>
              <w:autoSpaceDN w:val="0"/>
              <w:adjustRightInd w:val="0"/>
              <w:spacing w:after="0" w:line="240" w:lineRule="auto"/>
              <w:ind w:left="101"/>
              <w:jc w:val="both"/>
              <w:rPr>
                <w:sz w:val="28"/>
                <w:szCs w:val="28"/>
              </w:rPr>
            </w:pPr>
            <w:r>
              <w:rPr>
                <w:sz w:val="28"/>
                <w:szCs w:val="28"/>
              </w:rPr>
              <w:t>48,7</w:t>
            </w:r>
          </w:p>
        </w:tc>
        <w:tc>
          <w:tcPr>
            <w:tcW w:w="992" w:type="dxa"/>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2" w:type="dxa"/>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3" w:type="dxa"/>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2" w:type="dxa"/>
            <w:tcBorders>
              <w:right w:val="single" w:sz="4" w:space="0" w:color="auto"/>
            </w:tcBorders>
          </w:tcPr>
          <w:p w:rsidR="00C90A50" w:rsidRPr="0049563C" w:rsidRDefault="00803AA8"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134" w:type="dxa"/>
            <w:tcBorders>
              <w:left w:val="single" w:sz="4" w:space="0" w:color="auto"/>
            </w:tcBorders>
          </w:tcPr>
          <w:p w:rsidR="00C90A50" w:rsidRPr="00B77520" w:rsidRDefault="00803AA8" w:rsidP="00C90A50">
            <w:pPr>
              <w:jc w:val="both"/>
              <w:rPr>
                <w:sz w:val="28"/>
                <w:szCs w:val="28"/>
              </w:rPr>
            </w:pPr>
            <w:r>
              <w:rPr>
                <w:sz w:val="28"/>
                <w:szCs w:val="28"/>
              </w:rPr>
              <w:t>5,0</w:t>
            </w:r>
          </w:p>
        </w:tc>
      </w:tr>
      <w:tr w:rsidR="00803AA8" w:rsidTr="00C90A50">
        <w:trPr>
          <w:trHeight w:val="625"/>
        </w:trPr>
        <w:tc>
          <w:tcPr>
            <w:tcW w:w="2552" w:type="dxa"/>
          </w:tcPr>
          <w:p w:rsidR="00803AA8" w:rsidRDefault="00803AA8" w:rsidP="00C421CD">
            <w:pPr>
              <w:jc w:val="both"/>
            </w:pPr>
            <w:r w:rsidRPr="00B77520">
              <w:rPr>
                <w:sz w:val="28"/>
                <w:szCs w:val="28"/>
              </w:rPr>
              <w:t>ИТОГО:</w:t>
            </w:r>
          </w:p>
        </w:tc>
        <w:tc>
          <w:tcPr>
            <w:tcW w:w="992" w:type="dxa"/>
          </w:tcPr>
          <w:p w:rsidR="00803AA8" w:rsidRPr="00B77520" w:rsidRDefault="00803AA8" w:rsidP="00A32980">
            <w:pPr>
              <w:jc w:val="both"/>
              <w:rPr>
                <w:sz w:val="28"/>
                <w:szCs w:val="28"/>
              </w:rPr>
            </w:pPr>
            <w:r>
              <w:rPr>
                <w:sz w:val="28"/>
                <w:szCs w:val="28"/>
              </w:rPr>
              <w:t>83,7</w:t>
            </w:r>
          </w:p>
        </w:tc>
        <w:tc>
          <w:tcPr>
            <w:tcW w:w="993" w:type="dxa"/>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48,7</w:t>
            </w:r>
          </w:p>
        </w:tc>
        <w:tc>
          <w:tcPr>
            <w:tcW w:w="992" w:type="dxa"/>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2" w:type="dxa"/>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3" w:type="dxa"/>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992" w:type="dxa"/>
            <w:tcBorders>
              <w:right w:val="single" w:sz="4" w:space="0" w:color="auto"/>
            </w:tcBorders>
          </w:tcPr>
          <w:p w:rsidR="00803AA8" w:rsidRPr="0049563C" w:rsidRDefault="00803A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w:t>
            </w:r>
          </w:p>
        </w:tc>
        <w:tc>
          <w:tcPr>
            <w:tcW w:w="1134" w:type="dxa"/>
            <w:tcBorders>
              <w:left w:val="single" w:sz="4" w:space="0" w:color="auto"/>
            </w:tcBorders>
          </w:tcPr>
          <w:p w:rsidR="00803AA8" w:rsidRPr="00B77520" w:rsidRDefault="00803AA8" w:rsidP="00A32980">
            <w:pPr>
              <w:jc w:val="both"/>
              <w:rPr>
                <w:sz w:val="28"/>
                <w:szCs w:val="28"/>
              </w:rPr>
            </w:pPr>
            <w:r>
              <w:rPr>
                <w:sz w:val="28"/>
                <w:szCs w:val="28"/>
              </w:rPr>
              <w:t>5,0</w:t>
            </w:r>
          </w:p>
        </w:tc>
      </w:tr>
    </w:tbl>
    <w:p w:rsidR="00996C84" w:rsidRDefault="00996C84" w:rsidP="00996C84">
      <w:pPr>
        <w:ind w:firstLine="708"/>
        <w:jc w:val="both"/>
      </w:pPr>
    </w:p>
    <w:p w:rsidR="00996C84" w:rsidRPr="00C00EC8" w:rsidRDefault="00996C84" w:rsidP="00996C84">
      <w:pPr>
        <w:numPr>
          <w:ilvl w:val="0"/>
          <w:numId w:val="18"/>
        </w:numPr>
        <w:suppressAutoHyphens/>
        <w:spacing w:after="0" w:line="240" w:lineRule="auto"/>
        <w:jc w:val="center"/>
        <w:rPr>
          <w:b/>
          <w:bCs/>
          <w:iCs/>
          <w:sz w:val="28"/>
          <w:szCs w:val="28"/>
        </w:rPr>
      </w:pPr>
      <w:r w:rsidRPr="00C00EC8">
        <w:rPr>
          <w:b/>
          <w:bCs/>
          <w:iCs/>
          <w:sz w:val="28"/>
          <w:szCs w:val="28"/>
        </w:rPr>
        <w:t>Фина</w:t>
      </w:r>
      <w:r>
        <w:rPr>
          <w:b/>
          <w:bCs/>
          <w:iCs/>
          <w:sz w:val="28"/>
          <w:szCs w:val="28"/>
        </w:rPr>
        <w:t>нсовое обеспечение подпрограммы</w:t>
      </w:r>
    </w:p>
    <w:p w:rsidR="00996C84" w:rsidRDefault="00996C84" w:rsidP="00996C84">
      <w:pPr>
        <w:pStyle w:val="a9"/>
        <w:snapToGrid w:val="0"/>
        <w:ind w:firstLine="708"/>
        <w:jc w:val="both"/>
        <w:rPr>
          <w:rFonts w:ascii="Times New Roman" w:hAnsi="Times New Roman"/>
          <w:sz w:val="28"/>
          <w:szCs w:val="28"/>
        </w:rPr>
      </w:pPr>
      <w:r>
        <w:rPr>
          <w:rFonts w:ascii="Times New Roman" w:hAnsi="Times New Roman"/>
          <w:sz w:val="28"/>
          <w:szCs w:val="28"/>
        </w:rPr>
        <w:t>Реализация подпрограммы осуществляется за счет средств бюджета Васильевск</w:t>
      </w:r>
      <w:r w:rsidRPr="00C00EC8">
        <w:rPr>
          <w:rFonts w:ascii="Times New Roman" w:hAnsi="Times New Roman"/>
          <w:sz w:val="28"/>
          <w:szCs w:val="28"/>
        </w:rPr>
        <w:t>ого</w:t>
      </w:r>
      <w:r>
        <w:rPr>
          <w:rFonts w:ascii="Times New Roman" w:hAnsi="Times New Roman"/>
          <w:sz w:val="28"/>
          <w:szCs w:val="28"/>
        </w:rPr>
        <w:t xml:space="preserve"> сельского поселения  в 201</w:t>
      </w:r>
      <w:r w:rsidR="00C90A50">
        <w:rPr>
          <w:rFonts w:ascii="Times New Roman" w:hAnsi="Times New Roman"/>
          <w:sz w:val="28"/>
          <w:szCs w:val="28"/>
        </w:rPr>
        <w:t>8-2024</w:t>
      </w:r>
      <w:r>
        <w:rPr>
          <w:rFonts w:ascii="Times New Roman" w:hAnsi="Times New Roman"/>
          <w:sz w:val="28"/>
          <w:szCs w:val="28"/>
        </w:rPr>
        <w:t xml:space="preserve"> гг. на сумму</w:t>
      </w:r>
      <w:r>
        <w:rPr>
          <w:rFonts w:ascii="Times New Roman" w:hAnsi="Times New Roman"/>
          <w:b/>
        </w:rPr>
        <w:t xml:space="preserve">  </w:t>
      </w:r>
      <w:r>
        <w:rPr>
          <w:rFonts w:ascii="Times New Roman" w:hAnsi="Times New Roman"/>
          <w:sz w:val="28"/>
          <w:szCs w:val="28"/>
        </w:rPr>
        <w:t xml:space="preserve"> </w:t>
      </w:r>
      <w:r w:rsidR="00803AA8">
        <w:rPr>
          <w:rFonts w:ascii="Times New Roman" w:hAnsi="Times New Roman"/>
          <w:sz w:val="28"/>
          <w:szCs w:val="28"/>
        </w:rPr>
        <w:t>83,7</w:t>
      </w:r>
      <w:r>
        <w:rPr>
          <w:rFonts w:ascii="Times New Roman" w:hAnsi="Times New Roman"/>
          <w:sz w:val="28"/>
          <w:szCs w:val="28"/>
        </w:rPr>
        <w:t xml:space="preserve"> тыс. рублей, в том числе:</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201</w:t>
      </w:r>
      <w:r w:rsidR="00C90A50">
        <w:rPr>
          <w:rFonts w:ascii="Times New Roman" w:hAnsi="Times New Roman"/>
          <w:sz w:val="28"/>
          <w:szCs w:val="28"/>
        </w:rPr>
        <w:t>8</w:t>
      </w:r>
      <w:r>
        <w:rPr>
          <w:rFonts w:ascii="Times New Roman" w:hAnsi="Times New Roman"/>
          <w:sz w:val="28"/>
          <w:szCs w:val="28"/>
        </w:rPr>
        <w:t xml:space="preserve"> год – </w:t>
      </w:r>
      <w:r w:rsidR="00803AA8">
        <w:rPr>
          <w:rFonts w:ascii="Times New Roman" w:hAnsi="Times New Roman"/>
          <w:sz w:val="28"/>
          <w:szCs w:val="28"/>
        </w:rPr>
        <w:t>48,7</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201</w:t>
      </w:r>
      <w:r w:rsidR="00C90A50">
        <w:rPr>
          <w:rFonts w:ascii="Times New Roman" w:hAnsi="Times New Roman"/>
          <w:sz w:val="28"/>
          <w:szCs w:val="28"/>
        </w:rPr>
        <w:t>9</w:t>
      </w:r>
      <w:r>
        <w:rPr>
          <w:rFonts w:ascii="Times New Roman" w:hAnsi="Times New Roman"/>
          <w:sz w:val="28"/>
          <w:szCs w:val="28"/>
        </w:rPr>
        <w:t xml:space="preserve"> год – </w:t>
      </w:r>
      <w:r w:rsidR="00803AA8">
        <w:rPr>
          <w:rFonts w:ascii="Times New Roman" w:hAnsi="Times New Roman"/>
          <w:sz w:val="28"/>
          <w:szCs w:val="28"/>
        </w:rPr>
        <w:t>10,0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 xml:space="preserve">20 </w:t>
      </w:r>
      <w:r>
        <w:rPr>
          <w:rFonts w:ascii="Times New Roman" w:hAnsi="Times New Roman"/>
          <w:sz w:val="28"/>
          <w:szCs w:val="28"/>
        </w:rPr>
        <w:t xml:space="preserve">год – </w:t>
      </w:r>
      <w:r w:rsidR="00803AA8">
        <w:rPr>
          <w:rFonts w:ascii="Times New Roman" w:hAnsi="Times New Roman"/>
          <w:sz w:val="28"/>
          <w:szCs w:val="28"/>
        </w:rPr>
        <w:t>5,0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21</w:t>
      </w:r>
      <w:r>
        <w:rPr>
          <w:rFonts w:ascii="Times New Roman" w:hAnsi="Times New Roman"/>
          <w:sz w:val="28"/>
          <w:szCs w:val="28"/>
        </w:rPr>
        <w:t xml:space="preserve"> год – </w:t>
      </w:r>
      <w:r w:rsidR="00803AA8">
        <w:rPr>
          <w:rFonts w:ascii="Times New Roman" w:hAnsi="Times New Roman"/>
          <w:sz w:val="28"/>
          <w:szCs w:val="28"/>
        </w:rPr>
        <w:t>5,0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22</w:t>
      </w:r>
      <w:r>
        <w:rPr>
          <w:rFonts w:ascii="Times New Roman" w:hAnsi="Times New Roman"/>
          <w:sz w:val="28"/>
          <w:szCs w:val="28"/>
        </w:rPr>
        <w:t xml:space="preserve"> год – </w:t>
      </w:r>
      <w:r w:rsidR="00803AA8">
        <w:rPr>
          <w:rFonts w:ascii="Times New Roman" w:hAnsi="Times New Roman"/>
          <w:sz w:val="28"/>
          <w:szCs w:val="28"/>
        </w:rPr>
        <w:t>5,0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lastRenderedPageBreak/>
        <w:t>20</w:t>
      </w:r>
      <w:r w:rsidR="00C90A50">
        <w:rPr>
          <w:rFonts w:ascii="Times New Roman" w:hAnsi="Times New Roman"/>
          <w:sz w:val="28"/>
          <w:szCs w:val="28"/>
        </w:rPr>
        <w:t>23</w:t>
      </w:r>
      <w:r>
        <w:rPr>
          <w:rFonts w:ascii="Times New Roman" w:hAnsi="Times New Roman"/>
          <w:sz w:val="28"/>
          <w:szCs w:val="28"/>
        </w:rPr>
        <w:t xml:space="preserve"> год – </w:t>
      </w:r>
      <w:r w:rsidR="00803AA8">
        <w:rPr>
          <w:rFonts w:ascii="Times New Roman" w:hAnsi="Times New Roman"/>
          <w:sz w:val="28"/>
          <w:szCs w:val="28"/>
        </w:rPr>
        <w:t>5,0</w:t>
      </w:r>
      <w:r>
        <w:rPr>
          <w:rFonts w:ascii="Times New Roman" w:hAnsi="Times New Roman"/>
          <w:sz w:val="28"/>
          <w:szCs w:val="28"/>
        </w:rPr>
        <w:t xml:space="preserve">  тыс. рублей</w:t>
      </w:r>
    </w:p>
    <w:p w:rsidR="00C90A50" w:rsidRDefault="00803AA8" w:rsidP="00C90A50">
      <w:pPr>
        <w:pStyle w:val="a9"/>
        <w:ind w:firstLine="708"/>
        <w:jc w:val="both"/>
        <w:rPr>
          <w:rFonts w:ascii="Times New Roman" w:hAnsi="Times New Roman"/>
          <w:sz w:val="28"/>
          <w:szCs w:val="28"/>
        </w:rPr>
      </w:pPr>
      <w:r>
        <w:rPr>
          <w:rFonts w:ascii="Times New Roman" w:hAnsi="Times New Roman"/>
          <w:sz w:val="28"/>
          <w:szCs w:val="28"/>
        </w:rPr>
        <w:t>2024 год – 5,0</w:t>
      </w:r>
      <w:r w:rsidR="00C90A50">
        <w:rPr>
          <w:rFonts w:ascii="Times New Roman" w:hAnsi="Times New Roman"/>
          <w:sz w:val="28"/>
          <w:szCs w:val="28"/>
        </w:rPr>
        <w:t xml:space="preserve">  тыс. рублей</w:t>
      </w:r>
    </w:p>
    <w:p w:rsidR="00C90A50" w:rsidRDefault="00C90A50" w:rsidP="00996C84">
      <w:pPr>
        <w:pStyle w:val="a9"/>
        <w:ind w:firstLine="708"/>
        <w:jc w:val="both"/>
        <w:rPr>
          <w:rFonts w:ascii="Times New Roman" w:hAnsi="Times New Roman"/>
          <w:sz w:val="28"/>
          <w:szCs w:val="28"/>
        </w:rPr>
      </w:pP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996C84" w:rsidRDefault="00996C84" w:rsidP="00996C84">
      <w:pPr>
        <w:pStyle w:val="aa"/>
        <w:snapToGrid w:val="0"/>
        <w:spacing w:line="100" w:lineRule="atLeast"/>
        <w:ind w:firstLine="708"/>
        <w:jc w:val="center"/>
        <w:rPr>
          <w:b/>
          <w:sz w:val="28"/>
          <w:szCs w:val="28"/>
        </w:rPr>
      </w:pPr>
      <w:r>
        <w:rPr>
          <w:rFonts w:cs="Arial"/>
          <w:color w:val="000000"/>
          <w:sz w:val="28"/>
          <w:szCs w:val="28"/>
        </w:rPr>
        <w:tab/>
      </w:r>
      <w:r>
        <w:rPr>
          <w:sz w:val="28"/>
          <w:szCs w:val="28"/>
        </w:rPr>
        <w:t xml:space="preserve"> </w:t>
      </w:r>
      <w:r>
        <w:rPr>
          <w:b/>
          <w:sz w:val="28"/>
          <w:szCs w:val="28"/>
        </w:rPr>
        <w:t>6. Оценка эффективности реализации подпрограммы</w:t>
      </w:r>
    </w:p>
    <w:p w:rsidR="00411F80" w:rsidRDefault="00996C84" w:rsidP="00411F80">
      <w:pPr>
        <w:snapToGrid w:val="0"/>
        <w:spacing w:line="100" w:lineRule="atLeast"/>
        <w:ind w:firstLine="708"/>
        <w:jc w:val="both"/>
        <w:rPr>
          <w:iCs/>
          <w:sz w:val="28"/>
          <w:szCs w:val="28"/>
        </w:rPr>
      </w:pPr>
      <w:r>
        <w:rPr>
          <w:iCs/>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w:t>
      </w:r>
      <w:r>
        <w:rPr>
          <w:iCs/>
          <w:sz w:val="28"/>
          <w:szCs w:val="28"/>
        </w:rPr>
        <w:t xml:space="preserve"> сельского поселения, эффективное использование средств, улучшение санитарно-эпидемиологической обстановки на территории </w:t>
      </w:r>
      <w:r>
        <w:rPr>
          <w:sz w:val="28"/>
          <w:szCs w:val="28"/>
        </w:rPr>
        <w:t>Васильевского</w:t>
      </w:r>
      <w:r>
        <w:rPr>
          <w:iCs/>
          <w:sz w:val="28"/>
          <w:szCs w:val="28"/>
        </w:rPr>
        <w:t xml:space="preserve"> сельского поселения.</w:t>
      </w: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411F80" w:rsidP="00411F80">
      <w:pPr>
        <w:autoSpaceDE w:val="0"/>
        <w:autoSpaceDN w:val="0"/>
        <w:adjustRightInd w:val="0"/>
        <w:spacing w:after="0"/>
        <w:jc w:val="right"/>
        <w:rPr>
          <w:sz w:val="22"/>
          <w:szCs w:val="22"/>
        </w:rPr>
      </w:pPr>
      <w:r w:rsidRPr="00714D05">
        <w:rPr>
          <w:sz w:val="22"/>
          <w:szCs w:val="22"/>
        </w:rPr>
        <w:t xml:space="preserve">Васильевского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411F80" w:rsidRPr="00714D05" w:rsidRDefault="00411F80" w:rsidP="00411F80">
      <w:pPr>
        <w:autoSpaceDE w:val="0"/>
        <w:autoSpaceDN w:val="0"/>
        <w:adjustRightInd w:val="0"/>
        <w:spacing w:after="0"/>
        <w:jc w:val="right"/>
        <w:rPr>
          <w:kern w:val="2"/>
          <w:sz w:val="22"/>
          <w:szCs w:val="22"/>
        </w:rPr>
      </w:pPr>
      <w:r w:rsidRPr="00411F80">
        <w:rPr>
          <w:sz w:val="22"/>
          <w:szCs w:val="22"/>
        </w:rPr>
        <w:t>«Социальное развитие села Васильевка» на 2018-2024 годы</w:t>
      </w:r>
      <w:r w:rsidRPr="00714D05">
        <w:rPr>
          <w:kern w:val="2"/>
          <w:sz w:val="22"/>
          <w:szCs w:val="22"/>
        </w:rPr>
        <w:t xml:space="preserve"> </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Pr="001D3EC6">
        <w:rPr>
          <w:bCs/>
          <w:spacing w:val="-1"/>
          <w:sz w:val="28"/>
          <w:szCs w:val="28"/>
          <w:lang w:eastAsia="ru-RU"/>
        </w:rPr>
        <w:t xml:space="preserve">Васильевского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411F80" w:rsidRPr="001D3EC6" w:rsidRDefault="00411F80" w:rsidP="00411F80">
      <w:pPr>
        <w:widowControl w:val="0"/>
        <w:shd w:val="clear" w:color="auto" w:fill="FFFFFF"/>
        <w:autoSpaceDE w:val="0"/>
        <w:autoSpaceDN w:val="0"/>
        <w:adjustRightInd w:val="0"/>
        <w:spacing w:after="0" w:line="240" w:lineRule="auto"/>
        <w:ind w:left="648"/>
        <w:jc w:val="center"/>
        <w:rPr>
          <w:sz w:val="28"/>
          <w:szCs w:val="28"/>
          <w:lang w:eastAsia="ru-RU"/>
        </w:rPr>
      </w:pPr>
      <w:r w:rsidRPr="001D3EC6">
        <w:rPr>
          <w:bCs/>
          <w:sz w:val="28"/>
          <w:szCs w:val="28"/>
          <w:lang w:eastAsia="ru-RU"/>
        </w:rPr>
        <w:t>«</w:t>
      </w:r>
      <w:r>
        <w:rPr>
          <w:bCs/>
          <w:sz w:val="28"/>
          <w:szCs w:val="28"/>
          <w:lang w:eastAsia="ru-RU"/>
        </w:rPr>
        <w:t>Социальное развитие села Васильевка</w:t>
      </w:r>
      <w:r w:rsidRPr="001D3EC6">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2018-2024 годы</w:t>
      </w:r>
    </w:p>
    <w:tbl>
      <w:tblPr>
        <w:tblW w:w="15496"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977"/>
        <w:gridCol w:w="1134"/>
        <w:gridCol w:w="1134"/>
        <w:gridCol w:w="1134"/>
        <w:gridCol w:w="1134"/>
        <w:gridCol w:w="6"/>
        <w:gridCol w:w="1270"/>
        <w:gridCol w:w="1134"/>
        <w:gridCol w:w="1134"/>
      </w:tblGrid>
      <w:tr w:rsidR="00411F80" w:rsidRPr="00411F80" w:rsidTr="00A32980">
        <w:trPr>
          <w:trHeight w:val="746"/>
        </w:trPr>
        <w:tc>
          <w:tcPr>
            <w:tcW w:w="2313" w:type="dxa"/>
            <w:vMerge w:val="restart"/>
          </w:tcPr>
          <w:p w:rsidR="00411F80" w:rsidRPr="00411F80" w:rsidRDefault="00411F80" w:rsidP="00411F80">
            <w:pPr>
              <w:pStyle w:val="ConsPlusCell"/>
              <w:jc w:val="center"/>
              <w:rPr>
                <w:rFonts w:ascii="Times New Roman" w:hAnsi="Times New Roman" w:cs="Times New Roman"/>
                <w:kern w:val="2"/>
              </w:rPr>
            </w:pPr>
          </w:p>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411F80" w:rsidRPr="00411F80" w:rsidRDefault="00411F80" w:rsidP="00411F80">
            <w:pPr>
              <w:pStyle w:val="ConsPlusCell"/>
              <w:jc w:val="center"/>
              <w:rPr>
                <w:rFonts w:ascii="Times New Roman" w:hAnsi="Times New Roman" w:cs="Times New Roman"/>
                <w:kern w:val="2"/>
              </w:rPr>
            </w:pPr>
          </w:p>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977" w:type="dxa"/>
            <w:vMerge w:val="restart"/>
          </w:tcPr>
          <w:p w:rsidR="00411F80" w:rsidRPr="00411F80" w:rsidRDefault="00411F80" w:rsidP="00411F80">
            <w:pPr>
              <w:pStyle w:val="ConsPlusCell"/>
              <w:jc w:val="center"/>
              <w:rPr>
                <w:rFonts w:ascii="Times New Roman" w:hAnsi="Times New Roman" w:cs="Times New Roman"/>
                <w:kern w:val="2"/>
              </w:rPr>
            </w:pPr>
          </w:p>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8080" w:type="dxa"/>
            <w:gridSpan w:val="8"/>
          </w:tcPr>
          <w:p w:rsidR="00411F80" w:rsidRPr="00411F80" w:rsidRDefault="00411F80" w:rsidP="00411F80">
            <w:pPr>
              <w:autoSpaceDE w:val="0"/>
              <w:autoSpaceDN w:val="0"/>
              <w:adjustRightInd w:val="0"/>
              <w:spacing w:line="240" w:lineRule="auto"/>
              <w:jc w:val="center"/>
            </w:pPr>
            <w:r w:rsidRPr="00411F80">
              <w:t>Расходы местного бюджета по годам реализации муниципальной программы, тыс. руб.</w:t>
            </w:r>
          </w:p>
        </w:tc>
      </w:tr>
      <w:tr w:rsidR="00411F80" w:rsidRPr="00411F80" w:rsidTr="00A32980">
        <w:trPr>
          <w:trHeight w:val="232"/>
        </w:trPr>
        <w:tc>
          <w:tcPr>
            <w:tcW w:w="2313" w:type="dxa"/>
            <w:vMerge/>
          </w:tcPr>
          <w:p w:rsidR="00411F80" w:rsidRPr="00411F80" w:rsidRDefault="00411F80" w:rsidP="00411F80">
            <w:pPr>
              <w:spacing w:after="0" w:line="240" w:lineRule="auto"/>
              <w:rPr>
                <w:kern w:val="2"/>
              </w:rPr>
            </w:pPr>
          </w:p>
        </w:tc>
        <w:tc>
          <w:tcPr>
            <w:tcW w:w="2126" w:type="dxa"/>
            <w:vMerge/>
          </w:tcPr>
          <w:p w:rsidR="00411F80" w:rsidRPr="00411F80" w:rsidRDefault="00411F80" w:rsidP="00411F80">
            <w:pPr>
              <w:spacing w:after="0" w:line="240" w:lineRule="auto"/>
              <w:rPr>
                <w:kern w:val="2"/>
              </w:rPr>
            </w:pPr>
          </w:p>
        </w:tc>
        <w:tc>
          <w:tcPr>
            <w:tcW w:w="2977" w:type="dxa"/>
            <w:vMerge/>
          </w:tcPr>
          <w:p w:rsidR="00411F80" w:rsidRPr="00411F80" w:rsidRDefault="00411F80" w:rsidP="00411F80">
            <w:pPr>
              <w:spacing w:after="0" w:line="240" w:lineRule="auto"/>
              <w:rPr>
                <w:kern w:val="2"/>
              </w:rPr>
            </w:pPr>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2018</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(1-ый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roofErr w:type="spellStart"/>
            <w:r w:rsidRPr="00411F80">
              <w:rPr>
                <w:kern w:val="2"/>
              </w:rPr>
              <w:t>реализ</w:t>
            </w:r>
            <w:proofErr w:type="spellEnd"/>
            <w:r w:rsidRPr="00411F80">
              <w:rPr>
                <w:kern w:val="2"/>
              </w:rPr>
              <w:t>.)</w:t>
            </w:r>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2019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(2-ой</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 год </w:t>
            </w:r>
            <w:proofErr w:type="spellStart"/>
            <w:r w:rsidRPr="00411F80">
              <w:rPr>
                <w:kern w:val="2"/>
              </w:rPr>
              <w:t>реализ</w:t>
            </w:r>
            <w:proofErr w:type="spellEnd"/>
            <w:r w:rsidRPr="00411F80">
              <w:rPr>
                <w:kern w:val="2"/>
              </w:rPr>
              <w:t>.)</w:t>
            </w:r>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2020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(3-ий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
          <w:p w:rsidR="00411F80" w:rsidRPr="00411F80" w:rsidRDefault="00411F80" w:rsidP="00411F80">
            <w:pPr>
              <w:autoSpaceDE w:val="0"/>
              <w:autoSpaceDN w:val="0"/>
              <w:adjustRightInd w:val="0"/>
              <w:spacing w:after="0" w:line="240" w:lineRule="auto"/>
              <w:jc w:val="center"/>
              <w:rPr>
                <w:kern w:val="2"/>
              </w:rPr>
            </w:pPr>
            <w:proofErr w:type="spellStart"/>
            <w:proofErr w:type="gramStart"/>
            <w:r w:rsidRPr="00411F80">
              <w:rPr>
                <w:kern w:val="2"/>
              </w:rPr>
              <w:t>реализ</w:t>
            </w:r>
            <w:proofErr w:type="spellEnd"/>
            <w:r w:rsidRPr="00411F80">
              <w:rPr>
                <w:kern w:val="2"/>
              </w:rPr>
              <w:t>.)</w:t>
            </w:r>
            <w:proofErr w:type="gramEnd"/>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2021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(4-ый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год</w:t>
            </w:r>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 </w:t>
            </w:r>
            <w:proofErr w:type="spellStart"/>
            <w:proofErr w:type="gramStart"/>
            <w:r w:rsidRPr="00411F80">
              <w:rPr>
                <w:kern w:val="2"/>
              </w:rPr>
              <w:t>реализ</w:t>
            </w:r>
            <w:proofErr w:type="spellEnd"/>
            <w:r w:rsidRPr="00411F80">
              <w:rPr>
                <w:kern w:val="2"/>
              </w:rPr>
              <w:t>.)</w:t>
            </w:r>
            <w:proofErr w:type="gramEnd"/>
          </w:p>
        </w:tc>
        <w:tc>
          <w:tcPr>
            <w:tcW w:w="1276" w:type="dxa"/>
            <w:gridSpan w:val="2"/>
          </w:tcPr>
          <w:p w:rsidR="00411F80" w:rsidRPr="00411F80" w:rsidRDefault="00411F80" w:rsidP="00411F80">
            <w:pPr>
              <w:autoSpaceDE w:val="0"/>
              <w:autoSpaceDN w:val="0"/>
              <w:adjustRightInd w:val="0"/>
              <w:spacing w:after="0" w:line="240" w:lineRule="auto"/>
              <w:jc w:val="center"/>
              <w:rPr>
                <w:kern w:val="2"/>
              </w:rPr>
            </w:pPr>
            <w:r w:rsidRPr="00411F80">
              <w:rPr>
                <w:kern w:val="2"/>
              </w:rPr>
              <w:t>2022</w:t>
            </w:r>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5-ый </w:t>
            </w:r>
          </w:p>
          <w:p w:rsidR="00411F80" w:rsidRPr="00411F80" w:rsidRDefault="00411F80" w:rsidP="00411F80">
            <w:pPr>
              <w:autoSpaceDE w:val="0"/>
              <w:autoSpaceDN w:val="0"/>
              <w:adjustRightInd w:val="0"/>
              <w:spacing w:after="0" w:line="240" w:lineRule="auto"/>
              <w:jc w:val="center"/>
              <w:rPr>
                <w:kern w:val="2"/>
              </w:rPr>
            </w:pPr>
            <w:r w:rsidRPr="00411F80">
              <w:rPr>
                <w:kern w:val="2"/>
              </w:rPr>
              <w:t>год</w:t>
            </w:r>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 </w:t>
            </w:r>
            <w:proofErr w:type="spellStart"/>
            <w:proofErr w:type="gramStart"/>
            <w:r w:rsidRPr="00411F80">
              <w:rPr>
                <w:kern w:val="2"/>
              </w:rPr>
              <w:t>реализ</w:t>
            </w:r>
            <w:proofErr w:type="spellEnd"/>
            <w:r w:rsidRPr="00411F80">
              <w:rPr>
                <w:kern w:val="2"/>
              </w:rPr>
              <w:t>.)</w:t>
            </w:r>
            <w:proofErr w:type="gramEnd"/>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2023</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(6-ой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
          <w:p w:rsidR="00411F80" w:rsidRPr="00411F80" w:rsidRDefault="00411F80" w:rsidP="00411F80">
            <w:pPr>
              <w:autoSpaceDE w:val="0"/>
              <w:autoSpaceDN w:val="0"/>
              <w:adjustRightInd w:val="0"/>
              <w:spacing w:after="0" w:line="240" w:lineRule="auto"/>
              <w:jc w:val="center"/>
              <w:rPr>
                <w:kern w:val="2"/>
              </w:rPr>
            </w:pPr>
            <w:proofErr w:type="spellStart"/>
            <w:proofErr w:type="gramStart"/>
            <w:r w:rsidRPr="00411F80">
              <w:rPr>
                <w:kern w:val="2"/>
              </w:rPr>
              <w:t>реализ</w:t>
            </w:r>
            <w:proofErr w:type="spellEnd"/>
            <w:r w:rsidRPr="00411F80">
              <w:rPr>
                <w:kern w:val="2"/>
              </w:rPr>
              <w:t xml:space="preserve">.) </w:t>
            </w:r>
            <w:proofErr w:type="gramEnd"/>
          </w:p>
        </w:tc>
        <w:tc>
          <w:tcPr>
            <w:tcW w:w="1134" w:type="dxa"/>
          </w:tcPr>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2024 </w:t>
            </w:r>
          </w:p>
          <w:p w:rsidR="00411F80" w:rsidRPr="00411F80" w:rsidRDefault="00411F80" w:rsidP="00411F80">
            <w:pPr>
              <w:autoSpaceDE w:val="0"/>
              <w:autoSpaceDN w:val="0"/>
              <w:adjustRightInd w:val="0"/>
              <w:spacing w:after="0" w:line="240" w:lineRule="auto"/>
              <w:jc w:val="center"/>
              <w:rPr>
                <w:kern w:val="2"/>
              </w:rPr>
            </w:pPr>
            <w:proofErr w:type="gramStart"/>
            <w:r w:rsidRPr="00411F80">
              <w:rPr>
                <w:kern w:val="2"/>
              </w:rPr>
              <w:t xml:space="preserve">(7-ой </w:t>
            </w:r>
            <w:proofErr w:type="gramEnd"/>
          </w:p>
          <w:p w:rsidR="00411F80" w:rsidRPr="00411F80" w:rsidRDefault="00411F80" w:rsidP="00411F80">
            <w:pPr>
              <w:autoSpaceDE w:val="0"/>
              <w:autoSpaceDN w:val="0"/>
              <w:adjustRightInd w:val="0"/>
              <w:spacing w:after="0" w:line="240" w:lineRule="auto"/>
              <w:jc w:val="center"/>
              <w:rPr>
                <w:kern w:val="2"/>
              </w:rPr>
            </w:pPr>
            <w:r w:rsidRPr="00411F80">
              <w:rPr>
                <w:kern w:val="2"/>
              </w:rPr>
              <w:t xml:space="preserve">год </w:t>
            </w:r>
            <w:proofErr w:type="spellStart"/>
            <w:r w:rsidRPr="00411F80">
              <w:rPr>
                <w:kern w:val="2"/>
              </w:rPr>
              <w:t>реализ</w:t>
            </w:r>
            <w:proofErr w:type="spellEnd"/>
            <w:r w:rsidRPr="00411F80">
              <w:rPr>
                <w:kern w:val="2"/>
              </w:rPr>
              <w:t>.)</w:t>
            </w:r>
          </w:p>
        </w:tc>
      </w:tr>
      <w:tr w:rsidR="00411F80" w:rsidRPr="00411F80" w:rsidTr="00A32980">
        <w:trPr>
          <w:trHeight w:val="232"/>
        </w:trPr>
        <w:tc>
          <w:tcPr>
            <w:tcW w:w="2313"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977"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7</w:t>
            </w:r>
          </w:p>
        </w:tc>
        <w:tc>
          <w:tcPr>
            <w:tcW w:w="1276" w:type="dxa"/>
            <w:gridSpan w:val="2"/>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8</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1134" w:type="dxa"/>
          </w:tcPr>
          <w:p w:rsidR="00411F80" w:rsidRPr="00411F80" w:rsidRDefault="00411F80"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r>
      <w:tr w:rsidR="00411F80" w:rsidRPr="00411F80" w:rsidTr="00A32980">
        <w:trPr>
          <w:trHeight w:val="481"/>
        </w:trPr>
        <w:tc>
          <w:tcPr>
            <w:tcW w:w="2313" w:type="dxa"/>
            <w:vMerge w:val="restart"/>
          </w:tcPr>
          <w:p w:rsidR="00411F80" w:rsidRPr="00411F80" w:rsidRDefault="00411F80"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411F80" w:rsidRPr="00411F80" w:rsidRDefault="00411F80" w:rsidP="00411F8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села Васильевка</w:t>
            </w:r>
            <w:r w:rsidRPr="00411F80">
              <w:rPr>
                <w:rFonts w:ascii="Times New Roman" w:hAnsi="Times New Roman" w:cs="Times New Roman"/>
                <w:b/>
              </w:rPr>
              <w:t>»</w:t>
            </w:r>
          </w:p>
        </w:tc>
        <w:tc>
          <w:tcPr>
            <w:tcW w:w="2977" w:type="dxa"/>
          </w:tcPr>
          <w:p w:rsidR="00411F80" w:rsidRPr="00411F80" w:rsidRDefault="00411F80"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411F80" w:rsidRPr="00411F80" w:rsidRDefault="00411F80" w:rsidP="00411F80">
            <w:pPr>
              <w:pStyle w:val="ConsPlusCell"/>
              <w:jc w:val="both"/>
              <w:rPr>
                <w:rFonts w:ascii="Times New Roman" w:hAnsi="Times New Roman" w:cs="Times New Roman"/>
                <w:b/>
                <w:kern w:val="2"/>
              </w:rPr>
            </w:pPr>
          </w:p>
        </w:tc>
        <w:tc>
          <w:tcPr>
            <w:tcW w:w="1134" w:type="dxa"/>
          </w:tcPr>
          <w:p w:rsidR="00411F80" w:rsidRPr="00411F80" w:rsidRDefault="00411F80" w:rsidP="00411F80">
            <w:pPr>
              <w:pStyle w:val="ConsPlusCell"/>
              <w:jc w:val="center"/>
              <w:rPr>
                <w:rFonts w:ascii="Times New Roman" w:hAnsi="Times New Roman" w:cs="Times New Roman"/>
                <w:b/>
                <w:kern w:val="2"/>
              </w:rPr>
            </w:pPr>
            <w:r>
              <w:rPr>
                <w:rFonts w:ascii="Times New Roman" w:hAnsi="Times New Roman" w:cs="Times New Roman"/>
                <w:b/>
                <w:kern w:val="2"/>
              </w:rPr>
              <w:t>723,2</w:t>
            </w:r>
          </w:p>
        </w:tc>
        <w:tc>
          <w:tcPr>
            <w:tcW w:w="1134" w:type="dxa"/>
          </w:tcPr>
          <w:p w:rsidR="00411F80" w:rsidRPr="00411F80" w:rsidRDefault="00411F80" w:rsidP="00411F80">
            <w:pPr>
              <w:pStyle w:val="ConsPlusCell"/>
              <w:jc w:val="center"/>
              <w:rPr>
                <w:rFonts w:ascii="Times New Roman" w:hAnsi="Times New Roman" w:cs="Times New Roman"/>
                <w:b/>
                <w:kern w:val="2"/>
              </w:rPr>
            </w:pPr>
            <w:r>
              <w:rPr>
                <w:rFonts w:ascii="Times New Roman" w:hAnsi="Times New Roman" w:cs="Times New Roman"/>
                <w:b/>
                <w:kern w:val="2"/>
              </w:rPr>
              <w:t>778,3</w:t>
            </w:r>
          </w:p>
        </w:tc>
        <w:tc>
          <w:tcPr>
            <w:tcW w:w="1134" w:type="dxa"/>
          </w:tcPr>
          <w:p w:rsidR="00411F80" w:rsidRPr="00411F80" w:rsidRDefault="00411F80"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504,8</w:t>
            </w:r>
          </w:p>
        </w:tc>
        <w:tc>
          <w:tcPr>
            <w:tcW w:w="1134" w:type="dxa"/>
          </w:tcPr>
          <w:p w:rsidR="00411F80" w:rsidRPr="00411F80" w:rsidRDefault="00411F80" w:rsidP="00411F80">
            <w:pPr>
              <w:spacing w:line="240" w:lineRule="auto"/>
              <w:ind w:left="-57" w:right="-57"/>
              <w:jc w:val="center"/>
              <w:rPr>
                <w:b/>
                <w:kern w:val="2"/>
              </w:rPr>
            </w:pPr>
            <w:r>
              <w:rPr>
                <w:b/>
                <w:kern w:val="2"/>
              </w:rPr>
              <w:t>497,0</w:t>
            </w:r>
          </w:p>
        </w:tc>
        <w:tc>
          <w:tcPr>
            <w:tcW w:w="1276" w:type="dxa"/>
            <w:gridSpan w:val="2"/>
          </w:tcPr>
          <w:p w:rsidR="00411F80" w:rsidRPr="00411F80" w:rsidRDefault="00411F80" w:rsidP="00411F80">
            <w:pPr>
              <w:spacing w:line="240" w:lineRule="auto"/>
              <w:ind w:left="-57" w:right="-57"/>
              <w:jc w:val="center"/>
              <w:rPr>
                <w:b/>
                <w:kern w:val="2"/>
              </w:rPr>
            </w:pPr>
            <w:r>
              <w:rPr>
                <w:b/>
                <w:kern w:val="2"/>
              </w:rPr>
              <w:t>497,0</w:t>
            </w:r>
          </w:p>
        </w:tc>
        <w:tc>
          <w:tcPr>
            <w:tcW w:w="1134" w:type="dxa"/>
          </w:tcPr>
          <w:p w:rsidR="00411F80" w:rsidRPr="00411F80" w:rsidRDefault="00411F80" w:rsidP="00411F80">
            <w:pPr>
              <w:spacing w:line="240" w:lineRule="auto"/>
              <w:ind w:left="-57" w:right="-57"/>
              <w:jc w:val="center"/>
              <w:rPr>
                <w:b/>
                <w:kern w:val="2"/>
              </w:rPr>
            </w:pPr>
            <w:r>
              <w:rPr>
                <w:b/>
                <w:kern w:val="2"/>
              </w:rPr>
              <w:t>497,0</w:t>
            </w:r>
          </w:p>
        </w:tc>
        <w:tc>
          <w:tcPr>
            <w:tcW w:w="1134" w:type="dxa"/>
          </w:tcPr>
          <w:p w:rsidR="00411F80" w:rsidRPr="00411F80" w:rsidRDefault="00411F80" w:rsidP="00411F80">
            <w:pPr>
              <w:spacing w:line="240" w:lineRule="auto"/>
              <w:ind w:left="-57" w:right="-57"/>
              <w:jc w:val="center"/>
              <w:rPr>
                <w:b/>
                <w:kern w:val="2"/>
              </w:rPr>
            </w:pPr>
            <w:r>
              <w:rPr>
                <w:b/>
                <w:kern w:val="2"/>
              </w:rPr>
              <w:t>497,0</w:t>
            </w:r>
          </w:p>
        </w:tc>
      </w:tr>
      <w:tr w:rsidR="00411F80" w:rsidRPr="00411F80" w:rsidTr="00A32980">
        <w:trPr>
          <w:trHeight w:val="335"/>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pStyle w:val="ConsPlusCell"/>
              <w:jc w:val="center"/>
              <w:rPr>
                <w:rFonts w:ascii="Times New Roman" w:hAnsi="Times New Roman" w:cs="Times New Roman"/>
                <w:kern w:val="2"/>
              </w:rPr>
            </w:pPr>
          </w:p>
        </w:tc>
        <w:tc>
          <w:tcPr>
            <w:tcW w:w="1134" w:type="dxa"/>
          </w:tcPr>
          <w:p w:rsidR="00411F80" w:rsidRPr="00411F80" w:rsidRDefault="00411F80" w:rsidP="00411F80">
            <w:pPr>
              <w:pStyle w:val="ConsPlusCell"/>
              <w:jc w:val="center"/>
              <w:rPr>
                <w:rFonts w:ascii="Times New Roman" w:hAnsi="Times New Roman" w:cs="Times New Roman"/>
                <w:kern w:val="2"/>
              </w:rPr>
            </w:pPr>
          </w:p>
        </w:tc>
        <w:tc>
          <w:tcPr>
            <w:tcW w:w="1134" w:type="dxa"/>
          </w:tcPr>
          <w:p w:rsidR="00411F80" w:rsidRPr="00411F80" w:rsidRDefault="00411F80" w:rsidP="00411F80">
            <w:pPr>
              <w:pStyle w:val="ConsPlusCell"/>
              <w:ind w:left="-57" w:right="-57"/>
              <w:jc w:val="center"/>
              <w:rPr>
                <w:rFonts w:ascii="Times New Roman" w:hAnsi="Times New Roman" w:cs="Times New Roman"/>
                <w:kern w:val="2"/>
              </w:rPr>
            </w:pPr>
          </w:p>
        </w:tc>
        <w:tc>
          <w:tcPr>
            <w:tcW w:w="1134" w:type="dxa"/>
          </w:tcPr>
          <w:p w:rsidR="00411F80" w:rsidRPr="00411F80" w:rsidRDefault="00411F80" w:rsidP="00411F80">
            <w:pPr>
              <w:spacing w:line="240" w:lineRule="auto"/>
              <w:ind w:left="-57" w:right="-57"/>
              <w:jc w:val="center"/>
              <w:rPr>
                <w:kern w:val="2"/>
              </w:rPr>
            </w:pPr>
          </w:p>
        </w:tc>
        <w:tc>
          <w:tcPr>
            <w:tcW w:w="1276" w:type="dxa"/>
            <w:gridSpan w:val="2"/>
          </w:tcPr>
          <w:p w:rsidR="00411F80" w:rsidRPr="00411F80" w:rsidRDefault="00411F80" w:rsidP="00411F80">
            <w:pPr>
              <w:spacing w:line="240" w:lineRule="auto"/>
              <w:ind w:left="-57" w:right="-57"/>
              <w:jc w:val="center"/>
              <w:rPr>
                <w:kern w:val="2"/>
              </w:rPr>
            </w:pPr>
          </w:p>
        </w:tc>
        <w:tc>
          <w:tcPr>
            <w:tcW w:w="1134" w:type="dxa"/>
          </w:tcPr>
          <w:p w:rsidR="00411F80" w:rsidRPr="00411F80" w:rsidRDefault="00411F80" w:rsidP="00411F80">
            <w:pPr>
              <w:spacing w:line="240" w:lineRule="auto"/>
              <w:ind w:left="-57" w:right="-57"/>
              <w:jc w:val="center"/>
              <w:rPr>
                <w:kern w:val="2"/>
              </w:rPr>
            </w:pPr>
          </w:p>
        </w:tc>
        <w:tc>
          <w:tcPr>
            <w:tcW w:w="1134" w:type="dxa"/>
          </w:tcPr>
          <w:p w:rsidR="00411F80" w:rsidRPr="00411F80" w:rsidRDefault="00411F80" w:rsidP="00411F80">
            <w:pPr>
              <w:spacing w:line="240" w:lineRule="auto"/>
              <w:ind w:left="-57" w:right="-57"/>
              <w:jc w:val="center"/>
              <w:rPr>
                <w:kern w:val="2"/>
              </w:rPr>
            </w:pPr>
          </w:p>
        </w:tc>
      </w:tr>
      <w:tr w:rsidR="00411F80" w:rsidRPr="00411F80" w:rsidTr="00A32980">
        <w:trPr>
          <w:trHeight w:val="711"/>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Васильевского сельского поселения Бутурлиновского муниципального района Воронежской области, </w:t>
            </w:r>
          </w:p>
        </w:tc>
        <w:tc>
          <w:tcPr>
            <w:tcW w:w="1134" w:type="dxa"/>
          </w:tcPr>
          <w:p w:rsidR="00411F80" w:rsidRPr="00411F80" w:rsidRDefault="00EE1B8F" w:rsidP="00411F80">
            <w:pPr>
              <w:pStyle w:val="ConsPlusCell"/>
              <w:jc w:val="center"/>
              <w:rPr>
                <w:rFonts w:ascii="Times New Roman" w:hAnsi="Times New Roman" w:cs="Times New Roman"/>
                <w:kern w:val="2"/>
              </w:rPr>
            </w:pPr>
            <w:r>
              <w:rPr>
                <w:rFonts w:ascii="Times New Roman" w:hAnsi="Times New Roman" w:cs="Times New Roman"/>
                <w:kern w:val="2"/>
              </w:rPr>
              <w:t>723,2</w:t>
            </w:r>
          </w:p>
        </w:tc>
        <w:tc>
          <w:tcPr>
            <w:tcW w:w="1134" w:type="dxa"/>
          </w:tcPr>
          <w:p w:rsidR="00411F80" w:rsidRPr="00411F80" w:rsidRDefault="00EE1B8F" w:rsidP="00411F80">
            <w:pPr>
              <w:pStyle w:val="ConsPlusCell"/>
              <w:jc w:val="center"/>
              <w:rPr>
                <w:rFonts w:ascii="Times New Roman" w:hAnsi="Times New Roman" w:cs="Times New Roman"/>
                <w:kern w:val="2"/>
              </w:rPr>
            </w:pPr>
            <w:r>
              <w:rPr>
                <w:rFonts w:ascii="Times New Roman" w:hAnsi="Times New Roman" w:cs="Times New Roman"/>
                <w:kern w:val="2"/>
              </w:rPr>
              <w:t>778,3</w:t>
            </w:r>
          </w:p>
        </w:tc>
        <w:tc>
          <w:tcPr>
            <w:tcW w:w="1134" w:type="dxa"/>
          </w:tcPr>
          <w:p w:rsidR="00411F80" w:rsidRPr="00411F80" w:rsidRDefault="00EE1B8F" w:rsidP="00411F80">
            <w:pPr>
              <w:pStyle w:val="ConsPlusCell"/>
              <w:ind w:left="-57" w:right="-57"/>
              <w:jc w:val="center"/>
              <w:rPr>
                <w:rFonts w:ascii="Times New Roman" w:hAnsi="Times New Roman" w:cs="Times New Roman"/>
                <w:kern w:val="2"/>
              </w:rPr>
            </w:pPr>
            <w:r>
              <w:rPr>
                <w:rFonts w:ascii="Times New Roman" w:hAnsi="Times New Roman" w:cs="Times New Roman"/>
                <w:kern w:val="2"/>
              </w:rPr>
              <w:t>504,8</w:t>
            </w:r>
          </w:p>
        </w:tc>
        <w:tc>
          <w:tcPr>
            <w:tcW w:w="1134" w:type="dxa"/>
          </w:tcPr>
          <w:p w:rsidR="00411F80" w:rsidRPr="00411F80" w:rsidRDefault="00EE1B8F" w:rsidP="00411F80">
            <w:pPr>
              <w:spacing w:line="240" w:lineRule="auto"/>
              <w:ind w:left="-57" w:right="-57"/>
              <w:jc w:val="center"/>
              <w:rPr>
                <w:kern w:val="2"/>
              </w:rPr>
            </w:pPr>
            <w:r>
              <w:rPr>
                <w:kern w:val="2"/>
              </w:rPr>
              <w:t>497,0</w:t>
            </w:r>
          </w:p>
        </w:tc>
        <w:tc>
          <w:tcPr>
            <w:tcW w:w="1276" w:type="dxa"/>
            <w:gridSpan w:val="2"/>
          </w:tcPr>
          <w:p w:rsidR="00411F80" w:rsidRPr="00411F80" w:rsidRDefault="00EE1B8F" w:rsidP="00411F80">
            <w:pPr>
              <w:spacing w:line="240" w:lineRule="auto"/>
              <w:ind w:left="-57" w:right="-57"/>
              <w:jc w:val="center"/>
              <w:rPr>
                <w:kern w:val="2"/>
              </w:rPr>
            </w:pPr>
            <w:r>
              <w:rPr>
                <w:kern w:val="2"/>
              </w:rPr>
              <w:t>497,0</w:t>
            </w:r>
          </w:p>
        </w:tc>
        <w:tc>
          <w:tcPr>
            <w:tcW w:w="1134" w:type="dxa"/>
          </w:tcPr>
          <w:p w:rsidR="00411F80" w:rsidRPr="00411F80" w:rsidRDefault="00EE1B8F" w:rsidP="00411F80">
            <w:pPr>
              <w:spacing w:line="240" w:lineRule="auto"/>
              <w:ind w:left="-57" w:right="-57"/>
              <w:jc w:val="center"/>
              <w:rPr>
                <w:kern w:val="2"/>
              </w:rPr>
            </w:pPr>
            <w:r>
              <w:rPr>
                <w:kern w:val="2"/>
              </w:rPr>
              <w:t>497,0</w:t>
            </w:r>
          </w:p>
        </w:tc>
        <w:tc>
          <w:tcPr>
            <w:tcW w:w="1134" w:type="dxa"/>
          </w:tcPr>
          <w:p w:rsidR="00411F80" w:rsidRPr="00411F80" w:rsidRDefault="00EE1B8F" w:rsidP="00411F80">
            <w:pPr>
              <w:spacing w:line="240" w:lineRule="auto"/>
              <w:ind w:left="-57" w:right="-57"/>
              <w:jc w:val="center"/>
              <w:rPr>
                <w:kern w:val="2"/>
              </w:rPr>
            </w:pPr>
            <w:r>
              <w:rPr>
                <w:kern w:val="2"/>
              </w:rPr>
              <w:t>497,0</w:t>
            </w:r>
          </w:p>
        </w:tc>
      </w:tr>
      <w:tr w:rsidR="00B71130" w:rsidRPr="00411F80" w:rsidTr="00A32980">
        <w:trPr>
          <w:trHeight w:val="412"/>
        </w:trPr>
        <w:tc>
          <w:tcPr>
            <w:tcW w:w="2313" w:type="dxa"/>
            <w:vMerge w:val="restart"/>
          </w:tcPr>
          <w:p w:rsidR="00B71130" w:rsidRPr="00411F80" w:rsidRDefault="00B71130"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B71130" w:rsidRPr="00411F80" w:rsidRDefault="00B71130" w:rsidP="00411F80">
            <w:pPr>
              <w:pStyle w:val="ConsPlusCell"/>
              <w:rPr>
                <w:rFonts w:ascii="Times New Roman" w:hAnsi="Times New Roman" w:cs="Times New Roman"/>
                <w:b/>
                <w:kern w:val="2"/>
              </w:rPr>
            </w:pPr>
            <w:r w:rsidRPr="00EE1B8F">
              <w:rPr>
                <w:rFonts w:ascii="Times New Roman" w:hAnsi="Times New Roman" w:cs="Times New Roman"/>
                <w:b/>
                <w:kern w:val="2"/>
              </w:rPr>
              <w:t xml:space="preserve">обеспечение первичных мер пожарной </w:t>
            </w:r>
            <w:r w:rsidRPr="00EE1B8F">
              <w:rPr>
                <w:rFonts w:ascii="Times New Roman" w:hAnsi="Times New Roman" w:cs="Times New Roman"/>
                <w:b/>
                <w:kern w:val="2"/>
              </w:rPr>
              <w:lastRenderedPageBreak/>
              <w:t>безопасности, другие вопросы в области национальной безопасности и правоохранительной деятельности на территории Васильевского сельского поселения</w:t>
            </w:r>
          </w:p>
        </w:tc>
        <w:tc>
          <w:tcPr>
            <w:tcW w:w="2977" w:type="dxa"/>
          </w:tcPr>
          <w:p w:rsidR="00B71130" w:rsidRPr="00411F80" w:rsidRDefault="00B71130"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B71130" w:rsidRPr="00411F80" w:rsidRDefault="00B71130" w:rsidP="00411F80">
            <w:pPr>
              <w:pStyle w:val="ConsPlusCell"/>
              <w:jc w:val="both"/>
              <w:rPr>
                <w:rFonts w:ascii="Times New Roman" w:hAnsi="Times New Roman" w:cs="Times New Roman"/>
                <w:b/>
                <w:kern w:val="2"/>
              </w:rPr>
            </w:pPr>
          </w:p>
        </w:tc>
        <w:tc>
          <w:tcPr>
            <w:tcW w:w="1134" w:type="dxa"/>
          </w:tcPr>
          <w:p w:rsidR="00B71130" w:rsidRPr="00B71130" w:rsidRDefault="00B71130" w:rsidP="001B4511">
            <w:pPr>
              <w:spacing w:line="240" w:lineRule="auto"/>
              <w:ind w:right="-57"/>
              <w:jc w:val="center"/>
              <w:rPr>
                <w:b/>
                <w:kern w:val="2"/>
              </w:rPr>
            </w:pPr>
            <w:r w:rsidRPr="00B71130">
              <w:rPr>
                <w:b/>
                <w:kern w:val="2"/>
              </w:rPr>
              <w:t>19,7</w:t>
            </w:r>
          </w:p>
        </w:tc>
        <w:tc>
          <w:tcPr>
            <w:tcW w:w="1134" w:type="dxa"/>
          </w:tcPr>
          <w:p w:rsidR="00B71130" w:rsidRPr="00B71130" w:rsidRDefault="00B71130" w:rsidP="001B4511">
            <w:pPr>
              <w:spacing w:line="240" w:lineRule="auto"/>
              <w:ind w:right="-57"/>
              <w:jc w:val="center"/>
              <w:rPr>
                <w:b/>
                <w:kern w:val="2"/>
              </w:rPr>
            </w:pPr>
            <w:r w:rsidRPr="00B71130">
              <w:rPr>
                <w:b/>
                <w:kern w:val="2"/>
              </w:rPr>
              <w:t>139,3</w:t>
            </w:r>
          </w:p>
        </w:tc>
        <w:tc>
          <w:tcPr>
            <w:tcW w:w="1134" w:type="dxa"/>
          </w:tcPr>
          <w:p w:rsidR="00B71130" w:rsidRPr="00B71130" w:rsidRDefault="00B71130" w:rsidP="001B4511">
            <w:pPr>
              <w:spacing w:line="240" w:lineRule="auto"/>
              <w:ind w:right="-57"/>
              <w:jc w:val="center"/>
              <w:rPr>
                <w:b/>
                <w:kern w:val="2"/>
              </w:rPr>
            </w:pPr>
            <w:r w:rsidRPr="00B71130">
              <w:rPr>
                <w:b/>
                <w:kern w:val="2"/>
              </w:rPr>
              <w:t>10,0</w:t>
            </w:r>
          </w:p>
        </w:tc>
        <w:tc>
          <w:tcPr>
            <w:tcW w:w="1134" w:type="dxa"/>
          </w:tcPr>
          <w:p w:rsidR="00B71130" w:rsidRPr="00B71130" w:rsidRDefault="00B71130" w:rsidP="001B4511">
            <w:pPr>
              <w:spacing w:line="240" w:lineRule="auto"/>
              <w:ind w:right="-57"/>
              <w:jc w:val="center"/>
              <w:rPr>
                <w:b/>
                <w:kern w:val="2"/>
              </w:rPr>
            </w:pPr>
            <w:r w:rsidRPr="00B71130">
              <w:rPr>
                <w:b/>
                <w:kern w:val="2"/>
              </w:rPr>
              <w:t>10,0</w:t>
            </w:r>
          </w:p>
        </w:tc>
        <w:tc>
          <w:tcPr>
            <w:tcW w:w="1276" w:type="dxa"/>
            <w:gridSpan w:val="2"/>
          </w:tcPr>
          <w:p w:rsidR="00B71130" w:rsidRPr="00B71130" w:rsidRDefault="00B71130" w:rsidP="001B4511">
            <w:pPr>
              <w:spacing w:line="240" w:lineRule="auto"/>
              <w:ind w:right="-57"/>
              <w:jc w:val="center"/>
              <w:rPr>
                <w:b/>
                <w:kern w:val="2"/>
              </w:rPr>
            </w:pPr>
            <w:r w:rsidRPr="00B71130">
              <w:rPr>
                <w:b/>
                <w:kern w:val="2"/>
              </w:rPr>
              <w:t>10,0</w:t>
            </w:r>
          </w:p>
        </w:tc>
        <w:tc>
          <w:tcPr>
            <w:tcW w:w="1134" w:type="dxa"/>
          </w:tcPr>
          <w:p w:rsidR="00B71130" w:rsidRPr="00B71130" w:rsidRDefault="00B71130" w:rsidP="001B4511">
            <w:pPr>
              <w:spacing w:line="240" w:lineRule="auto"/>
              <w:ind w:right="-57"/>
              <w:jc w:val="center"/>
              <w:rPr>
                <w:b/>
                <w:kern w:val="2"/>
              </w:rPr>
            </w:pPr>
            <w:r w:rsidRPr="00B71130">
              <w:rPr>
                <w:b/>
                <w:kern w:val="2"/>
              </w:rPr>
              <w:t>10,0</w:t>
            </w:r>
          </w:p>
        </w:tc>
        <w:tc>
          <w:tcPr>
            <w:tcW w:w="1134" w:type="dxa"/>
          </w:tcPr>
          <w:p w:rsidR="00B71130" w:rsidRPr="00B71130" w:rsidRDefault="00B71130" w:rsidP="001B4511">
            <w:pPr>
              <w:spacing w:line="240" w:lineRule="auto"/>
              <w:ind w:right="-57"/>
              <w:jc w:val="center"/>
              <w:rPr>
                <w:b/>
                <w:kern w:val="2"/>
              </w:rPr>
            </w:pPr>
            <w:r w:rsidRPr="00B71130">
              <w:rPr>
                <w:b/>
                <w:kern w:val="2"/>
              </w:rPr>
              <w:t>10,0</w:t>
            </w:r>
          </w:p>
        </w:tc>
      </w:tr>
      <w:tr w:rsidR="00411F80" w:rsidRPr="00411F80" w:rsidTr="00A32980">
        <w:trPr>
          <w:trHeight w:val="256"/>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276" w:type="dxa"/>
            <w:gridSpan w:val="2"/>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r>
      <w:tr w:rsidR="00B71130" w:rsidRPr="00411F80" w:rsidTr="00A32980">
        <w:trPr>
          <w:trHeight w:val="1483"/>
        </w:trPr>
        <w:tc>
          <w:tcPr>
            <w:tcW w:w="2313" w:type="dxa"/>
            <w:vMerge/>
          </w:tcPr>
          <w:p w:rsidR="00B71130" w:rsidRPr="00411F80" w:rsidRDefault="00B71130" w:rsidP="00411F80">
            <w:pPr>
              <w:spacing w:line="240" w:lineRule="auto"/>
              <w:rPr>
                <w:kern w:val="2"/>
              </w:rPr>
            </w:pPr>
          </w:p>
        </w:tc>
        <w:tc>
          <w:tcPr>
            <w:tcW w:w="2126" w:type="dxa"/>
            <w:vMerge/>
          </w:tcPr>
          <w:p w:rsidR="00B71130" w:rsidRPr="00411F80" w:rsidRDefault="00B71130" w:rsidP="00411F80">
            <w:pPr>
              <w:spacing w:line="240" w:lineRule="auto"/>
              <w:rPr>
                <w:kern w:val="2"/>
              </w:rPr>
            </w:pPr>
          </w:p>
        </w:tc>
        <w:tc>
          <w:tcPr>
            <w:tcW w:w="2977" w:type="dxa"/>
          </w:tcPr>
          <w:p w:rsidR="00B71130" w:rsidRPr="00411F80" w:rsidRDefault="00B71130"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B71130" w:rsidRPr="00411F80" w:rsidRDefault="00B71130" w:rsidP="001B4511">
            <w:pPr>
              <w:spacing w:line="240" w:lineRule="auto"/>
              <w:ind w:right="-57"/>
              <w:jc w:val="center"/>
              <w:rPr>
                <w:kern w:val="2"/>
              </w:rPr>
            </w:pPr>
            <w:r>
              <w:rPr>
                <w:kern w:val="2"/>
              </w:rPr>
              <w:t>19,7</w:t>
            </w:r>
          </w:p>
        </w:tc>
        <w:tc>
          <w:tcPr>
            <w:tcW w:w="1134" w:type="dxa"/>
          </w:tcPr>
          <w:p w:rsidR="00B71130" w:rsidRPr="00411F80" w:rsidRDefault="00B71130" w:rsidP="001B4511">
            <w:pPr>
              <w:spacing w:line="240" w:lineRule="auto"/>
              <w:ind w:right="-57"/>
              <w:jc w:val="center"/>
              <w:rPr>
                <w:kern w:val="2"/>
              </w:rPr>
            </w:pPr>
            <w:r>
              <w:rPr>
                <w:kern w:val="2"/>
              </w:rPr>
              <w:t>139,3</w:t>
            </w:r>
          </w:p>
        </w:tc>
        <w:tc>
          <w:tcPr>
            <w:tcW w:w="1134" w:type="dxa"/>
          </w:tcPr>
          <w:p w:rsidR="00B71130" w:rsidRPr="00411F80" w:rsidRDefault="00B71130" w:rsidP="001B4511">
            <w:pPr>
              <w:spacing w:line="240" w:lineRule="auto"/>
              <w:ind w:right="-57"/>
              <w:jc w:val="center"/>
              <w:rPr>
                <w:kern w:val="2"/>
              </w:rPr>
            </w:pPr>
            <w:r>
              <w:rPr>
                <w:kern w:val="2"/>
              </w:rPr>
              <w:t>10,0</w:t>
            </w:r>
          </w:p>
        </w:tc>
        <w:tc>
          <w:tcPr>
            <w:tcW w:w="1140" w:type="dxa"/>
            <w:gridSpan w:val="2"/>
            <w:tcBorders>
              <w:right w:val="single" w:sz="4" w:space="0" w:color="auto"/>
            </w:tcBorders>
          </w:tcPr>
          <w:p w:rsidR="00B71130" w:rsidRPr="00411F80" w:rsidRDefault="00B71130" w:rsidP="001B4511">
            <w:pPr>
              <w:spacing w:line="240" w:lineRule="auto"/>
              <w:ind w:right="-57"/>
              <w:jc w:val="center"/>
              <w:rPr>
                <w:kern w:val="2"/>
              </w:rPr>
            </w:pPr>
            <w:r>
              <w:rPr>
                <w:kern w:val="2"/>
              </w:rPr>
              <w:t>10,0</w:t>
            </w:r>
          </w:p>
        </w:tc>
        <w:tc>
          <w:tcPr>
            <w:tcW w:w="1270" w:type="dxa"/>
            <w:tcBorders>
              <w:left w:val="single" w:sz="4" w:space="0" w:color="auto"/>
            </w:tcBorders>
          </w:tcPr>
          <w:p w:rsidR="00B71130" w:rsidRPr="00411F80" w:rsidRDefault="00B71130" w:rsidP="001B4511">
            <w:pPr>
              <w:spacing w:line="240" w:lineRule="auto"/>
              <w:ind w:right="-57"/>
              <w:jc w:val="center"/>
              <w:rPr>
                <w:kern w:val="2"/>
              </w:rPr>
            </w:pPr>
            <w:r>
              <w:rPr>
                <w:kern w:val="2"/>
              </w:rPr>
              <w:t>10,0</w:t>
            </w:r>
          </w:p>
        </w:tc>
        <w:tc>
          <w:tcPr>
            <w:tcW w:w="1134" w:type="dxa"/>
          </w:tcPr>
          <w:p w:rsidR="00B71130" w:rsidRPr="00411F80" w:rsidRDefault="00B71130" w:rsidP="001B4511">
            <w:pPr>
              <w:spacing w:line="240" w:lineRule="auto"/>
              <w:ind w:right="-57"/>
              <w:jc w:val="center"/>
              <w:rPr>
                <w:kern w:val="2"/>
              </w:rPr>
            </w:pPr>
            <w:r>
              <w:rPr>
                <w:kern w:val="2"/>
              </w:rPr>
              <w:t>10,0</w:t>
            </w:r>
          </w:p>
        </w:tc>
        <w:tc>
          <w:tcPr>
            <w:tcW w:w="1134" w:type="dxa"/>
          </w:tcPr>
          <w:p w:rsidR="00B71130" w:rsidRPr="00411F80" w:rsidRDefault="00B71130" w:rsidP="001B4511">
            <w:pPr>
              <w:spacing w:line="240" w:lineRule="auto"/>
              <w:ind w:right="-57"/>
              <w:jc w:val="center"/>
              <w:rPr>
                <w:kern w:val="2"/>
              </w:rPr>
            </w:pPr>
            <w:r>
              <w:rPr>
                <w:kern w:val="2"/>
              </w:rPr>
              <w:t>10,0</w:t>
            </w:r>
          </w:p>
        </w:tc>
      </w:tr>
      <w:tr w:rsidR="00B71130" w:rsidRPr="00411F80" w:rsidTr="00A32980">
        <w:trPr>
          <w:trHeight w:val="567"/>
        </w:trPr>
        <w:tc>
          <w:tcPr>
            <w:tcW w:w="2313" w:type="dxa"/>
            <w:vMerge w:val="restart"/>
          </w:tcPr>
          <w:p w:rsidR="00B71130" w:rsidRPr="00411F80" w:rsidRDefault="00B71130"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B71130" w:rsidRPr="00411F80" w:rsidRDefault="00B71130" w:rsidP="00411F80">
            <w:pPr>
              <w:pStyle w:val="ConsPlusCell"/>
              <w:jc w:val="both"/>
              <w:rPr>
                <w:rFonts w:ascii="Times New Roman" w:hAnsi="Times New Roman" w:cs="Times New Roman"/>
                <w:kern w:val="2"/>
              </w:rPr>
            </w:pPr>
            <w:r w:rsidRPr="00EE1B8F">
              <w:rPr>
                <w:rFonts w:ascii="Times New Roman" w:hAnsi="Times New Roman" w:cs="Times New Roman"/>
                <w:kern w:val="2"/>
              </w:rPr>
              <w:t>Обеспечение  первичных мер пожарной безопасности на территории Васильевского сельского поселения</w:t>
            </w:r>
          </w:p>
        </w:tc>
        <w:tc>
          <w:tcPr>
            <w:tcW w:w="2977" w:type="dxa"/>
          </w:tcPr>
          <w:p w:rsidR="00B71130" w:rsidRPr="00411F80" w:rsidRDefault="00B71130"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B71130" w:rsidRPr="00411F80" w:rsidRDefault="00B71130" w:rsidP="00411F80">
            <w:pPr>
              <w:pStyle w:val="ConsPlusCell"/>
              <w:jc w:val="both"/>
              <w:rPr>
                <w:rFonts w:ascii="Times New Roman" w:hAnsi="Times New Roman" w:cs="Times New Roman"/>
                <w:kern w:val="2"/>
              </w:rPr>
            </w:pPr>
          </w:p>
        </w:tc>
        <w:tc>
          <w:tcPr>
            <w:tcW w:w="1134" w:type="dxa"/>
          </w:tcPr>
          <w:p w:rsidR="00B71130" w:rsidRPr="00411F80" w:rsidRDefault="00B71130" w:rsidP="001B4511">
            <w:pPr>
              <w:spacing w:line="240" w:lineRule="auto"/>
              <w:ind w:right="-57"/>
              <w:jc w:val="center"/>
              <w:rPr>
                <w:kern w:val="2"/>
              </w:rPr>
            </w:pPr>
            <w:r>
              <w:rPr>
                <w:kern w:val="2"/>
              </w:rPr>
              <w:t>19,7</w:t>
            </w:r>
          </w:p>
        </w:tc>
        <w:tc>
          <w:tcPr>
            <w:tcW w:w="1134" w:type="dxa"/>
          </w:tcPr>
          <w:p w:rsidR="00B71130" w:rsidRPr="00411F80" w:rsidRDefault="00B71130" w:rsidP="001B4511">
            <w:pPr>
              <w:spacing w:line="240" w:lineRule="auto"/>
              <w:ind w:right="-57"/>
              <w:jc w:val="center"/>
              <w:rPr>
                <w:kern w:val="2"/>
              </w:rPr>
            </w:pPr>
            <w:r>
              <w:rPr>
                <w:kern w:val="2"/>
              </w:rPr>
              <w:t>139,3</w:t>
            </w:r>
          </w:p>
        </w:tc>
        <w:tc>
          <w:tcPr>
            <w:tcW w:w="1134" w:type="dxa"/>
          </w:tcPr>
          <w:p w:rsidR="00B71130" w:rsidRPr="00411F80" w:rsidRDefault="00B71130" w:rsidP="001B4511">
            <w:pPr>
              <w:spacing w:line="240" w:lineRule="auto"/>
              <w:ind w:right="-57"/>
              <w:jc w:val="center"/>
              <w:rPr>
                <w:kern w:val="2"/>
              </w:rPr>
            </w:pPr>
            <w:r>
              <w:rPr>
                <w:kern w:val="2"/>
              </w:rPr>
              <w:t>10,0</w:t>
            </w:r>
          </w:p>
        </w:tc>
        <w:tc>
          <w:tcPr>
            <w:tcW w:w="1140" w:type="dxa"/>
            <w:gridSpan w:val="2"/>
            <w:tcBorders>
              <w:right w:val="single" w:sz="4" w:space="0" w:color="auto"/>
            </w:tcBorders>
          </w:tcPr>
          <w:p w:rsidR="00B71130" w:rsidRPr="00411F80" w:rsidRDefault="00B71130" w:rsidP="001B4511">
            <w:pPr>
              <w:spacing w:line="240" w:lineRule="auto"/>
              <w:ind w:right="-57"/>
              <w:jc w:val="center"/>
              <w:rPr>
                <w:kern w:val="2"/>
              </w:rPr>
            </w:pPr>
            <w:r>
              <w:rPr>
                <w:kern w:val="2"/>
              </w:rPr>
              <w:t>10,0</w:t>
            </w:r>
          </w:p>
        </w:tc>
        <w:tc>
          <w:tcPr>
            <w:tcW w:w="1270" w:type="dxa"/>
            <w:tcBorders>
              <w:left w:val="single" w:sz="4" w:space="0" w:color="auto"/>
            </w:tcBorders>
          </w:tcPr>
          <w:p w:rsidR="00B71130" w:rsidRPr="00411F80" w:rsidRDefault="00B71130" w:rsidP="001B4511">
            <w:pPr>
              <w:spacing w:line="240" w:lineRule="auto"/>
              <w:ind w:right="-57"/>
              <w:jc w:val="center"/>
              <w:rPr>
                <w:kern w:val="2"/>
              </w:rPr>
            </w:pPr>
            <w:r>
              <w:rPr>
                <w:kern w:val="2"/>
              </w:rPr>
              <w:t>10,0</w:t>
            </w:r>
          </w:p>
        </w:tc>
        <w:tc>
          <w:tcPr>
            <w:tcW w:w="1134" w:type="dxa"/>
          </w:tcPr>
          <w:p w:rsidR="00B71130" w:rsidRPr="00411F80" w:rsidRDefault="00B71130" w:rsidP="001B4511">
            <w:pPr>
              <w:spacing w:line="240" w:lineRule="auto"/>
              <w:ind w:right="-57"/>
              <w:jc w:val="center"/>
              <w:rPr>
                <w:kern w:val="2"/>
              </w:rPr>
            </w:pPr>
            <w:r>
              <w:rPr>
                <w:kern w:val="2"/>
              </w:rPr>
              <w:t>10,0</w:t>
            </w:r>
          </w:p>
        </w:tc>
        <w:tc>
          <w:tcPr>
            <w:tcW w:w="1134" w:type="dxa"/>
          </w:tcPr>
          <w:p w:rsidR="00B71130" w:rsidRPr="00411F80" w:rsidRDefault="00B71130" w:rsidP="001B4511">
            <w:pPr>
              <w:spacing w:line="240" w:lineRule="auto"/>
              <w:ind w:right="-57"/>
              <w:jc w:val="center"/>
              <w:rPr>
                <w:kern w:val="2"/>
              </w:rPr>
            </w:pPr>
            <w:r>
              <w:rPr>
                <w:kern w:val="2"/>
              </w:rPr>
              <w:t>10,0</w:t>
            </w:r>
          </w:p>
        </w:tc>
      </w:tr>
      <w:tr w:rsidR="00411F80" w:rsidRPr="00411F80" w:rsidTr="00A32980">
        <w:trPr>
          <w:trHeight w:val="369"/>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40" w:type="dxa"/>
            <w:gridSpan w:val="2"/>
            <w:tcBorders>
              <w:right w:val="single" w:sz="4" w:space="0" w:color="auto"/>
            </w:tcBorders>
          </w:tcPr>
          <w:p w:rsidR="00411F80" w:rsidRPr="00411F80" w:rsidRDefault="00411F80" w:rsidP="00411F80">
            <w:pPr>
              <w:spacing w:line="240" w:lineRule="auto"/>
              <w:ind w:right="-57"/>
              <w:rPr>
                <w:kern w:val="2"/>
              </w:rPr>
            </w:pPr>
          </w:p>
        </w:tc>
        <w:tc>
          <w:tcPr>
            <w:tcW w:w="1270" w:type="dxa"/>
            <w:tcBorders>
              <w:left w:val="single" w:sz="4" w:space="0" w:color="auto"/>
            </w:tcBorders>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r>
      <w:tr w:rsidR="00411F80" w:rsidRPr="00411F80" w:rsidTr="00A32980">
        <w:trPr>
          <w:trHeight w:val="1040"/>
        </w:trPr>
        <w:tc>
          <w:tcPr>
            <w:tcW w:w="2313" w:type="dxa"/>
            <w:vMerge/>
          </w:tcPr>
          <w:p w:rsidR="00411F80" w:rsidRPr="00411F80" w:rsidRDefault="00411F80" w:rsidP="00411F80">
            <w:pPr>
              <w:spacing w:line="240" w:lineRule="auto"/>
              <w:rPr>
                <w:kern w:val="2"/>
              </w:rPr>
            </w:pPr>
          </w:p>
        </w:tc>
        <w:tc>
          <w:tcPr>
            <w:tcW w:w="2126" w:type="dxa"/>
            <w:vMerge/>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411F80" w:rsidRPr="00411F80" w:rsidRDefault="00B71130" w:rsidP="00411F80">
            <w:pPr>
              <w:spacing w:line="240" w:lineRule="auto"/>
              <w:ind w:right="-57"/>
              <w:jc w:val="center"/>
              <w:rPr>
                <w:kern w:val="2"/>
              </w:rPr>
            </w:pPr>
            <w:r>
              <w:rPr>
                <w:kern w:val="2"/>
              </w:rPr>
              <w:t>19,7</w:t>
            </w:r>
          </w:p>
        </w:tc>
        <w:tc>
          <w:tcPr>
            <w:tcW w:w="1134" w:type="dxa"/>
          </w:tcPr>
          <w:p w:rsidR="00411F80" w:rsidRPr="00411F80" w:rsidRDefault="00B71130" w:rsidP="00411F80">
            <w:pPr>
              <w:spacing w:line="240" w:lineRule="auto"/>
              <w:ind w:right="-57"/>
              <w:jc w:val="center"/>
              <w:rPr>
                <w:kern w:val="2"/>
              </w:rPr>
            </w:pPr>
            <w:r>
              <w:rPr>
                <w:kern w:val="2"/>
              </w:rPr>
              <w:t>139,3</w:t>
            </w:r>
          </w:p>
        </w:tc>
        <w:tc>
          <w:tcPr>
            <w:tcW w:w="1134" w:type="dxa"/>
          </w:tcPr>
          <w:p w:rsidR="00411F80" w:rsidRPr="00411F80" w:rsidRDefault="00B71130" w:rsidP="00411F80">
            <w:pPr>
              <w:spacing w:line="240" w:lineRule="auto"/>
              <w:ind w:right="-57"/>
              <w:jc w:val="center"/>
              <w:rPr>
                <w:kern w:val="2"/>
              </w:rPr>
            </w:pPr>
            <w:r>
              <w:rPr>
                <w:kern w:val="2"/>
              </w:rPr>
              <w:t>10,0</w:t>
            </w:r>
          </w:p>
        </w:tc>
        <w:tc>
          <w:tcPr>
            <w:tcW w:w="1140" w:type="dxa"/>
            <w:gridSpan w:val="2"/>
            <w:tcBorders>
              <w:right w:val="single" w:sz="4" w:space="0" w:color="auto"/>
            </w:tcBorders>
          </w:tcPr>
          <w:p w:rsidR="00411F80" w:rsidRPr="00411F80" w:rsidRDefault="00B71130" w:rsidP="00411F80">
            <w:pPr>
              <w:spacing w:line="240" w:lineRule="auto"/>
              <w:ind w:right="-57"/>
              <w:jc w:val="center"/>
              <w:rPr>
                <w:kern w:val="2"/>
              </w:rPr>
            </w:pPr>
            <w:r>
              <w:rPr>
                <w:kern w:val="2"/>
              </w:rPr>
              <w:t>10,0</w:t>
            </w:r>
          </w:p>
        </w:tc>
        <w:tc>
          <w:tcPr>
            <w:tcW w:w="1270" w:type="dxa"/>
            <w:tcBorders>
              <w:left w:val="single" w:sz="4" w:space="0" w:color="auto"/>
            </w:tcBorders>
          </w:tcPr>
          <w:p w:rsidR="00411F80" w:rsidRPr="00411F80" w:rsidRDefault="00B71130" w:rsidP="00411F80">
            <w:pPr>
              <w:spacing w:line="240" w:lineRule="auto"/>
              <w:ind w:right="-57"/>
              <w:jc w:val="center"/>
              <w:rPr>
                <w:kern w:val="2"/>
              </w:rPr>
            </w:pPr>
            <w:r>
              <w:rPr>
                <w:kern w:val="2"/>
              </w:rPr>
              <w:t>10,0</w:t>
            </w:r>
          </w:p>
        </w:tc>
        <w:tc>
          <w:tcPr>
            <w:tcW w:w="1134" w:type="dxa"/>
          </w:tcPr>
          <w:p w:rsidR="00411F80" w:rsidRPr="00411F80" w:rsidRDefault="00B71130" w:rsidP="00411F80">
            <w:pPr>
              <w:spacing w:line="240" w:lineRule="auto"/>
              <w:ind w:right="-57"/>
              <w:jc w:val="center"/>
              <w:rPr>
                <w:kern w:val="2"/>
              </w:rPr>
            </w:pPr>
            <w:r>
              <w:rPr>
                <w:kern w:val="2"/>
              </w:rPr>
              <w:t>10,0</w:t>
            </w:r>
          </w:p>
        </w:tc>
        <w:tc>
          <w:tcPr>
            <w:tcW w:w="1134" w:type="dxa"/>
          </w:tcPr>
          <w:p w:rsidR="00411F80" w:rsidRPr="00411F80" w:rsidRDefault="00B71130" w:rsidP="00411F80">
            <w:pPr>
              <w:spacing w:line="240" w:lineRule="auto"/>
              <w:ind w:right="-57"/>
              <w:jc w:val="center"/>
              <w:rPr>
                <w:kern w:val="2"/>
              </w:rPr>
            </w:pPr>
            <w:r>
              <w:rPr>
                <w:kern w:val="2"/>
              </w:rPr>
              <w:t>10,0</w:t>
            </w:r>
          </w:p>
        </w:tc>
      </w:tr>
      <w:tr w:rsidR="00B71130" w:rsidRPr="00411F80" w:rsidTr="00A32980">
        <w:trPr>
          <w:trHeight w:val="1040"/>
        </w:trPr>
        <w:tc>
          <w:tcPr>
            <w:tcW w:w="2313" w:type="dxa"/>
          </w:tcPr>
          <w:p w:rsidR="00B71130" w:rsidRPr="00411F80" w:rsidRDefault="00B71130" w:rsidP="00411F80">
            <w:pPr>
              <w:spacing w:line="240" w:lineRule="auto"/>
              <w:rPr>
                <w:b/>
                <w:kern w:val="2"/>
              </w:rPr>
            </w:pPr>
            <w:r w:rsidRPr="00411F80">
              <w:rPr>
                <w:b/>
                <w:kern w:val="2"/>
              </w:rPr>
              <w:t>ПОДПРОГРАММА 2</w:t>
            </w:r>
          </w:p>
        </w:tc>
        <w:tc>
          <w:tcPr>
            <w:tcW w:w="2126" w:type="dxa"/>
          </w:tcPr>
          <w:p w:rsidR="00B71130" w:rsidRPr="00411F80" w:rsidRDefault="00B71130" w:rsidP="00411F80">
            <w:pPr>
              <w:spacing w:line="240" w:lineRule="auto"/>
              <w:rPr>
                <w:b/>
              </w:rPr>
            </w:pPr>
            <w:r w:rsidRPr="00EE1B8F">
              <w:rPr>
                <w:b/>
              </w:rPr>
              <w:t>Развитие жилищно-коммунального хозяйства Васильевского сельского поселения</w:t>
            </w:r>
          </w:p>
        </w:tc>
        <w:tc>
          <w:tcPr>
            <w:tcW w:w="2977" w:type="dxa"/>
          </w:tcPr>
          <w:p w:rsidR="00B71130" w:rsidRPr="00411F80" w:rsidRDefault="00B71130"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B71130" w:rsidRPr="00411F80" w:rsidRDefault="00B71130" w:rsidP="00411F80">
            <w:pPr>
              <w:pStyle w:val="ConsPlusCell"/>
              <w:jc w:val="both"/>
              <w:rPr>
                <w:rFonts w:ascii="Times New Roman" w:hAnsi="Times New Roman" w:cs="Times New Roman"/>
                <w:b/>
                <w:kern w:val="2"/>
              </w:rPr>
            </w:pPr>
          </w:p>
        </w:tc>
        <w:tc>
          <w:tcPr>
            <w:tcW w:w="1134" w:type="dxa"/>
          </w:tcPr>
          <w:p w:rsidR="00B71130" w:rsidRPr="00B71130" w:rsidRDefault="00B71130" w:rsidP="001B4511">
            <w:pPr>
              <w:spacing w:line="240" w:lineRule="auto"/>
              <w:ind w:right="-57"/>
              <w:jc w:val="center"/>
              <w:rPr>
                <w:b/>
                <w:kern w:val="2"/>
              </w:rPr>
            </w:pPr>
            <w:r w:rsidRPr="00B71130">
              <w:rPr>
                <w:b/>
                <w:kern w:val="2"/>
              </w:rPr>
              <w:t>296,5</w:t>
            </w:r>
          </w:p>
        </w:tc>
        <w:tc>
          <w:tcPr>
            <w:tcW w:w="1134" w:type="dxa"/>
          </w:tcPr>
          <w:p w:rsidR="00B71130" w:rsidRPr="00B71130" w:rsidRDefault="00B71130" w:rsidP="001B4511">
            <w:pPr>
              <w:spacing w:line="240" w:lineRule="auto"/>
              <w:ind w:right="-57"/>
              <w:jc w:val="center"/>
              <w:rPr>
                <w:b/>
                <w:kern w:val="2"/>
              </w:rPr>
            </w:pPr>
            <w:r w:rsidRPr="00B71130">
              <w:rPr>
                <w:b/>
                <w:kern w:val="2"/>
              </w:rPr>
              <w:t>175,0</w:t>
            </w:r>
          </w:p>
        </w:tc>
        <w:tc>
          <w:tcPr>
            <w:tcW w:w="1134" w:type="dxa"/>
          </w:tcPr>
          <w:p w:rsidR="00B71130" w:rsidRPr="00B71130" w:rsidRDefault="00B71130" w:rsidP="001B4511">
            <w:pPr>
              <w:spacing w:line="240" w:lineRule="auto"/>
              <w:ind w:right="-57"/>
              <w:jc w:val="center"/>
              <w:rPr>
                <w:b/>
                <w:kern w:val="2"/>
              </w:rPr>
            </w:pPr>
            <w:r w:rsidRPr="00B71130">
              <w:rPr>
                <w:b/>
                <w:kern w:val="2"/>
              </w:rPr>
              <w:t>54,5</w:t>
            </w:r>
          </w:p>
        </w:tc>
        <w:tc>
          <w:tcPr>
            <w:tcW w:w="1140" w:type="dxa"/>
            <w:gridSpan w:val="2"/>
            <w:tcBorders>
              <w:right w:val="single" w:sz="4" w:space="0" w:color="auto"/>
            </w:tcBorders>
          </w:tcPr>
          <w:p w:rsidR="00B71130" w:rsidRPr="00B71130" w:rsidRDefault="00B71130" w:rsidP="001B4511">
            <w:pPr>
              <w:spacing w:line="240" w:lineRule="auto"/>
              <w:ind w:right="-57"/>
              <w:jc w:val="center"/>
              <w:rPr>
                <w:b/>
                <w:kern w:val="2"/>
              </w:rPr>
            </w:pPr>
            <w:r w:rsidRPr="00B71130">
              <w:rPr>
                <w:b/>
                <w:kern w:val="2"/>
              </w:rPr>
              <w:t>36,8</w:t>
            </w:r>
          </w:p>
        </w:tc>
        <w:tc>
          <w:tcPr>
            <w:tcW w:w="1270" w:type="dxa"/>
            <w:tcBorders>
              <w:left w:val="single" w:sz="4" w:space="0" w:color="auto"/>
            </w:tcBorders>
          </w:tcPr>
          <w:p w:rsidR="00B71130" w:rsidRPr="00B71130" w:rsidRDefault="00B71130" w:rsidP="001B4511">
            <w:pPr>
              <w:spacing w:line="240" w:lineRule="auto"/>
              <w:ind w:right="-57"/>
              <w:jc w:val="center"/>
              <w:rPr>
                <w:b/>
                <w:kern w:val="2"/>
              </w:rPr>
            </w:pPr>
            <w:r w:rsidRPr="00B71130">
              <w:rPr>
                <w:b/>
                <w:kern w:val="2"/>
              </w:rPr>
              <w:t>36,8</w:t>
            </w:r>
          </w:p>
        </w:tc>
        <w:tc>
          <w:tcPr>
            <w:tcW w:w="1134" w:type="dxa"/>
          </w:tcPr>
          <w:p w:rsidR="00B71130" w:rsidRPr="00B71130" w:rsidRDefault="00B71130" w:rsidP="001B4511">
            <w:pPr>
              <w:spacing w:line="240" w:lineRule="auto"/>
              <w:ind w:right="-57"/>
              <w:jc w:val="center"/>
              <w:rPr>
                <w:b/>
                <w:kern w:val="2"/>
              </w:rPr>
            </w:pPr>
            <w:r w:rsidRPr="00B71130">
              <w:rPr>
                <w:b/>
                <w:kern w:val="2"/>
              </w:rPr>
              <w:t>36,8</w:t>
            </w:r>
          </w:p>
        </w:tc>
        <w:tc>
          <w:tcPr>
            <w:tcW w:w="1134" w:type="dxa"/>
          </w:tcPr>
          <w:p w:rsidR="00B71130" w:rsidRPr="00B71130" w:rsidRDefault="00B71130" w:rsidP="001B4511">
            <w:pPr>
              <w:spacing w:line="240" w:lineRule="auto"/>
              <w:ind w:right="-57"/>
              <w:jc w:val="center"/>
              <w:rPr>
                <w:b/>
                <w:kern w:val="2"/>
              </w:rPr>
            </w:pPr>
            <w:r w:rsidRPr="00B71130">
              <w:rPr>
                <w:b/>
                <w:kern w:val="2"/>
              </w:rPr>
              <w:t>36,8</w:t>
            </w:r>
          </w:p>
        </w:tc>
      </w:tr>
      <w:tr w:rsidR="00411F80" w:rsidRPr="00411F80" w:rsidTr="00A32980">
        <w:trPr>
          <w:trHeight w:val="270"/>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40" w:type="dxa"/>
            <w:gridSpan w:val="2"/>
            <w:tcBorders>
              <w:right w:val="single" w:sz="4" w:space="0" w:color="auto"/>
            </w:tcBorders>
          </w:tcPr>
          <w:p w:rsidR="00411F80" w:rsidRPr="00411F80" w:rsidRDefault="00411F80" w:rsidP="00411F80">
            <w:pPr>
              <w:spacing w:line="240" w:lineRule="auto"/>
              <w:ind w:right="-57"/>
              <w:rPr>
                <w:kern w:val="2"/>
              </w:rPr>
            </w:pPr>
          </w:p>
        </w:tc>
        <w:tc>
          <w:tcPr>
            <w:tcW w:w="1270" w:type="dxa"/>
            <w:tcBorders>
              <w:left w:val="single" w:sz="4" w:space="0" w:color="auto"/>
            </w:tcBorders>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c>
          <w:tcPr>
            <w:tcW w:w="1134" w:type="dxa"/>
          </w:tcPr>
          <w:p w:rsidR="00411F80" w:rsidRPr="00411F80" w:rsidRDefault="00411F80" w:rsidP="00411F80">
            <w:pPr>
              <w:spacing w:line="240" w:lineRule="auto"/>
              <w:ind w:right="-57"/>
              <w:rPr>
                <w:kern w:val="2"/>
              </w:rPr>
            </w:pPr>
          </w:p>
        </w:tc>
      </w:tr>
      <w:tr w:rsidR="00411F80" w:rsidRPr="00411F80" w:rsidTr="00A32980">
        <w:trPr>
          <w:trHeight w:val="1040"/>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411F80" w:rsidRPr="00411F80" w:rsidRDefault="00B71130" w:rsidP="00411F80">
            <w:pPr>
              <w:spacing w:line="240" w:lineRule="auto"/>
              <w:ind w:right="-57"/>
              <w:jc w:val="center"/>
              <w:rPr>
                <w:kern w:val="2"/>
              </w:rPr>
            </w:pPr>
            <w:r>
              <w:rPr>
                <w:kern w:val="2"/>
              </w:rPr>
              <w:t>296,5</w:t>
            </w:r>
          </w:p>
        </w:tc>
        <w:tc>
          <w:tcPr>
            <w:tcW w:w="1134" w:type="dxa"/>
          </w:tcPr>
          <w:p w:rsidR="00411F80" w:rsidRPr="00411F80" w:rsidRDefault="00B71130" w:rsidP="00411F80">
            <w:pPr>
              <w:spacing w:line="240" w:lineRule="auto"/>
              <w:ind w:right="-57"/>
              <w:jc w:val="center"/>
              <w:rPr>
                <w:kern w:val="2"/>
              </w:rPr>
            </w:pPr>
            <w:r>
              <w:rPr>
                <w:kern w:val="2"/>
              </w:rPr>
              <w:t>175,0</w:t>
            </w:r>
          </w:p>
        </w:tc>
        <w:tc>
          <w:tcPr>
            <w:tcW w:w="1134" w:type="dxa"/>
          </w:tcPr>
          <w:p w:rsidR="00411F80" w:rsidRPr="00411F80" w:rsidRDefault="00B71130" w:rsidP="00411F80">
            <w:pPr>
              <w:spacing w:line="240" w:lineRule="auto"/>
              <w:ind w:right="-57"/>
              <w:jc w:val="center"/>
              <w:rPr>
                <w:kern w:val="2"/>
              </w:rPr>
            </w:pPr>
            <w:r>
              <w:rPr>
                <w:kern w:val="2"/>
              </w:rPr>
              <w:t>54,5</w:t>
            </w:r>
          </w:p>
        </w:tc>
        <w:tc>
          <w:tcPr>
            <w:tcW w:w="1140" w:type="dxa"/>
            <w:gridSpan w:val="2"/>
            <w:tcBorders>
              <w:right w:val="single" w:sz="4" w:space="0" w:color="auto"/>
            </w:tcBorders>
          </w:tcPr>
          <w:p w:rsidR="00411F80" w:rsidRPr="00411F80" w:rsidRDefault="00B71130" w:rsidP="00411F80">
            <w:pPr>
              <w:spacing w:line="240" w:lineRule="auto"/>
              <w:ind w:right="-57"/>
              <w:jc w:val="center"/>
              <w:rPr>
                <w:kern w:val="2"/>
              </w:rPr>
            </w:pPr>
            <w:r>
              <w:rPr>
                <w:kern w:val="2"/>
              </w:rPr>
              <w:t>36,8</w:t>
            </w:r>
          </w:p>
        </w:tc>
        <w:tc>
          <w:tcPr>
            <w:tcW w:w="1270" w:type="dxa"/>
            <w:tcBorders>
              <w:left w:val="single" w:sz="4" w:space="0" w:color="auto"/>
            </w:tcBorders>
          </w:tcPr>
          <w:p w:rsidR="00411F80" w:rsidRPr="00411F80" w:rsidRDefault="00B71130" w:rsidP="00411F80">
            <w:pPr>
              <w:spacing w:line="240" w:lineRule="auto"/>
              <w:ind w:right="-57"/>
              <w:jc w:val="center"/>
              <w:rPr>
                <w:kern w:val="2"/>
              </w:rPr>
            </w:pPr>
            <w:r>
              <w:rPr>
                <w:kern w:val="2"/>
              </w:rPr>
              <w:t>36,8</w:t>
            </w:r>
          </w:p>
        </w:tc>
        <w:tc>
          <w:tcPr>
            <w:tcW w:w="1134" w:type="dxa"/>
          </w:tcPr>
          <w:p w:rsidR="00411F80" w:rsidRPr="00411F80" w:rsidRDefault="00B71130" w:rsidP="00411F80">
            <w:pPr>
              <w:spacing w:line="240" w:lineRule="auto"/>
              <w:ind w:right="-57"/>
              <w:jc w:val="center"/>
              <w:rPr>
                <w:kern w:val="2"/>
              </w:rPr>
            </w:pPr>
            <w:r>
              <w:rPr>
                <w:kern w:val="2"/>
              </w:rPr>
              <w:t>36,8</w:t>
            </w:r>
          </w:p>
        </w:tc>
        <w:tc>
          <w:tcPr>
            <w:tcW w:w="1134" w:type="dxa"/>
          </w:tcPr>
          <w:p w:rsidR="00411F80" w:rsidRPr="00411F80" w:rsidRDefault="00B71130" w:rsidP="00411F80">
            <w:pPr>
              <w:spacing w:line="240" w:lineRule="auto"/>
              <w:ind w:right="-57"/>
              <w:jc w:val="center"/>
              <w:rPr>
                <w:kern w:val="2"/>
              </w:rPr>
            </w:pPr>
            <w:r>
              <w:rPr>
                <w:kern w:val="2"/>
              </w:rPr>
              <w:t>36,8</w:t>
            </w:r>
          </w:p>
        </w:tc>
      </w:tr>
      <w:tr w:rsidR="00B71130" w:rsidRPr="00411F80" w:rsidTr="00B71130">
        <w:trPr>
          <w:trHeight w:val="707"/>
        </w:trPr>
        <w:tc>
          <w:tcPr>
            <w:tcW w:w="2313" w:type="dxa"/>
          </w:tcPr>
          <w:p w:rsidR="00B71130" w:rsidRPr="00411F80" w:rsidRDefault="00B71130" w:rsidP="00EE1B8F">
            <w:pPr>
              <w:spacing w:after="0" w:line="240" w:lineRule="auto"/>
              <w:rPr>
                <w:kern w:val="2"/>
              </w:rPr>
            </w:pPr>
            <w:r w:rsidRPr="00411F80">
              <w:rPr>
                <w:kern w:val="2"/>
              </w:rPr>
              <w:t>Основное</w:t>
            </w:r>
          </w:p>
          <w:p w:rsidR="00B71130" w:rsidRPr="00411F80" w:rsidRDefault="00B71130" w:rsidP="00EE1B8F">
            <w:pPr>
              <w:spacing w:after="0" w:line="240" w:lineRule="auto"/>
              <w:rPr>
                <w:kern w:val="2"/>
              </w:rPr>
            </w:pPr>
            <w:r w:rsidRPr="00411F80">
              <w:rPr>
                <w:kern w:val="2"/>
              </w:rPr>
              <w:t>мероприятие 1</w:t>
            </w:r>
          </w:p>
        </w:tc>
        <w:tc>
          <w:tcPr>
            <w:tcW w:w="2126" w:type="dxa"/>
          </w:tcPr>
          <w:p w:rsidR="00B71130" w:rsidRPr="00411F80" w:rsidRDefault="00B71130" w:rsidP="00EE1B8F">
            <w:pPr>
              <w:spacing w:after="0" w:line="240" w:lineRule="auto"/>
              <w:rPr>
                <w:kern w:val="2"/>
              </w:rPr>
            </w:pPr>
            <w:r w:rsidRPr="00EE1B8F">
              <w:rPr>
                <w:kern w:val="2"/>
              </w:rPr>
              <w:t>Уличное освещение</w:t>
            </w:r>
          </w:p>
        </w:tc>
        <w:tc>
          <w:tcPr>
            <w:tcW w:w="2977" w:type="dxa"/>
          </w:tcPr>
          <w:p w:rsidR="00B71130" w:rsidRPr="00411F80" w:rsidRDefault="00B71130"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B71130" w:rsidRPr="00411F80" w:rsidRDefault="00B71130" w:rsidP="00411F80">
            <w:pPr>
              <w:pStyle w:val="ConsPlusCell"/>
              <w:jc w:val="both"/>
              <w:rPr>
                <w:rFonts w:ascii="Times New Roman" w:hAnsi="Times New Roman" w:cs="Times New Roman"/>
                <w:kern w:val="2"/>
              </w:rPr>
            </w:pPr>
          </w:p>
        </w:tc>
        <w:tc>
          <w:tcPr>
            <w:tcW w:w="1134" w:type="dxa"/>
          </w:tcPr>
          <w:p w:rsidR="00B71130" w:rsidRPr="00411F80" w:rsidRDefault="00B71130" w:rsidP="001B4511">
            <w:pPr>
              <w:spacing w:line="240" w:lineRule="auto"/>
              <w:ind w:right="-57"/>
              <w:jc w:val="center"/>
              <w:rPr>
                <w:kern w:val="2"/>
              </w:rPr>
            </w:pPr>
            <w:r>
              <w:rPr>
                <w:kern w:val="2"/>
              </w:rPr>
              <w:t>65,7</w:t>
            </w:r>
          </w:p>
        </w:tc>
        <w:tc>
          <w:tcPr>
            <w:tcW w:w="1134" w:type="dxa"/>
          </w:tcPr>
          <w:p w:rsidR="00B71130" w:rsidRPr="00411F80" w:rsidRDefault="00B71130" w:rsidP="001B4511">
            <w:pPr>
              <w:spacing w:line="240" w:lineRule="auto"/>
              <w:ind w:right="-57"/>
              <w:jc w:val="center"/>
              <w:rPr>
                <w:kern w:val="2"/>
              </w:rPr>
            </w:pPr>
            <w:r>
              <w:rPr>
                <w:kern w:val="2"/>
              </w:rPr>
              <w:t>45,0</w:t>
            </w:r>
          </w:p>
        </w:tc>
        <w:tc>
          <w:tcPr>
            <w:tcW w:w="1134" w:type="dxa"/>
          </w:tcPr>
          <w:p w:rsidR="00B71130" w:rsidRPr="00411F80" w:rsidRDefault="00B71130" w:rsidP="001B4511">
            <w:pPr>
              <w:spacing w:line="240" w:lineRule="auto"/>
              <w:ind w:right="-57"/>
              <w:jc w:val="center"/>
              <w:rPr>
                <w:kern w:val="2"/>
              </w:rPr>
            </w:pPr>
            <w:r>
              <w:rPr>
                <w:kern w:val="2"/>
              </w:rPr>
              <w:t>15,0</w:t>
            </w:r>
          </w:p>
        </w:tc>
        <w:tc>
          <w:tcPr>
            <w:tcW w:w="1140" w:type="dxa"/>
            <w:gridSpan w:val="2"/>
            <w:tcBorders>
              <w:right w:val="single" w:sz="4" w:space="0" w:color="auto"/>
            </w:tcBorders>
          </w:tcPr>
          <w:p w:rsidR="00B71130" w:rsidRPr="00411F80" w:rsidRDefault="00B71130" w:rsidP="001B4511">
            <w:pPr>
              <w:spacing w:line="240" w:lineRule="auto"/>
              <w:ind w:right="-57"/>
              <w:jc w:val="center"/>
              <w:rPr>
                <w:kern w:val="2"/>
              </w:rPr>
            </w:pPr>
            <w:r>
              <w:rPr>
                <w:kern w:val="2"/>
              </w:rPr>
              <w:t>12,3</w:t>
            </w:r>
          </w:p>
        </w:tc>
        <w:tc>
          <w:tcPr>
            <w:tcW w:w="1270" w:type="dxa"/>
            <w:tcBorders>
              <w:left w:val="single" w:sz="4" w:space="0" w:color="auto"/>
            </w:tcBorders>
          </w:tcPr>
          <w:p w:rsidR="00B71130" w:rsidRPr="00411F80" w:rsidRDefault="00B71130" w:rsidP="001B4511">
            <w:pPr>
              <w:spacing w:line="240" w:lineRule="auto"/>
              <w:ind w:right="-57"/>
              <w:jc w:val="center"/>
              <w:rPr>
                <w:kern w:val="2"/>
              </w:rPr>
            </w:pPr>
            <w:r>
              <w:rPr>
                <w:kern w:val="2"/>
              </w:rPr>
              <w:t>12,3</w:t>
            </w:r>
          </w:p>
        </w:tc>
        <w:tc>
          <w:tcPr>
            <w:tcW w:w="1134" w:type="dxa"/>
          </w:tcPr>
          <w:p w:rsidR="00B71130" w:rsidRPr="00411F80" w:rsidRDefault="00B71130" w:rsidP="001B4511">
            <w:pPr>
              <w:spacing w:line="240" w:lineRule="auto"/>
              <w:ind w:right="-57"/>
              <w:jc w:val="center"/>
              <w:rPr>
                <w:kern w:val="2"/>
              </w:rPr>
            </w:pPr>
            <w:r>
              <w:rPr>
                <w:kern w:val="2"/>
              </w:rPr>
              <w:t>12,3</w:t>
            </w:r>
          </w:p>
        </w:tc>
        <w:tc>
          <w:tcPr>
            <w:tcW w:w="1134" w:type="dxa"/>
          </w:tcPr>
          <w:p w:rsidR="00B71130" w:rsidRPr="00411F80" w:rsidRDefault="00B71130" w:rsidP="001B4511">
            <w:pPr>
              <w:spacing w:line="240" w:lineRule="auto"/>
              <w:ind w:right="-57"/>
              <w:jc w:val="center"/>
              <w:rPr>
                <w:kern w:val="2"/>
              </w:rPr>
            </w:pPr>
            <w:r>
              <w:rPr>
                <w:kern w:val="2"/>
              </w:rPr>
              <w:t>12,3</w:t>
            </w:r>
          </w:p>
        </w:tc>
      </w:tr>
      <w:tr w:rsidR="00411F80" w:rsidRPr="00411F80" w:rsidTr="00A32980">
        <w:trPr>
          <w:trHeight w:val="341"/>
        </w:trPr>
        <w:tc>
          <w:tcPr>
            <w:tcW w:w="2313" w:type="dxa"/>
          </w:tcPr>
          <w:p w:rsidR="00411F80" w:rsidRPr="00411F80" w:rsidRDefault="00411F80" w:rsidP="00EE1B8F">
            <w:pPr>
              <w:spacing w:after="0"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40" w:type="dxa"/>
            <w:gridSpan w:val="2"/>
            <w:tcBorders>
              <w:right w:val="single" w:sz="4" w:space="0" w:color="auto"/>
            </w:tcBorders>
          </w:tcPr>
          <w:p w:rsidR="00411F80" w:rsidRPr="00411F80" w:rsidRDefault="00411F80" w:rsidP="00411F80">
            <w:pPr>
              <w:spacing w:line="240" w:lineRule="auto"/>
              <w:ind w:right="-57"/>
              <w:jc w:val="center"/>
              <w:rPr>
                <w:kern w:val="2"/>
              </w:rPr>
            </w:pPr>
          </w:p>
        </w:tc>
        <w:tc>
          <w:tcPr>
            <w:tcW w:w="1270" w:type="dxa"/>
            <w:tcBorders>
              <w:left w:val="single" w:sz="4" w:space="0" w:color="auto"/>
            </w:tcBorders>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r>
      <w:tr w:rsidR="00411F80" w:rsidRPr="00411F80" w:rsidTr="00A32980">
        <w:trPr>
          <w:trHeight w:val="1040"/>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411F80" w:rsidRPr="00411F80" w:rsidRDefault="00B71130" w:rsidP="00411F80">
            <w:pPr>
              <w:spacing w:line="240" w:lineRule="auto"/>
              <w:ind w:right="-57"/>
              <w:jc w:val="center"/>
              <w:rPr>
                <w:kern w:val="2"/>
              </w:rPr>
            </w:pPr>
            <w:r>
              <w:rPr>
                <w:kern w:val="2"/>
              </w:rPr>
              <w:t>65,7</w:t>
            </w:r>
          </w:p>
        </w:tc>
        <w:tc>
          <w:tcPr>
            <w:tcW w:w="1134" w:type="dxa"/>
          </w:tcPr>
          <w:p w:rsidR="00411F80" w:rsidRPr="00411F80" w:rsidRDefault="00B71130" w:rsidP="00411F80">
            <w:pPr>
              <w:spacing w:line="240" w:lineRule="auto"/>
              <w:ind w:right="-57"/>
              <w:jc w:val="center"/>
              <w:rPr>
                <w:kern w:val="2"/>
              </w:rPr>
            </w:pPr>
            <w:r>
              <w:rPr>
                <w:kern w:val="2"/>
              </w:rPr>
              <w:t>45,0</w:t>
            </w:r>
          </w:p>
        </w:tc>
        <w:tc>
          <w:tcPr>
            <w:tcW w:w="1134" w:type="dxa"/>
          </w:tcPr>
          <w:p w:rsidR="00411F80" w:rsidRPr="00411F80" w:rsidRDefault="00B71130" w:rsidP="00411F80">
            <w:pPr>
              <w:spacing w:line="240" w:lineRule="auto"/>
              <w:ind w:right="-57"/>
              <w:jc w:val="center"/>
              <w:rPr>
                <w:kern w:val="2"/>
              </w:rPr>
            </w:pPr>
            <w:r>
              <w:rPr>
                <w:kern w:val="2"/>
              </w:rPr>
              <w:t>15,0</w:t>
            </w:r>
          </w:p>
        </w:tc>
        <w:tc>
          <w:tcPr>
            <w:tcW w:w="1140" w:type="dxa"/>
            <w:gridSpan w:val="2"/>
            <w:tcBorders>
              <w:right w:val="single" w:sz="4" w:space="0" w:color="auto"/>
            </w:tcBorders>
          </w:tcPr>
          <w:p w:rsidR="00411F80" w:rsidRPr="00411F80" w:rsidRDefault="00B71130" w:rsidP="00411F80">
            <w:pPr>
              <w:spacing w:line="240" w:lineRule="auto"/>
              <w:ind w:right="-57"/>
              <w:jc w:val="center"/>
              <w:rPr>
                <w:kern w:val="2"/>
              </w:rPr>
            </w:pPr>
            <w:r>
              <w:rPr>
                <w:kern w:val="2"/>
              </w:rPr>
              <w:t>12,3</w:t>
            </w:r>
          </w:p>
        </w:tc>
        <w:tc>
          <w:tcPr>
            <w:tcW w:w="1270" w:type="dxa"/>
            <w:tcBorders>
              <w:left w:val="single" w:sz="4" w:space="0" w:color="auto"/>
            </w:tcBorders>
          </w:tcPr>
          <w:p w:rsidR="00411F80" w:rsidRPr="00411F80" w:rsidRDefault="00B71130" w:rsidP="00411F80">
            <w:pPr>
              <w:spacing w:line="240" w:lineRule="auto"/>
              <w:ind w:right="-57"/>
              <w:jc w:val="center"/>
              <w:rPr>
                <w:kern w:val="2"/>
              </w:rPr>
            </w:pPr>
            <w:r>
              <w:rPr>
                <w:kern w:val="2"/>
              </w:rPr>
              <w:t>12,3</w:t>
            </w:r>
          </w:p>
        </w:tc>
        <w:tc>
          <w:tcPr>
            <w:tcW w:w="1134" w:type="dxa"/>
          </w:tcPr>
          <w:p w:rsidR="00411F80" w:rsidRPr="00411F80" w:rsidRDefault="00B71130" w:rsidP="00411F80">
            <w:pPr>
              <w:spacing w:line="240" w:lineRule="auto"/>
              <w:ind w:right="-57"/>
              <w:jc w:val="center"/>
              <w:rPr>
                <w:kern w:val="2"/>
              </w:rPr>
            </w:pPr>
            <w:r>
              <w:rPr>
                <w:kern w:val="2"/>
              </w:rPr>
              <w:t>12,3</w:t>
            </w:r>
          </w:p>
        </w:tc>
        <w:tc>
          <w:tcPr>
            <w:tcW w:w="1134" w:type="dxa"/>
          </w:tcPr>
          <w:p w:rsidR="00411F80" w:rsidRPr="00411F80" w:rsidRDefault="00B71130" w:rsidP="00411F80">
            <w:pPr>
              <w:spacing w:line="240" w:lineRule="auto"/>
              <w:ind w:right="-57"/>
              <w:jc w:val="center"/>
              <w:rPr>
                <w:kern w:val="2"/>
              </w:rPr>
            </w:pPr>
            <w:r>
              <w:rPr>
                <w:kern w:val="2"/>
              </w:rPr>
              <w:t>12,3</w:t>
            </w:r>
          </w:p>
        </w:tc>
      </w:tr>
      <w:tr w:rsidR="00B71130" w:rsidRPr="00411F80" w:rsidTr="00573B23">
        <w:trPr>
          <w:trHeight w:val="806"/>
        </w:trPr>
        <w:tc>
          <w:tcPr>
            <w:tcW w:w="2313" w:type="dxa"/>
          </w:tcPr>
          <w:p w:rsidR="00B71130" w:rsidRPr="00411F80" w:rsidRDefault="00B71130" w:rsidP="00EE1B8F">
            <w:pPr>
              <w:spacing w:after="0" w:line="240" w:lineRule="auto"/>
              <w:rPr>
                <w:kern w:val="2"/>
              </w:rPr>
            </w:pPr>
            <w:r w:rsidRPr="00411F80">
              <w:rPr>
                <w:kern w:val="2"/>
              </w:rPr>
              <w:t>Основное</w:t>
            </w:r>
          </w:p>
          <w:p w:rsidR="00B71130" w:rsidRPr="00411F80" w:rsidRDefault="00B71130" w:rsidP="00EE1B8F">
            <w:pPr>
              <w:spacing w:after="0" w:line="240" w:lineRule="auto"/>
              <w:rPr>
                <w:kern w:val="2"/>
              </w:rPr>
            </w:pPr>
            <w:r>
              <w:rPr>
                <w:kern w:val="2"/>
              </w:rPr>
              <w:t>мероприятие 4</w:t>
            </w:r>
          </w:p>
        </w:tc>
        <w:tc>
          <w:tcPr>
            <w:tcW w:w="2126" w:type="dxa"/>
          </w:tcPr>
          <w:p w:rsidR="00B71130" w:rsidRPr="00411F80" w:rsidRDefault="00B71130" w:rsidP="00EE1B8F">
            <w:pPr>
              <w:spacing w:after="0" w:line="240" w:lineRule="auto"/>
              <w:rPr>
                <w:kern w:val="2"/>
              </w:rPr>
            </w:pPr>
            <w:r w:rsidRPr="00EE1B8F">
              <w:rPr>
                <w:kern w:val="2"/>
              </w:rPr>
              <w:t>Организация и содержание мест захоронения</w:t>
            </w:r>
          </w:p>
        </w:tc>
        <w:tc>
          <w:tcPr>
            <w:tcW w:w="2977" w:type="dxa"/>
          </w:tcPr>
          <w:p w:rsidR="00B71130" w:rsidRPr="00411F80" w:rsidRDefault="00B7113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B71130" w:rsidRPr="00411F80" w:rsidRDefault="00B71130" w:rsidP="00A32980">
            <w:pPr>
              <w:pStyle w:val="ConsPlusCell"/>
              <w:jc w:val="both"/>
              <w:rPr>
                <w:rFonts w:ascii="Times New Roman" w:hAnsi="Times New Roman" w:cs="Times New Roman"/>
                <w:kern w:val="2"/>
              </w:rPr>
            </w:pPr>
          </w:p>
        </w:tc>
        <w:tc>
          <w:tcPr>
            <w:tcW w:w="1134" w:type="dxa"/>
          </w:tcPr>
          <w:p w:rsidR="00B71130" w:rsidRPr="00411F80" w:rsidRDefault="00B71130" w:rsidP="001B4511">
            <w:pPr>
              <w:spacing w:line="240" w:lineRule="auto"/>
              <w:ind w:right="-57"/>
              <w:jc w:val="center"/>
              <w:rPr>
                <w:kern w:val="2"/>
              </w:rPr>
            </w:pPr>
            <w:r>
              <w:rPr>
                <w:kern w:val="2"/>
              </w:rPr>
              <w:t>0,0</w:t>
            </w:r>
          </w:p>
        </w:tc>
        <w:tc>
          <w:tcPr>
            <w:tcW w:w="1134" w:type="dxa"/>
          </w:tcPr>
          <w:p w:rsidR="00B71130" w:rsidRPr="00411F80" w:rsidRDefault="00B71130" w:rsidP="001B4511">
            <w:pPr>
              <w:spacing w:line="240" w:lineRule="auto"/>
              <w:ind w:right="-57"/>
              <w:jc w:val="center"/>
              <w:rPr>
                <w:kern w:val="2"/>
              </w:rPr>
            </w:pPr>
            <w:r>
              <w:rPr>
                <w:kern w:val="2"/>
              </w:rPr>
              <w:t>2,5</w:t>
            </w:r>
          </w:p>
        </w:tc>
        <w:tc>
          <w:tcPr>
            <w:tcW w:w="1134" w:type="dxa"/>
          </w:tcPr>
          <w:p w:rsidR="00B71130" w:rsidRPr="00411F80" w:rsidRDefault="00B71130" w:rsidP="001B4511">
            <w:pPr>
              <w:spacing w:line="240" w:lineRule="auto"/>
              <w:ind w:right="-57"/>
              <w:jc w:val="center"/>
              <w:rPr>
                <w:kern w:val="2"/>
              </w:rPr>
            </w:pPr>
            <w:r>
              <w:rPr>
                <w:kern w:val="2"/>
              </w:rPr>
              <w:t>1,0</w:t>
            </w:r>
          </w:p>
        </w:tc>
        <w:tc>
          <w:tcPr>
            <w:tcW w:w="1140" w:type="dxa"/>
            <w:gridSpan w:val="2"/>
            <w:tcBorders>
              <w:right w:val="single" w:sz="4" w:space="0" w:color="auto"/>
            </w:tcBorders>
          </w:tcPr>
          <w:p w:rsidR="00B71130" w:rsidRPr="00411F80" w:rsidRDefault="00B71130" w:rsidP="001B4511">
            <w:pPr>
              <w:spacing w:line="240" w:lineRule="auto"/>
              <w:ind w:right="-57"/>
              <w:jc w:val="center"/>
              <w:rPr>
                <w:kern w:val="2"/>
              </w:rPr>
            </w:pPr>
            <w:r>
              <w:rPr>
                <w:kern w:val="2"/>
              </w:rPr>
              <w:t>1,0</w:t>
            </w:r>
          </w:p>
        </w:tc>
        <w:tc>
          <w:tcPr>
            <w:tcW w:w="1270" w:type="dxa"/>
            <w:tcBorders>
              <w:left w:val="single" w:sz="4" w:space="0" w:color="auto"/>
            </w:tcBorders>
          </w:tcPr>
          <w:p w:rsidR="00B71130" w:rsidRPr="00411F80" w:rsidRDefault="00B71130" w:rsidP="001B4511">
            <w:pPr>
              <w:spacing w:line="240" w:lineRule="auto"/>
              <w:ind w:right="-57"/>
              <w:jc w:val="center"/>
              <w:rPr>
                <w:kern w:val="2"/>
              </w:rPr>
            </w:pPr>
            <w:r>
              <w:rPr>
                <w:kern w:val="2"/>
              </w:rPr>
              <w:t>1,0</w:t>
            </w:r>
          </w:p>
        </w:tc>
        <w:tc>
          <w:tcPr>
            <w:tcW w:w="1134" w:type="dxa"/>
          </w:tcPr>
          <w:p w:rsidR="00B71130" w:rsidRPr="00411F80" w:rsidRDefault="00B71130" w:rsidP="001B4511">
            <w:pPr>
              <w:spacing w:line="240" w:lineRule="auto"/>
              <w:ind w:right="-57"/>
              <w:jc w:val="center"/>
              <w:rPr>
                <w:kern w:val="2"/>
              </w:rPr>
            </w:pPr>
            <w:r>
              <w:rPr>
                <w:kern w:val="2"/>
              </w:rPr>
              <w:t>1,0</w:t>
            </w:r>
          </w:p>
        </w:tc>
        <w:tc>
          <w:tcPr>
            <w:tcW w:w="1134" w:type="dxa"/>
          </w:tcPr>
          <w:p w:rsidR="00B71130" w:rsidRPr="00411F80" w:rsidRDefault="00B71130" w:rsidP="001B4511">
            <w:pPr>
              <w:spacing w:line="240" w:lineRule="auto"/>
              <w:ind w:right="-57"/>
              <w:jc w:val="center"/>
              <w:rPr>
                <w:kern w:val="2"/>
              </w:rPr>
            </w:pPr>
            <w:r>
              <w:rPr>
                <w:kern w:val="2"/>
              </w:rPr>
              <w:t>1,0</w:t>
            </w:r>
          </w:p>
        </w:tc>
      </w:tr>
      <w:tr w:rsidR="00EE1B8F" w:rsidRPr="00411F80" w:rsidTr="00A32980">
        <w:trPr>
          <w:trHeight w:val="341"/>
        </w:trPr>
        <w:tc>
          <w:tcPr>
            <w:tcW w:w="2313" w:type="dxa"/>
          </w:tcPr>
          <w:p w:rsidR="00EE1B8F" w:rsidRPr="00411F80" w:rsidRDefault="00EE1B8F" w:rsidP="00EE1B8F">
            <w:pPr>
              <w:spacing w:after="0"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40" w:type="dxa"/>
            <w:gridSpan w:val="2"/>
            <w:tcBorders>
              <w:right w:val="single" w:sz="4" w:space="0" w:color="auto"/>
            </w:tcBorders>
          </w:tcPr>
          <w:p w:rsidR="00EE1B8F" w:rsidRPr="00411F80" w:rsidRDefault="00EE1B8F" w:rsidP="00A32980">
            <w:pPr>
              <w:spacing w:line="240" w:lineRule="auto"/>
              <w:ind w:right="-57"/>
              <w:jc w:val="center"/>
              <w:rPr>
                <w:kern w:val="2"/>
              </w:rPr>
            </w:pPr>
          </w:p>
        </w:tc>
        <w:tc>
          <w:tcPr>
            <w:tcW w:w="1270" w:type="dxa"/>
            <w:tcBorders>
              <w:left w:val="single" w:sz="4" w:space="0" w:color="auto"/>
            </w:tcBorders>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r>
      <w:tr w:rsidR="00EE1B8F" w:rsidRPr="00411F80" w:rsidTr="00A32980">
        <w:trPr>
          <w:trHeight w:val="1040"/>
        </w:trPr>
        <w:tc>
          <w:tcPr>
            <w:tcW w:w="2313" w:type="dxa"/>
          </w:tcPr>
          <w:p w:rsidR="00EE1B8F" w:rsidRPr="00411F80" w:rsidRDefault="00EE1B8F" w:rsidP="00A32980">
            <w:pPr>
              <w:spacing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EE1B8F" w:rsidRPr="00411F80" w:rsidRDefault="00B71130" w:rsidP="00A32980">
            <w:pPr>
              <w:spacing w:line="240" w:lineRule="auto"/>
              <w:ind w:right="-57"/>
              <w:jc w:val="center"/>
              <w:rPr>
                <w:kern w:val="2"/>
              </w:rPr>
            </w:pPr>
            <w:r>
              <w:rPr>
                <w:kern w:val="2"/>
              </w:rPr>
              <w:t>0,0</w:t>
            </w:r>
          </w:p>
        </w:tc>
        <w:tc>
          <w:tcPr>
            <w:tcW w:w="1134" w:type="dxa"/>
          </w:tcPr>
          <w:p w:rsidR="00EE1B8F" w:rsidRPr="00411F80" w:rsidRDefault="00B71130" w:rsidP="00A32980">
            <w:pPr>
              <w:spacing w:line="240" w:lineRule="auto"/>
              <w:ind w:right="-57"/>
              <w:jc w:val="center"/>
              <w:rPr>
                <w:kern w:val="2"/>
              </w:rPr>
            </w:pPr>
            <w:r>
              <w:rPr>
                <w:kern w:val="2"/>
              </w:rPr>
              <w:t>2,5</w:t>
            </w:r>
          </w:p>
        </w:tc>
        <w:tc>
          <w:tcPr>
            <w:tcW w:w="1134" w:type="dxa"/>
          </w:tcPr>
          <w:p w:rsidR="00EE1B8F" w:rsidRPr="00411F80" w:rsidRDefault="00B71130" w:rsidP="00A32980">
            <w:pPr>
              <w:spacing w:line="240" w:lineRule="auto"/>
              <w:ind w:right="-57"/>
              <w:jc w:val="center"/>
              <w:rPr>
                <w:kern w:val="2"/>
              </w:rPr>
            </w:pPr>
            <w:r>
              <w:rPr>
                <w:kern w:val="2"/>
              </w:rPr>
              <w:t>1,0</w:t>
            </w:r>
          </w:p>
        </w:tc>
        <w:tc>
          <w:tcPr>
            <w:tcW w:w="1140" w:type="dxa"/>
            <w:gridSpan w:val="2"/>
            <w:tcBorders>
              <w:right w:val="single" w:sz="4" w:space="0" w:color="auto"/>
            </w:tcBorders>
          </w:tcPr>
          <w:p w:rsidR="00EE1B8F" w:rsidRPr="00411F80" w:rsidRDefault="00B71130" w:rsidP="00A32980">
            <w:pPr>
              <w:spacing w:line="240" w:lineRule="auto"/>
              <w:ind w:right="-57"/>
              <w:jc w:val="center"/>
              <w:rPr>
                <w:kern w:val="2"/>
              </w:rPr>
            </w:pPr>
            <w:r>
              <w:rPr>
                <w:kern w:val="2"/>
              </w:rPr>
              <w:t>1,0</w:t>
            </w:r>
          </w:p>
        </w:tc>
        <w:tc>
          <w:tcPr>
            <w:tcW w:w="1270" w:type="dxa"/>
            <w:tcBorders>
              <w:left w:val="single" w:sz="4" w:space="0" w:color="auto"/>
            </w:tcBorders>
          </w:tcPr>
          <w:p w:rsidR="00EE1B8F" w:rsidRPr="00411F80" w:rsidRDefault="00B71130" w:rsidP="00A32980">
            <w:pPr>
              <w:spacing w:line="240" w:lineRule="auto"/>
              <w:ind w:right="-57"/>
              <w:jc w:val="center"/>
              <w:rPr>
                <w:kern w:val="2"/>
              </w:rPr>
            </w:pPr>
            <w:r>
              <w:rPr>
                <w:kern w:val="2"/>
              </w:rPr>
              <w:t>1,0</w:t>
            </w:r>
          </w:p>
        </w:tc>
        <w:tc>
          <w:tcPr>
            <w:tcW w:w="1134" w:type="dxa"/>
          </w:tcPr>
          <w:p w:rsidR="00EE1B8F" w:rsidRPr="00411F80" w:rsidRDefault="00B71130" w:rsidP="00A32980">
            <w:pPr>
              <w:spacing w:line="240" w:lineRule="auto"/>
              <w:ind w:right="-57"/>
              <w:jc w:val="center"/>
              <w:rPr>
                <w:kern w:val="2"/>
              </w:rPr>
            </w:pPr>
            <w:r>
              <w:rPr>
                <w:kern w:val="2"/>
              </w:rPr>
              <w:t>1,0</w:t>
            </w:r>
          </w:p>
        </w:tc>
        <w:tc>
          <w:tcPr>
            <w:tcW w:w="1134" w:type="dxa"/>
          </w:tcPr>
          <w:p w:rsidR="00EE1B8F" w:rsidRPr="00411F80" w:rsidRDefault="00B71130" w:rsidP="00A32980">
            <w:pPr>
              <w:spacing w:line="240" w:lineRule="auto"/>
              <w:ind w:right="-57"/>
              <w:jc w:val="center"/>
              <w:rPr>
                <w:kern w:val="2"/>
              </w:rPr>
            </w:pPr>
            <w:r>
              <w:rPr>
                <w:kern w:val="2"/>
              </w:rPr>
              <w:t>1,0</w:t>
            </w:r>
          </w:p>
        </w:tc>
      </w:tr>
      <w:tr w:rsidR="00B71130" w:rsidRPr="00411F80" w:rsidTr="00B71130">
        <w:trPr>
          <w:trHeight w:val="870"/>
        </w:trPr>
        <w:tc>
          <w:tcPr>
            <w:tcW w:w="2313" w:type="dxa"/>
          </w:tcPr>
          <w:p w:rsidR="00B71130" w:rsidRPr="00411F80" w:rsidRDefault="00B71130" w:rsidP="00EE1B8F">
            <w:pPr>
              <w:spacing w:after="0" w:line="240" w:lineRule="auto"/>
              <w:rPr>
                <w:kern w:val="2"/>
              </w:rPr>
            </w:pPr>
            <w:r w:rsidRPr="00411F80">
              <w:rPr>
                <w:kern w:val="2"/>
              </w:rPr>
              <w:t>Основное</w:t>
            </w:r>
          </w:p>
          <w:p w:rsidR="00B71130" w:rsidRPr="00411F80" w:rsidRDefault="00B71130" w:rsidP="00EE1B8F">
            <w:pPr>
              <w:spacing w:after="0" w:line="240" w:lineRule="auto"/>
              <w:rPr>
                <w:kern w:val="2"/>
              </w:rPr>
            </w:pPr>
            <w:r>
              <w:rPr>
                <w:kern w:val="2"/>
              </w:rPr>
              <w:t>мероприятие 5</w:t>
            </w:r>
          </w:p>
        </w:tc>
        <w:tc>
          <w:tcPr>
            <w:tcW w:w="2126" w:type="dxa"/>
          </w:tcPr>
          <w:p w:rsidR="00B71130" w:rsidRPr="00411F80" w:rsidRDefault="00B71130" w:rsidP="00EE1B8F">
            <w:pPr>
              <w:spacing w:after="0" w:line="240" w:lineRule="auto"/>
              <w:rPr>
                <w:kern w:val="2"/>
              </w:rPr>
            </w:pPr>
            <w:r w:rsidRPr="00EE1B8F">
              <w:rPr>
                <w:kern w:val="2"/>
              </w:rPr>
              <w:t>Прочие мероприятия по благоустройству поселений</w:t>
            </w:r>
          </w:p>
        </w:tc>
        <w:tc>
          <w:tcPr>
            <w:tcW w:w="2977" w:type="dxa"/>
          </w:tcPr>
          <w:p w:rsidR="00B71130" w:rsidRPr="00411F80" w:rsidRDefault="00B7113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B71130" w:rsidRPr="00411F80" w:rsidRDefault="00B71130" w:rsidP="00A32980">
            <w:pPr>
              <w:pStyle w:val="ConsPlusCell"/>
              <w:jc w:val="both"/>
              <w:rPr>
                <w:rFonts w:ascii="Times New Roman" w:hAnsi="Times New Roman" w:cs="Times New Roman"/>
                <w:kern w:val="2"/>
              </w:rPr>
            </w:pPr>
          </w:p>
        </w:tc>
        <w:tc>
          <w:tcPr>
            <w:tcW w:w="1134" w:type="dxa"/>
          </w:tcPr>
          <w:p w:rsidR="00B71130" w:rsidRPr="00411F80" w:rsidRDefault="00B71130" w:rsidP="001B4511">
            <w:pPr>
              <w:spacing w:line="240" w:lineRule="auto"/>
              <w:ind w:right="-57"/>
              <w:jc w:val="center"/>
              <w:rPr>
                <w:kern w:val="2"/>
              </w:rPr>
            </w:pPr>
            <w:r>
              <w:rPr>
                <w:kern w:val="2"/>
              </w:rPr>
              <w:t>230,8</w:t>
            </w:r>
          </w:p>
        </w:tc>
        <w:tc>
          <w:tcPr>
            <w:tcW w:w="1134" w:type="dxa"/>
          </w:tcPr>
          <w:p w:rsidR="00B71130" w:rsidRPr="00411F80" w:rsidRDefault="00B71130" w:rsidP="001B4511">
            <w:pPr>
              <w:spacing w:line="240" w:lineRule="auto"/>
              <w:ind w:right="-57"/>
              <w:jc w:val="center"/>
              <w:rPr>
                <w:kern w:val="2"/>
              </w:rPr>
            </w:pPr>
            <w:r>
              <w:rPr>
                <w:kern w:val="2"/>
              </w:rPr>
              <w:t>127,5</w:t>
            </w:r>
          </w:p>
        </w:tc>
        <w:tc>
          <w:tcPr>
            <w:tcW w:w="1134" w:type="dxa"/>
          </w:tcPr>
          <w:p w:rsidR="00B71130" w:rsidRPr="00411F80" w:rsidRDefault="00B71130" w:rsidP="001B4511">
            <w:pPr>
              <w:spacing w:line="240" w:lineRule="auto"/>
              <w:ind w:right="-57"/>
              <w:jc w:val="center"/>
              <w:rPr>
                <w:kern w:val="2"/>
              </w:rPr>
            </w:pPr>
            <w:r>
              <w:rPr>
                <w:kern w:val="2"/>
              </w:rPr>
              <w:t>38,5</w:t>
            </w:r>
          </w:p>
        </w:tc>
        <w:tc>
          <w:tcPr>
            <w:tcW w:w="1140" w:type="dxa"/>
            <w:gridSpan w:val="2"/>
            <w:tcBorders>
              <w:right w:val="single" w:sz="4" w:space="0" w:color="auto"/>
            </w:tcBorders>
          </w:tcPr>
          <w:p w:rsidR="00B71130" w:rsidRPr="00411F80" w:rsidRDefault="00B71130" w:rsidP="001B4511">
            <w:pPr>
              <w:spacing w:line="240" w:lineRule="auto"/>
              <w:ind w:right="-57"/>
              <w:jc w:val="center"/>
              <w:rPr>
                <w:kern w:val="2"/>
              </w:rPr>
            </w:pPr>
            <w:r>
              <w:rPr>
                <w:kern w:val="2"/>
              </w:rPr>
              <w:t>23,5</w:t>
            </w:r>
          </w:p>
        </w:tc>
        <w:tc>
          <w:tcPr>
            <w:tcW w:w="1270" w:type="dxa"/>
            <w:tcBorders>
              <w:left w:val="single" w:sz="4" w:space="0" w:color="auto"/>
            </w:tcBorders>
          </w:tcPr>
          <w:p w:rsidR="00B71130" w:rsidRPr="00411F80" w:rsidRDefault="00B71130" w:rsidP="001B4511">
            <w:pPr>
              <w:spacing w:line="240" w:lineRule="auto"/>
              <w:ind w:right="-57"/>
              <w:jc w:val="center"/>
              <w:rPr>
                <w:kern w:val="2"/>
              </w:rPr>
            </w:pPr>
            <w:r>
              <w:rPr>
                <w:kern w:val="2"/>
              </w:rPr>
              <w:t>23,5</w:t>
            </w:r>
          </w:p>
        </w:tc>
        <w:tc>
          <w:tcPr>
            <w:tcW w:w="1134" w:type="dxa"/>
          </w:tcPr>
          <w:p w:rsidR="00B71130" w:rsidRPr="00411F80" w:rsidRDefault="00B71130" w:rsidP="001B4511">
            <w:pPr>
              <w:spacing w:line="240" w:lineRule="auto"/>
              <w:ind w:right="-57"/>
              <w:jc w:val="center"/>
              <w:rPr>
                <w:kern w:val="2"/>
              </w:rPr>
            </w:pPr>
            <w:r>
              <w:rPr>
                <w:kern w:val="2"/>
              </w:rPr>
              <w:t>23,5</w:t>
            </w:r>
          </w:p>
        </w:tc>
        <w:tc>
          <w:tcPr>
            <w:tcW w:w="1134" w:type="dxa"/>
          </w:tcPr>
          <w:p w:rsidR="00B71130" w:rsidRPr="00411F80" w:rsidRDefault="00B71130" w:rsidP="001B4511">
            <w:pPr>
              <w:spacing w:line="240" w:lineRule="auto"/>
              <w:ind w:right="-57"/>
              <w:jc w:val="center"/>
              <w:rPr>
                <w:kern w:val="2"/>
              </w:rPr>
            </w:pPr>
            <w:r>
              <w:rPr>
                <w:kern w:val="2"/>
              </w:rPr>
              <w:t>23,2</w:t>
            </w:r>
          </w:p>
        </w:tc>
      </w:tr>
      <w:tr w:rsidR="00EE1B8F" w:rsidRPr="00411F80" w:rsidTr="00A32980">
        <w:trPr>
          <w:trHeight w:val="341"/>
        </w:trPr>
        <w:tc>
          <w:tcPr>
            <w:tcW w:w="2313" w:type="dxa"/>
          </w:tcPr>
          <w:p w:rsidR="00EE1B8F" w:rsidRPr="00411F80" w:rsidRDefault="00EE1B8F" w:rsidP="00EE1B8F">
            <w:pPr>
              <w:spacing w:after="0"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40" w:type="dxa"/>
            <w:gridSpan w:val="2"/>
            <w:tcBorders>
              <w:right w:val="single" w:sz="4" w:space="0" w:color="auto"/>
            </w:tcBorders>
          </w:tcPr>
          <w:p w:rsidR="00EE1B8F" w:rsidRPr="00411F80" w:rsidRDefault="00EE1B8F" w:rsidP="00A32980">
            <w:pPr>
              <w:spacing w:line="240" w:lineRule="auto"/>
              <w:ind w:right="-57"/>
              <w:jc w:val="center"/>
              <w:rPr>
                <w:kern w:val="2"/>
              </w:rPr>
            </w:pPr>
          </w:p>
        </w:tc>
        <w:tc>
          <w:tcPr>
            <w:tcW w:w="1270" w:type="dxa"/>
            <w:tcBorders>
              <w:left w:val="single" w:sz="4" w:space="0" w:color="auto"/>
            </w:tcBorders>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c>
          <w:tcPr>
            <w:tcW w:w="1134" w:type="dxa"/>
          </w:tcPr>
          <w:p w:rsidR="00EE1B8F" w:rsidRPr="00411F80" w:rsidRDefault="00EE1B8F" w:rsidP="00A32980">
            <w:pPr>
              <w:spacing w:line="240" w:lineRule="auto"/>
              <w:ind w:right="-57"/>
              <w:jc w:val="center"/>
              <w:rPr>
                <w:kern w:val="2"/>
              </w:rPr>
            </w:pPr>
          </w:p>
        </w:tc>
      </w:tr>
      <w:tr w:rsidR="00EE1B8F" w:rsidRPr="00411F80" w:rsidTr="00A32980">
        <w:trPr>
          <w:trHeight w:val="1040"/>
        </w:trPr>
        <w:tc>
          <w:tcPr>
            <w:tcW w:w="2313" w:type="dxa"/>
          </w:tcPr>
          <w:p w:rsidR="00EE1B8F" w:rsidRPr="00411F80" w:rsidRDefault="00EE1B8F" w:rsidP="00A32980">
            <w:pPr>
              <w:spacing w:line="240" w:lineRule="auto"/>
              <w:rPr>
                <w:kern w:val="2"/>
              </w:rPr>
            </w:pPr>
          </w:p>
        </w:tc>
        <w:tc>
          <w:tcPr>
            <w:tcW w:w="2126" w:type="dxa"/>
          </w:tcPr>
          <w:p w:rsidR="00EE1B8F" w:rsidRPr="00411F80" w:rsidRDefault="00EE1B8F" w:rsidP="00A32980">
            <w:pPr>
              <w:spacing w:line="240" w:lineRule="auto"/>
              <w:rPr>
                <w:kern w:val="2"/>
              </w:rPr>
            </w:pPr>
          </w:p>
        </w:tc>
        <w:tc>
          <w:tcPr>
            <w:tcW w:w="2977" w:type="dxa"/>
          </w:tcPr>
          <w:p w:rsidR="00EE1B8F" w:rsidRPr="00411F80" w:rsidRDefault="00EE1B8F"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EE1B8F" w:rsidRPr="00411F80" w:rsidRDefault="00A32980" w:rsidP="00A32980">
            <w:pPr>
              <w:spacing w:line="240" w:lineRule="auto"/>
              <w:ind w:right="-57"/>
              <w:jc w:val="center"/>
              <w:rPr>
                <w:kern w:val="2"/>
              </w:rPr>
            </w:pPr>
            <w:r>
              <w:rPr>
                <w:kern w:val="2"/>
              </w:rPr>
              <w:t>230,8</w:t>
            </w:r>
          </w:p>
        </w:tc>
        <w:tc>
          <w:tcPr>
            <w:tcW w:w="1134" w:type="dxa"/>
          </w:tcPr>
          <w:p w:rsidR="00EE1B8F" w:rsidRPr="00411F80" w:rsidRDefault="00A32980" w:rsidP="00A32980">
            <w:pPr>
              <w:spacing w:line="240" w:lineRule="auto"/>
              <w:ind w:right="-57"/>
              <w:jc w:val="center"/>
              <w:rPr>
                <w:kern w:val="2"/>
              </w:rPr>
            </w:pPr>
            <w:r>
              <w:rPr>
                <w:kern w:val="2"/>
              </w:rPr>
              <w:t>127,5</w:t>
            </w:r>
          </w:p>
        </w:tc>
        <w:tc>
          <w:tcPr>
            <w:tcW w:w="1134" w:type="dxa"/>
          </w:tcPr>
          <w:p w:rsidR="00EE1B8F" w:rsidRPr="00411F80" w:rsidRDefault="00A32980" w:rsidP="00A32980">
            <w:pPr>
              <w:spacing w:line="240" w:lineRule="auto"/>
              <w:ind w:right="-57"/>
              <w:jc w:val="center"/>
              <w:rPr>
                <w:kern w:val="2"/>
              </w:rPr>
            </w:pPr>
            <w:r>
              <w:rPr>
                <w:kern w:val="2"/>
              </w:rPr>
              <w:t>38,5</w:t>
            </w:r>
          </w:p>
        </w:tc>
        <w:tc>
          <w:tcPr>
            <w:tcW w:w="1140" w:type="dxa"/>
            <w:gridSpan w:val="2"/>
            <w:tcBorders>
              <w:right w:val="single" w:sz="4" w:space="0" w:color="auto"/>
            </w:tcBorders>
          </w:tcPr>
          <w:p w:rsidR="00EE1B8F" w:rsidRPr="00411F80" w:rsidRDefault="00A32980" w:rsidP="00A32980">
            <w:pPr>
              <w:spacing w:line="240" w:lineRule="auto"/>
              <w:ind w:right="-57"/>
              <w:jc w:val="center"/>
              <w:rPr>
                <w:kern w:val="2"/>
              </w:rPr>
            </w:pPr>
            <w:r>
              <w:rPr>
                <w:kern w:val="2"/>
              </w:rPr>
              <w:t>23,5</w:t>
            </w:r>
          </w:p>
        </w:tc>
        <w:tc>
          <w:tcPr>
            <w:tcW w:w="1270" w:type="dxa"/>
            <w:tcBorders>
              <w:left w:val="single" w:sz="4" w:space="0" w:color="auto"/>
            </w:tcBorders>
          </w:tcPr>
          <w:p w:rsidR="00EE1B8F" w:rsidRPr="00411F80" w:rsidRDefault="00A32980" w:rsidP="00A32980">
            <w:pPr>
              <w:spacing w:line="240" w:lineRule="auto"/>
              <w:ind w:right="-57"/>
              <w:jc w:val="center"/>
              <w:rPr>
                <w:kern w:val="2"/>
              </w:rPr>
            </w:pPr>
            <w:r>
              <w:rPr>
                <w:kern w:val="2"/>
              </w:rPr>
              <w:t>23,5</w:t>
            </w:r>
          </w:p>
        </w:tc>
        <w:tc>
          <w:tcPr>
            <w:tcW w:w="1134" w:type="dxa"/>
          </w:tcPr>
          <w:p w:rsidR="00EE1B8F" w:rsidRPr="00411F80" w:rsidRDefault="00A32980" w:rsidP="00A32980">
            <w:pPr>
              <w:spacing w:line="240" w:lineRule="auto"/>
              <w:ind w:right="-57"/>
              <w:jc w:val="center"/>
              <w:rPr>
                <w:kern w:val="2"/>
              </w:rPr>
            </w:pPr>
            <w:r>
              <w:rPr>
                <w:kern w:val="2"/>
              </w:rPr>
              <w:t>23,5</w:t>
            </w:r>
          </w:p>
        </w:tc>
        <w:tc>
          <w:tcPr>
            <w:tcW w:w="1134" w:type="dxa"/>
          </w:tcPr>
          <w:p w:rsidR="00EE1B8F" w:rsidRPr="00411F80" w:rsidRDefault="00A32980" w:rsidP="00A32980">
            <w:pPr>
              <w:spacing w:line="240" w:lineRule="auto"/>
              <w:ind w:right="-57"/>
              <w:jc w:val="center"/>
              <w:rPr>
                <w:kern w:val="2"/>
              </w:rPr>
            </w:pPr>
            <w:r>
              <w:rPr>
                <w:kern w:val="2"/>
              </w:rPr>
              <w:t>23,2</w:t>
            </w:r>
          </w:p>
        </w:tc>
      </w:tr>
      <w:tr w:rsidR="00A32980" w:rsidRPr="00411F80" w:rsidTr="00A32980">
        <w:trPr>
          <w:trHeight w:val="1040"/>
        </w:trPr>
        <w:tc>
          <w:tcPr>
            <w:tcW w:w="2313" w:type="dxa"/>
          </w:tcPr>
          <w:p w:rsidR="00A32980" w:rsidRPr="00411F80" w:rsidRDefault="00A32980" w:rsidP="00411F80">
            <w:pPr>
              <w:spacing w:line="240" w:lineRule="auto"/>
              <w:rPr>
                <w:b/>
                <w:kern w:val="2"/>
              </w:rPr>
            </w:pPr>
            <w:r w:rsidRPr="00411F80">
              <w:rPr>
                <w:b/>
                <w:kern w:val="2"/>
              </w:rPr>
              <w:t>ПОДПРОГРАММА 3</w:t>
            </w:r>
          </w:p>
        </w:tc>
        <w:tc>
          <w:tcPr>
            <w:tcW w:w="2126" w:type="dxa"/>
          </w:tcPr>
          <w:p w:rsidR="00A32980" w:rsidRPr="00411F80" w:rsidRDefault="00A32980" w:rsidP="00411F80">
            <w:pPr>
              <w:spacing w:line="240" w:lineRule="auto"/>
              <w:rPr>
                <w:b/>
                <w:kern w:val="2"/>
              </w:rPr>
            </w:pPr>
            <w:r w:rsidRPr="00EE1B8F">
              <w:rPr>
                <w:b/>
                <w:kern w:val="2"/>
              </w:rPr>
              <w:t>Социальная политика Васильевского сельского поселения</w:t>
            </w:r>
          </w:p>
        </w:tc>
        <w:tc>
          <w:tcPr>
            <w:tcW w:w="2977" w:type="dxa"/>
          </w:tcPr>
          <w:p w:rsidR="00A32980" w:rsidRPr="00411F80" w:rsidRDefault="00A32980"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32980" w:rsidRPr="00411F80" w:rsidRDefault="00A32980" w:rsidP="00411F80">
            <w:pPr>
              <w:pStyle w:val="ConsPlusCell"/>
              <w:jc w:val="both"/>
              <w:rPr>
                <w:rFonts w:ascii="Times New Roman" w:hAnsi="Times New Roman" w:cs="Times New Roman"/>
                <w:b/>
                <w:kern w:val="2"/>
              </w:rPr>
            </w:pPr>
          </w:p>
        </w:tc>
        <w:tc>
          <w:tcPr>
            <w:tcW w:w="1134" w:type="dxa"/>
          </w:tcPr>
          <w:p w:rsidR="00A32980" w:rsidRPr="00A32980" w:rsidRDefault="00A32980" w:rsidP="00A32980">
            <w:pPr>
              <w:spacing w:line="240" w:lineRule="auto"/>
              <w:ind w:right="-57"/>
              <w:jc w:val="center"/>
              <w:rPr>
                <w:b/>
                <w:kern w:val="2"/>
              </w:rPr>
            </w:pPr>
            <w:r w:rsidRPr="00A32980">
              <w:rPr>
                <w:b/>
                <w:kern w:val="2"/>
              </w:rPr>
              <w:t>212,9</w:t>
            </w:r>
          </w:p>
        </w:tc>
        <w:tc>
          <w:tcPr>
            <w:tcW w:w="1134" w:type="dxa"/>
          </w:tcPr>
          <w:p w:rsidR="00A32980" w:rsidRPr="00A32980" w:rsidRDefault="00A32980" w:rsidP="00A32980">
            <w:pPr>
              <w:spacing w:line="240" w:lineRule="auto"/>
              <w:ind w:right="-57"/>
              <w:jc w:val="center"/>
              <w:rPr>
                <w:b/>
                <w:kern w:val="2"/>
              </w:rPr>
            </w:pPr>
            <w:r w:rsidRPr="00A32980">
              <w:rPr>
                <w:b/>
                <w:kern w:val="2"/>
              </w:rPr>
              <w:t>215,0</w:t>
            </w:r>
          </w:p>
        </w:tc>
        <w:tc>
          <w:tcPr>
            <w:tcW w:w="1134" w:type="dxa"/>
          </w:tcPr>
          <w:p w:rsidR="00A32980" w:rsidRPr="00A32980" w:rsidRDefault="00A32980" w:rsidP="00A32980">
            <w:pPr>
              <w:spacing w:line="240" w:lineRule="auto"/>
              <w:ind w:right="-57"/>
              <w:jc w:val="center"/>
              <w:rPr>
                <w:b/>
                <w:kern w:val="2"/>
              </w:rPr>
            </w:pPr>
            <w:r w:rsidRPr="00A32980">
              <w:rPr>
                <w:b/>
                <w:kern w:val="2"/>
              </w:rPr>
              <w:t>179,2</w:t>
            </w:r>
          </w:p>
        </w:tc>
        <w:tc>
          <w:tcPr>
            <w:tcW w:w="1140" w:type="dxa"/>
            <w:gridSpan w:val="2"/>
            <w:tcBorders>
              <w:right w:val="single" w:sz="4" w:space="0" w:color="auto"/>
            </w:tcBorders>
          </w:tcPr>
          <w:p w:rsidR="00A32980" w:rsidRPr="00A32980" w:rsidRDefault="00A32980" w:rsidP="00A32980">
            <w:pPr>
              <w:spacing w:line="240" w:lineRule="auto"/>
              <w:ind w:right="-57"/>
              <w:jc w:val="center"/>
              <w:rPr>
                <w:b/>
                <w:kern w:val="2"/>
              </w:rPr>
            </w:pPr>
            <w:r w:rsidRPr="00A32980">
              <w:rPr>
                <w:b/>
                <w:kern w:val="2"/>
              </w:rPr>
              <w:t>179,2</w:t>
            </w:r>
          </w:p>
        </w:tc>
        <w:tc>
          <w:tcPr>
            <w:tcW w:w="1270" w:type="dxa"/>
            <w:tcBorders>
              <w:left w:val="single" w:sz="4" w:space="0" w:color="auto"/>
            </w:tcBorders>
          </w:tcPr>
          <w:p w:rsidR="00A32980" w:rsidRPr="00A32980" w:rsidRDefault="00A32980" w:rsidP="00A32980">
            <w:pPr>
              <w:spacing w:line="240" w:lineRule="auto"/>
              <w:ind w:right="-57"/>
              <w:jc w:val="center"/>
              <w:rPr>
                <w:b/>
                <w:kern w:val="2"/>
              </w:rPr>
            </w:pPr>
            <w:r w:rsidRPr="00A32980">
              <w:rPr>
                <w:b/>
                <w:kern w:val="2"/>
              </w:rPr>
              <w:t>179,2</w:t>
            </w:r>
          </w:p>
        </w:tc>
        <w:tc>
          <w:tcPr>
            <w:tcW w:w="1134" w:type="dxa"/>
          </w:tcPr>
          <w:p w:rsidR="00A32980" w:rsidRPr="00A32980" w:rsidRDefault="00A32980" w:rsidP="00A32980">
            <w:pPr>
              <w:spacing w:line="240" w:lineRule="auto"/>
              <w:ind w:right="-57"/>
              <w:jc w:val="center"/>
              <w:rPr>
                <w:b/>
                <w:kern w:val="2"/>
              </w:rPr>
            </w:pPr>
            <w:r w:rsidRPr="00A32980">
              <w:rPr>
                <w:b/>
                <w:kern w:val="2"/>
              </w:rPr>
              <w:t>179,2</w:t>
            </w:r>
          </w:p>
        </w:tc>
        <w:tc>
          <w:tcPr>
            <w:tcW w:w="1134" w:type="dxa"/>
          </w:tcPr>
          <w:p w:rsidR="00A32980" w:rsidRPr="00A32980" w:rsidRDefault="00A32980" w:rsidP="00A32980">
            <w:pPr>
              <w:spacing w:line="240" w:lineRule="auto"/>
              <w:ind w:right="-57"/>
              <w:jc w:val="center"/>
              <w:rPr>
                <w:b/>
                <w:kern w:val="2"/>
              </w:rPr>
            </w:pPr>
            <w:r w:rsidRPr="00A32980">
              <w:rPr>
                <w:b/>
                <w:kern w:val="2"/>
              </w:rPr>
              <w:t>179,2</w:t>
            </w:r>
          </w:p>
        </w:tc>
      </w:tr>
      <w:tr w:rsidR="00411F80" w:rsidRPr="00411F80" w:rsidTr="00A32980">
        <w:trPr>
          <w:trHeight w:val="329"/>
        </w:trPr>
        <w:tc>
          <w:tcPr>
            <w:tcW w:w="2313" w:type="dxa"/>
          </w:tcPr>
          <w:p w:rsidR="00411F80" w:rsidRPr="00411F80" w:rsidRDefault="00411F80" w:rsidP="00411F80">
            <w:pPr>
              <w:spacing w:line="240" w:lineRule="auto"/>
              <w:rPr>
                <w:kern w:val="2"/>
              </w:rPr>
            </w:pPr>
          </w:p>
        </w:tc>
        <w:tc>
          <w:tcPr>
            <w:tcW w:w="2126" w:type="dxa"/>
          </w:tcPr>
          <w:p w:rsidR="00411F80" w:rsidRPr="00411F80" w:rsidRDefault="00411F80" w:rsidP="00411F80">
            <w:pPr>
              <w:spacing w:line="240" w:lineRule="auto"/>
              <w:rPr>
                <w:kern w:val="2"/>
              </w:rPr>
            </w:pP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40" w:type="dxa"/>
            <w:gridSpan w:val="2"/>
            <w:tcBorders>
              <w:right w:val="single" w:sz="4" w:space="0" w:color="auto"/>
            </w:tcBorders>
          </w:tcPr>
          <w:p w:rsidR="00411F80" w:rsidRPr="00411F80" w:rsidRDefault="00411F80" w:rsidP="00411F80">
            <w:pPr>
              <w:spacing w:line="240" w:lineRule="auto"/>
              <w:ind w:right="-57"/>
              <w:jc w:val="center"/>
              <w:rPr>
                <w:kern w:val="2"/>
              </w:rPr>
            </w:pPr>
          </w:p>
        </w:tc>
        <w:tc>
          <w:tcPr>
            <w:tcW w:w="1270" w:type="dxa"/>
            <w:tcBorders>
              <w:left w:val="single" w:sz="4" w:space="0" w:color="auto"/>
            </w:tcBorders>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c>
          <w:tcPr>
            <w:tcW w:w="1134" w:type="dxa"/>
          </w:tcPr>
          <w:p w:rsidR="00411F80" w:rsidRPr="00411F80" w:rsidRDefault="00411F80" w:rsidP="00411F80">
            <w:pPr>
              <w:spacing w:line="240" w:lineRule="auto"/>
              <w:ind w:right="-57"/>
              <w:jc w:val="center"/>
              <w:rPr>
                <w:kern w:val="2"/>
              </w:rPr>
            </w:pPr>
          </w:p>
        </w:tc>
      </w:tr>
      <w:tr w:rsidR="00A32980" w:rsidRPr="00411F80" w:rsidTr="00A32980">
        <w:trPr>
          <w:trHeight w:val="1412"/>
        </w:trPr>
        <w:tc>
          <w:tcPr>
            <w:tcW w:w="2313" w:type="dxa"/>
          </w:tcPr>
          <w:p w:rsidR="00A32980" w:rsidRPr="00411F80" w:rsidRDefault="00A32980" w:rsidP="00411F80">
            <w:pPr>
              <w:spacing w:line="240" w:lineRule="auto"/>
              <w:rPr>
                <w:kern w:val="2"/>
              </w:rPr>
            </w:pPr>
          </w:p>
        </w:tc>
        <w:tc>
          <w:tcPr>
            <w:tcW w:w="2126" w:type="dxa"/>
          </w:tcPr>
          <w:p w:rsidR="00A32980" w:rsidRPr="00411F80" w:rsidRDefault="00A32980" w:rsidP="00411F80">
            <w:pPr>
              <w:spacing w:line="240" w:lineRule="auto"/>
              <w:rPr>
                <w:kern w:val="2"/>
              </w:rPr>
            </w:pPr>
          </w:p>
        </w:tc>
        <w:tc>
          <w:tcPr>
            <w:tcW w:w="2977" w:type="dxa"/>
          </w:tcPr>
          <w:p w:rsidR="00A32980" w:rsidRPr="00411F80" w:rsidRDefault="00A32980" w:rsidP="00411F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A32980" w:rsidRPr="00411F80" w:rsidRDefault="00A32980" w:rsidP="00A32980">
            <w:pPr>
              <w:spacing w:line="240" w:lineRule="auto"/>
              <w:ind w:right="-57"/>
              <w:jc w:val="center"/>
              <w:rPr>
                <w:kern w:val="2"/>
              </w:rPr>
            </w:pPr>
            <w:r>
              <w:rPr>
                <w:kern w:val="2"/>
              </w:rPr>
              <w:t>212,9</w:t>
            </w:r>
          </w:p>
        </w:tc>
        <w:tc>
          <w:tcPr>
            <w:tcW w:w="1134" w:type="dxa"/>
          </w:tcPr>
          <w:p w:rsidR="00A32980" w:rsidRPr="00411F80" w:rsidRDefault="00A32980" w:rsidP="00A32980">
            <w:pPr>
              <w:spacing w:line="240" w:lineRule="auto"/>
              <w:ind w:right="-57"/>
              <w:jc w:val="center"/>
              <w:rPr>
                <w:kern w:val="2"/>
              </w:rPr>
            </w:pPr>
            <w:r>
              <w:rPr>
                <w:kern w:val="2"/>
              </w:rPr>
              <w:t>215,0</w:t>
            </w:r>
          </w:p>
        </w:tc>
        <w:tc>
          <w:tcPr>
            <w:tcW w:w="1134" w:type="dxa"/>
          </w:tcPr>
          <w:p w:rsidR="00A32980" w:rsidRPr="00411F80" w:rsidRDefault="00A32980" w:rsidP="00A32980">
            <w:pPr>
              <w:spacing w:line="240" w:lineRule="auto"/>
              <w:ind w:right="-57"/>
              <w:jc w:val="center"/>
              <w:rPr>
                <w:kern w:val="2"/>
              </w:rPr>
            </w:pPr>
            <w:r>
              <w:rPr>
                <w:kern w:val="2"/>
              </w:rPr>
              <w:t>179,2</w:t>
            </w:r>
          </w:p>
        </w:tc>
        <w:tc>
          <w:tcPr>
            <w:tcW w:w="1140" w:type="dxa"/>
            <w:gridSpan w:val="2"/>
            <w:tcBorders>
              <w:right w:val="single" w:sz="4" w:space="0" w:color="auto"/>
            </w:tcBorders>
          </w:tcPr>
          <w:p w:rsidR="00A32980" w:rsidRPr="00411F80" w:rsidRDefault="00A32980" w:rsidP="00A32980">
            <w:pPr>
              <w:spacing w:line="240" w:lineRule="auto"/>
              <w:ind w:right="-57"/>
              <w:jc w:val="center"/>
              <w:rPr>
                <w:kern w:val="2"/>
              </w:rPr>
            </w:pPr>
            <w:r>
              <w:rPr>
                <w:kern w:val="2"/>
              </w:rPr>
              <w:t>179,2</w:t>
            </w:r>
          </w:p>
        </w:tc>
        <w:tc>
          <w:tcPr>
            <w:tcW w:w="1270" w:type="dxa"/>
            <w:tcBorders>
              <w:left w:val="single" w:sz="4" w:space="0" w:color="auto"/>
            </w:tcBorders>
          </w:tcPr>
          <w:p w:rsidR="00A32980" w:rsidRPr="00411F80" w:rsidRDefault="00A32980" w:rsidP="00A32980">
            <w:pPr>
              <w:spacing w:line="240" w:lineRule="auto"/>
              <w:ind w:right="-57"/>
              <w:jc w:val="center"/>
              <w:rPr>
                <w:kern w:val="2"/>
              </w:rPr>
            </w:pPr>
            <w:r w:rsidRPr="00411F80">
              <w:rPr>
                <w:kern w:val="2"/>
              </w:rPr>
              <w:t>1</w:t>
            </w:r>
            <w:r>
              <w:rPr>
                <w:kern w:val="2"/>
              </w:rPr>
              <w:t>79,2</w:t>
            </w:r>
          </w:p>
        </w:tc>
        <w:tc>
          <w:tcPr>
            <w:tcW w:w="1134" w:type="dxa"/>
          </w:tcPr>
          <w:p w:rsidR="00A32980" w:rsidRPr="00411F80" w:rsidRDefault="00A32980" w:rsidP="00A32980">
            <w:pPr>
              <w:spacing w:line="240" w:lineRule="auto"/>
              <w:ind w:right="-57"/>
              <w:jc w:val="center"/>
              <w:rPr>
                <w:kern w:val="2"/>
              </w:rPr>
            </w:pPr>
            <w:r w:rsidRPr="00411F80">
              <w:rPr>
                <w:kern w:val="2"/>
              </w:rPr>
              <w:t>1</w:t>
            </w:r>
            <w:r>
              <w:rPr>
                <w:kern w:val="2"/>
              </w:rPr>
              <w:t>79,2</w:t>
            </w:r>
          </w:p>
        </w:tc>
        <w:tc>
          <w:tcPr>
            <w:tcW w:w="1134" w:type="dxa"/>
          </w:tcPr>
          <w:p w:rsidR="00A32980" w:rsidRPr="00411F80" w:rsidRDefault="00A32980" w:rsidP="00A32980">
            <w:pPr>
              <w:spacing w:line="240" w:lineRule="auto"/>
              <w:ind w:right="-57"/>
              <w:jc w:val="center"/>
              <w:rPr>
                <w:kern w:val="2"/>
              </w:rPr>
            </w:pPr>
            <w:r>
              <w:rPr>
                <w:kern w:val="2"/>
              </w:rPr>
              <w:t>179,2</w:t>
            </w:r>
          </w:p>
        </w:tc>
      </w:tr>
      <w:tr w:rsidR="00411F80" w:rsidRPr="00411F80" w:rsidTr="00A32980">
        <w:trPr>
          <w:trHeight w:val="1040"/>
        </w:trPr>
        <w:tc>
          <w:tcPr>
            <w:tcW w:w="2313" w:type="dxa"/>
          </w:tcPr>
          <w:p w:rsidR="00411F80" w:rsidRPr="00411F80" w:rsidRDefault="00411F80" w:rsidP="00411F80">
            <w:pPr>
              <w:spacing w:line="240" w:lineRule="auto"/>
              <w:rPr>
                <w:kern w:val="2"/>
              </w:rPr>
            </w:pPr>
            <w:r w:rsidRPr="00411F80">
              <w:rPr>
                <w:kern w:val="2"/>
              </w:rPr>
              <w:lastRenderedPageBreak/>
              <w:t>Основное мероприятие 1</w:t>
            </w:r>
          </w:p>
        </w:tc>
        <w:tc>
          <w:tcPr>
            <w:tcW w:w="2126" w:type="dxa"/>
          </w:tcPr>
          <w:p w:rsidR="00411F80" w:rsidRPr="00411F80" w:rsidRDefault="00F604E9" w:rsidP="00411F80">
            <w:pPr>
              <w:spacing w:line="240" w:lineRule="auto"/>
              <w:rPr>
                <w:kern w:val="2"/>
              </w:rPr>
            </w:pPr>
            <w:r w:rsidRPr="00F604E9">
              <w:rPr>
                <w:kern w:val="2"/>
              </w:rPr>
              <w:t>Выплата дополнительной муниципальной пенсии лицам, замещавшим муниципальные должности и должности муниципальной службы  в органах местного самоуправления Васильевского сельского поселения</w:t>
            </w:r>
          </w:p>
        </w:tc>
        <w:tc>
          <w:tcPr>
            <w:tcW w:w="2977" w:type="dxa"/>
          </w:tcPr>
          <w:p w:rsidR="00411F80" w:rsidRPr="00411F80" w:rsidRDefault="00411F80"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411F80" w:rsidRPr="00411F80" w:rsidRDefault="00411F80" w:rsidP="00411F80">
            <w:pPr>
              <w:pStyle w:val="ConsPlusCell"/>
              <w:jc w:val="both"/>
              <w:rPr>
                <w:rFonts w:ascii="Times New Roman" w:hAnsi="Times New Roman" w:cs="Times New Roman"/>
                <w:kern w:val="2"/>
              </w:rPr>
            </w:pPr>
          </w:p>
        </w:tc>
        <w:tc>
          <w:tcPr>
            <w:tcW w:w="1134" w:type="dxa"/>
          </w:tcPr>
          <w:p w:rsidR="00411F80" w:rsidRPr="00411F80" w:rsidRDefault="00A32980" w:rsidP="00411F80">
            <w:pPr>
              <w:spacing w:line="240" w:lineRule="auto"/>
              <w:ind w:right="-57"/>
              <w:jc w:val="center"/>
              <w:rPr>
                <w:kern w:val="2"/>
              </w:rPr>
            </w:pPr>
            <w:r>
              <w:rPr>
                <w:kern w:val="2"/>
              </w:rPr>
              <w:t>212,9</w:t>
            </w:r>
          </w:p>
        </w:tc>
        <w:tc>
          <w:tcPr>
            <w:tcW w:w="1134" w:type="dxa"/>
          </w:tcPr>
          <w:p w:rsidR="00411F80" w:rsidRPr="00411F80" w:rsidRDefault="00A32980" w:rsidP="00411F80">
            <w:pPr>
              <w:spacing w:line="240" w:lineRule="auto"/>
              <w:ind w:right="-57"/>
              <w:jc w:val="center"/>
              <w:rPr>
                <w:kern w:val="2"/>
              </w:rPr>
            </w:pPr>
            <w:r>
              <w:rPr>
                <w:kern w:val="2"/>
              </w:rPr>
              <w:t>215,0</w:t>
            </w:r>
          </w:p>
        </w:tc>
        <w:tc>
          <w:tcPr>
            <w:tcW w:w="1134" w:type="dxa"/>
          </w:tcPr>
          <w:p w:rsidR="00411F80" w:rsidRPr="00411F80" w:rsidRDefault="00A32980" w:rsidP="00411F80">
            <w:pPr>
              <w:spacing w:line="240" w:lineRule="auto"/>
              <w:ind w:right="-57"/>
              <w:jc w:val="center"/>
              <w:rPr>
                <w:kern w:val="2"/>
              </w:rPr>
            </w:pPr>
            <w:r>
              <w:rPr>
                <w:kern w:val="2"/>
              </w:rPr>
              <w:t>179,2</w:t>
            </w:r>
          </w:p>
        </w:tc>
        <w:tc>
          <w:tcPr>
            <w:tcW w:w="1140" w:type="dxa"/>
            <w:gridSpan w:val="2"/>
            <w:tcBorders>
              <w:right w:val="single" w:sz="4" w:space="0" w:color="auto"/>
            </w:tcBorders>
          </w:tcPr>
          <w:p w:rsidR="00411F80" w:rsidRPr="00411F80" w:rsidRDefault="00A32980" w:rsidP="00411F80">
            <w:pPr>
              <w:spacing w:line="240" w:lineRule="auto"/>
              <w:ind w:right="-57"/>
              <w:jc w:val="center"/>
              <w:rPr>
                <w:kern w:val="2"/>
              </w:rPr>
            </w:pPr>
            <w:r>
              <w:rPr>
                <w:kern w:val="2"/>
              </w:rPr>
              <w:t>179,2</w:t>
            </w:r>
          </w:p>
        </w:tc>
        <w:tc>
          <w:tcPr>
            <w:tcW w:w="1270" w:type="dxa"/>
            <w:tcBorders>
              <w:left w:val="single" w:sz="4" w:space="0" w:color="auto"/>
            </w:tcBorders>
          </w:tcPr>
          <w:p w:rsidR="00411F80" w:rsidRPr="00411F80" w:rsidRDefault="00411F80" w:rsidP="00411F80">
            <w:pPr>
              <w:spacing w:line="240" w:lineRule="auto"/>
              <w:ind w:right="-57"/>
              <w:jc w:val="center"/>
              <w:rPr>
                <w:kern w:val="2"/>
              </w:rPr>
            </w:pPr>
            <w:r w:rsidRPr="00411F80">
              <w:rPr>
                <w:kern w:val="2"/>
              </w:rPr>
              <w:t>1</w:t>
            </w:r>
            <w:r w:rsidR="00A32980">
              <w:rPr>
                <w:kern w:val="2"/>
              </w:rPr>
              <w:t>79,2</w:t>
            </w:r>
          </w:p>
        </w:tc>
        <w:tc>
          <w:tcPr>
            <w:tcW w:w="1134" w:type="dxa"/>
          </w:tcPr>
          <w:p w:rsidR="00411F80" w:rsidRPr="00411F80" w:rsidRDefault="00411F80" w:rsidP="00411F80">
            <w:pPr>
              <w:spacing w:line="240" w:lineRule="auto"/>
              <w:ind w:right="-57"/>
              <w:jc w:val="center"/>
              <w:rPr>
                <w:kern w:val="2"/>
              </w:rPr>
            </w:pPr>
            <w:r w:rsidRPr="00411F80">
              <w:rPr>
                <w:kern w:val="2"/>
              </w:rPr>
              <w:t>1</w:t>
            </w:r>
            <w:r w:rsidR="00A32980">
              <w:rPr>
                <w:kern w:val="2"/>
              </w:rPr>
              <w:t>79,2</w:t>
            </w:r>
          </w:p>
        </w:tc>
        <w:tc>
          <w:tcPr>
            <w:tcW w:w="1134" w:type="dxa"/>
          </w:tcPr>
          <w:p w:rsidR="00411F80" w:rsidRPr="00411F80" w:rsidRDefault="00A32980" w:rsidP="00411F80">
            <w:pPr>
              <w:spacing w:line="240" w:lineRule="auto"/>
              <w:ind w:right="-57"/>
              <w:jc w:val="center"/>
              <w:rPr>
                <w:kern w:val="2"/>
              </w:rPr>
            </w:pPr>
            <w:r>
              <w:rPr>
                <w:kern w:val="2"/>
              </w:rPr>
              <w:t>179,2</w:t>
            </w:r>
          </w:p>
        </w:tc>
      </w:tr>
      <w:tr w:rsidR="00A32980" w:rsidRPr="00411F80" w:rsidTr="00EE1B8F">
        <w:trPr>
          <w:trHeight w:val="1040"/>
        </w:trPr>
        <w:tc>
          <w:tcPr>
            <w:tcW w:w="2313" w:type="dxa"/>
            <w:tcBorders>
              <w:top w:val="single" w:sz="4" w:space="0" w:color="000000"/>
              <w:left w:val="single" w:sz="4" w:space="0" w:color="000000"/>
              <w:bottom w:val="single" w:sz="4" w:space="0" w:color="000000"/>
              <w:right w:val="single" w:sz="4" w:space="0" w:color="000000"/>
            </w:tcBorders>
          </w:tcPr>
          <w:p w:rsidR="00A32980" w:rsidRPr="00411F80" w:rsidRDefault="00A32980" w:rsidP="00A32980">
            <w:pPr>
              <w:spacing w:line="240" w:lineRule="auto"/>
              <w:rPr>
                <w:b/>
                <w:kern w:val="2"/>
              </w:rPr>
            </w:pPr>
            <w:r>
              <w:rPr>
                <w:b/>
                <w:kern w:val="2"/>
              </w:rPr>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32980" w:rsidRPr="00411F80" w:rsidRDefault="00A32980" w:rsidP="00A32980">
            <w:pPr>
              <w:spacing w:line="240" w:lineRule="auto"/>
              <w:rPr>
                <w:b/>
                <w:kern w:val="2"/>
              </w:rPr>
            </w:pPr>
            <w:r w:rsidRPr="00F604E9">
              <w:rPr>
                <w:b/>
                <w:kern w:val="2"/>
              </w:rPr>
              <w:t>Развитие национальной экономики Васильевского сельского поселения</w:t>
            </w:r>
          </w:p>
        </w:tc>
        <w:tc>
          <w:tcPr>
            <w:tcW w:w="2977" w:type="dxa"/>
            <w:tcBorders>
              <w:top w:val="single" w:sz="4" w:space="0" w:color="000000"/>
              <w:left w:val="single" w:sz="4" w:space="0" w:color="000000"/>
              <w:bottom w:val="single" w:sz="4" w:space="0" w:color="000000"/>
              <w:right w:val="single" w:sz="4" w:space="0" w:color="000000"/>
            </w:tcBorders>
          </w:tcPr>
          <w:p w:rsidR="00A32980" w:rsidRPr="00411F80" w:rsidRDefault="00A32980"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32980" w:rsidRPr="00411F80" w:rsidRDefault="00A32980"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32980" w:rsidRPr="00A32980" w:rsidRDefault="00A32980" w:rsidP="00A32980">
            <w:pPr>
              <w:spacing w:line="240" w:lineRule="auto"/>
              <w:ind w:right="-57"/>
              <w:jc w:val="center"/>
              <w:rPr>
                <w:b/>
                <w:kern w:val="2"/>
              </w:rPr>
            </w:pPr>
            <w:r w:rsidRPr="00A32980">
              <w:rPr>
                <w:b/>
                <w:kern w:val="2"/>
              </w:rPr>
              <w:t>145,4</w:t>
            </w:r>
          </w:p>
        </w:tc>
        <w:tc>
          <w:tcPr>
            <w:tcW w:w="1134" w:type="dxa"/>
            <w:tcBorders>
              <w:top w:val="single" w:sz="4" w:space="0" w:color="000000"/>
              <w:left w:val="single" w:sz="4" w:space="0" w:color="000000"/>
              <w:bottom w:val="single" w:sz="4" w:space="0" w:color="000000"/>
              <w:right w:val="single" w:sz="4" w:space="0" w:color="000000"/>
            </w:tcBorders>
          </w:tcPr>
          <w:p w:rsidR="00A32980" w:rsidRPr="00A32980" w:rsidRDefault="00A32980" w:rsidP="00A32980">
            <w:pPr>
              <w:spacing w:line="240" w:lineRule="auto"/>
              <w:ind w:right="-57"/>
              <w:jc w:val="center"/>
              <w:rPr>
                <w:b/>
                <w:kern w:val="2"/>
              </w:rPr>
            </w:pPr>
            <w:r w:rsidRPr="00A32980">
              <w:rPr>
                <w:b/>
                <w:kern w:val="2"/>
              </w:rPr>
              <w:t>239,0</w:t>
            </w:r>
          </w:p>
        </w:tc>
        <w:tc>
          <w:tcPr>
            <w:tcW w:w="1134" w:type="dxa"/>
            <w:tcBorders>
              <w:top w:val="single" w:sz="4" w:space="0" w:color="000000"/>
              <w:left w:val="single" w:sz="4" w:space="0" w:color="000000"/>
              <w:bottom w:val="single" w:sz="4" w:space="0" w:color="000000"/>
              <w:right w:val="single" w:sz="4" w:space="0" w:color="000000"/>
            </w:tcBorders>
          </w:tcPr>
          <w:p w:rsidR="00A32980" w:rsidRPr="00A32980" w:rsidRDefault="00A32980" w:rsidP="00A32980">
            <w:pPr>
              <w:spacing w:line="240" w:lineRule="auto"/>
              <w:ind w:right="-57"/>
              <w:jc w:val="center"/>
              <w:rPr>
                <w:b/>
                <w:kern w:val="2"/>
              </w:rPr>
            </w:pPr>
            <w:r w:rsidRPr="00A32980">
              <w:rPr>
                <w:b/>
                <w:kern w:val="2"/>
              </w:rPr>
              <w:t>256,1</w:t>
            </w:r>
          </w:p>
        </w:tc>
        <w:tc>
          <w:tcPr>
            <w:tcW w:w="1140" w:type="dxa"/>
            <w:gridSpan w:val="2"/>
            <w:tcBorders>
              <w:top w:val="single" w:sz="4" w:space="0" w:color="000000"/>
              <w:left w:val="single" w:sz="4" w:space="0" w:color="000000"/>
              <w:bottom w:val="single" w:sz="4" w:space="0" w:color="000000"/>
              <w:right w:val="single" w:sz="4" w:space="0" w:color="auto"/>
            </w:tcBorders>
          </w:tcPr>
          <w:p w:rsidR="00A32980" w:rsidRPr="00A32980" w:rsidRDefault="00A32980" w:rsidP="00A32980">
            <w:pPr>
              <w:spacing w:line="240" w:lineRule="auto"/>
              <w:ind w:right="-57"/>
              <w:jc w:val="center"/>
              <w:rPr>
                <w:b/>
                <w:kern w:val="2"/>
              </w:rPr>
            </w:pPr>
            <w:r w:rsidRPr="00A32980">
              <w:rPr>
                <w:b/>
                <w:kern w:val="2"/>
              </w:rPr>
              <w:t>266,0</w:t>
            </w:r>
          </w:p>
        </w:tc>
        <w:tc>
          <w:tcPr>
            <w:tcW w:w="1270" w:type="dxa"/>
            <w:tcBorders>
              <w:top w:val="single" w:sz="4" w:space="0" w:color="000000"/>
              <w:left w:val="single" w:sz="4" w:space="0" w:color="auto"/>
              <w:bottom w:val="single" w:sz="4" w:space="0" w:color="000000"/>
              <w:right w:val="single" w:sz="4" w:space="0" w:color="000000"/>
            </w:tcBorders>
          </w:tcPr>
          <w:p w:rsidR="00A32980" w:rsidRPr="00A32980" w:rsidRDefault="00A32980" w:rsidP="00A32980">
            <w:pPr>
              <w:spacing w:line="240" w:lineRule="auto"/>
              <w:ind w:right="-57"/>
              <w:jc w:val="center"/>
              <w:rPr>
                <w:b/>
                <w:kern w:val="2"/>
              </w:rPr>
            </w:pPr>
            <w:r w:rsidRPr="00A32980">
              <w:rPr>
                <w:b/>
                <w:kern w:val="2"/>
              </w:rPr>
              <w:t>266,0</w:t>
            </w:r>
          </w:p>
        </w:tc>
        <w:tc>
          <w:tcPr>
            <w:tcW w:w="1134" w:type="dxa"/>
            <w:tcBorders>
              <w:top w:val="single" w:sz="4" w:space="0" w:color="000000"/>
              <w:left w:val="single" w:sz="4" w:space="0" w:color="000000"/>
              <w:bottom w:val="single" w:sz="4" w:space="0" w:color="000000"/>
              <w:right w:val="single" w:sz="4" w:space="0" w:color="000000"/>
            </w:tcBorders>
          </w:tcPr>
          <w:p w:rsidR="00A32980" w:rsidRPr="00A32980" w:rsidRDefault="00A32980" w:rsidP="00A32980">
            <w:pPr>
              <w:spacing w:line="240" w:lineRule="auto"/>
              <w:ind w:right="-57"/>
              <w:jc w:val="center"/>
              <w:rPr>
                <w:b/>
                <w:kern w:val="2"/>
              </w:rPr>
            </w:pPr>
            <w:r w:rsidRPr="00A32980">
              <w:rPr>
                <w:b/>
                <w:kern w:val="2"/>
              </w:rPr>
              <w:t>266,0</w:t>
            </w:r>
          </w:p>
        </w:tc>
        <w:tc>
          <w:tcPr>
            <w:tcW w:w="1134" w:type="dxa"/>
            <w:tcBorders>
              <w:top w:val="single" w:sz="4" w:space="0" w:color="000000"/>
              <w:left w:val="single" w:sz="4" w:space="0" w:color="000000"/>
              <w:bottom w:val="single" w:sz="4" w:space="0" w:color="000000"/>
              <w:right w:val="single" w:sz="4" w:space="0" w:color="000000"/>
            </w:tcBorders>
          </w:tcPr>
          <w:p w:rsidR="00A32980" w:rsidRPr="00A32980" w:rsidRDefault="00A32980" w:rsidP="00A32980">
            <w:pPr>
              <w:spacing w:line="240" w:lineRule="auto"/>
              <w:ind w:right="-57"/>
              <w:jc w:val="center"/>
              <w:rPr>
                <w:b/>
                <w:kern w:val="2"/>
              </w:rPr>
            </w:pPr>
            <w:r w:rsidRPr="00A32980">
              <w:rPr>
                <w:b/>
                <w:kern w:val="2"/>
              </w:rPr>
              <w:t>266,0</w:t>
            </w:r>
          </w:p>
        </w:tc>
      </w:tr>
      <w:tr w:rsidR="00F604E9" w:rsidRPr="00411F80" w:rsidTr="00F604E9">
        <w:trPr>
          <w:trHeight w:val="445"/>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411F80" w:rsidRDefault="00F604E9" w:rsidP="00A32980">
            <w:pPr>
              <w:spacing w:line="240" w:lineRule="auto"/>
              <w:ind w:right="-57"/>
              <w:jc w:val="center"/>
              <w:rPr>
                <w:kern w:val="2"/>
              </w:rPr>
            </w:pPr>
          </w:p>
        </w:tc>
        <w:tc>
          <w:tcPr>
            <w:tcW w:w="1270" w:type="dxa"/>
            <w:tcBorders>
              <w:top w:val="single" w:sz="4" w:space="0" w:color="000000"/>
              <w:left w:val="single" w:sz="4" w:space="0" w:color="auto"/>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r>
      <w:tr w:rsidR="00F604E9" w:rsidRPr="00411F80" w:rsidTr="00EE1B8F">
        <w:trPr>
          <w:trHeight w:val="1040"/>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A32980" w:rsidP="00A32980">
            <w:pPr>
              <w:spacing w:line="240" w:lineRule="auto"/>
              <w:ind w:right="-57"/>
              <w:jc w:val="center"/>
              <w:rPr>
                <w:kern w:val="2"/>
              </w:rPr>
            </w:pPr>
            <w:r>
              <w:rPr>
                <w:kern w:val="2"/>
              </w:rPr>
              <w:t>145,4</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A32980" w:rsidP="00A32980">
            <w:pPr>
              <w:spacing w:line="240" w:lineRule="auto"/>
              <w:ind w:right="-57"/>
              <w:jc w:val="center"/>
              <w:rPr>
                <w:kern w:val="2"/>
              </w:rPr>
            </w:pPr>
            <w:r>
              <w:rPr>
                <w:kern w:val="2"/>
              </w:rPr>
              <w:t>239,0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A32980" w:rsidP="00A32980">
            <w:pPr>
              <w:spacing w:line="240" w:lineRule="auto"/>
              <w:ind w:right="-57"/>
              <w:jc w:val="center"/>
              <w:rPr>
                <w:kern w:val="2"/>
              </w:rPr>
            </w:pPr>
            <w:r>
              <w:rPr>
                <w:kern w:val="2"/>
              </w:rPr>
              <w:t>256,1</w:t>
            </w: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411F80" w:rsidRDefault="00A32980" w:rsidP="00A32980">
            <w:pPr>
              <w:spacing w:line="240" w:lineRule="auto"/>
              <w:ind w:right="-57"/>
              <w:jc w:val="center"/>
              <w:rPr>
                <w:kern w:val="2"/>
              </w:rPr>
            </w:pPr>
            <w:r>
              <w:rPr>
                <w:kern w:val="2"/>
              </w:rPr>
              <w:t>266,0</w:t>
            </w:r>
          </w:p>
        </w:tc>
        <w:tc>
          <w:tcPr>
            <w:tcW w:w="1270" w:type="dxa"/>
            <w:tcBorders>
              <w:top w:val="single" w:sz="4" w:space="0" w:color="000000"/>
              <w:left w:val="single" w:sz="4" w:space="0" w:color="auto"/>
              <w:bottom w:val="single" w:sz="4" w:space="0" w:color="000000"/>
              <w:right w:val="single" w:sz="4" w:space="0" w:color="000000"/>
            </w:tcBorders>
          </w:tcPr>
          <w:p w:rsidR="00F604E9" w:rsidRPr="00411F80" w:rsidRDefault="00A32980" w:rsidP="00A32980">
            <w:pPr>
              <w:spacing w:line="240" w:lineRule="auto"/>
              <w:ind w:right="-57"/>
              <w:jc w:val="center"/>
              <w:rPr>
                <w:kern w:val="2"/>
              </w:rPr>
            </w:pPr>
            <w:r>
              <w:rPr>
                <w:kern w:val="2"/>
              </w:rPr>
              <w:t>266,0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A32980" w:rsidP="00A32980">
            <w:pPr>
              <w:spacing w:line="240" w:lineRule="auto"/>
              <w:ind w:right="-57"/>
              <w:jc w:val="center"/>
              <w:rPr>
                <w:kern w:val="2"/>
              </w:rPr>
            </w:pPr>
            <w:r>
              <w:rPr>
                <w:kern w:val="2"/>
              </w:rPr>
              <w:t>266,0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A32980" w:rsidP="00A32980">
            <w:pPr>
              <w:spacing w:line="240" w:lineRule="auto"/>
              <w:ind w:right="-57"/>
              <w:jc w:val="center"/>
              <w:rPr>
                <w:kern w:val="2"/>
              </w:rPr>
            </w:pPr>
            <w:r>
              <w:rPr>
                <w:kern w:val="2"/>
              </w:rPr>
              <w:t>266,0</w:t>
            </w:r>
          </w:p>
        </w:tc>
      </w:tr>
      <w:tr w:rsidR="00A32980" w:rsidRPr="00411F80" w:rsidTr="00A32980">
        <w:trPr>
          <w:trHeight w:val="1040"/>
        </w:trPr>
        <w:tc>
          <w:tcPr>
            <w:tcW w:w="2313" w:type="dxa"/>
          </w:tcPr>
          <w:p w:rsidR="00A32980" w:rsidRPr="00411F80" w:rsidRDefault="00A32980" w:rsidP="00A32980">
            <w:pPr>
              <w:spacing w:after="0" w:line="240" w:lineRule="auto"/>
              <w:rPr>
                <w:kern w:val="2"/>
              </w:rPr>
            </w:pPr>
            <w:r w:rsidRPr="00411F80">
              <w:rPr>
                <w:kern w:val="2"/>
              </w:rPr>
              <w:t>Основное</w:t>
            </w:r>
          </w:p>
          <w:p w:rsidR="00A32980" w:rsidRPr="00411F80" w:rsidRDefault="00A32980" w:rsidP="00A32980">
            <w:pPr>
              <w:spacing w:after="0" w:line="240" w:lineRule="auto"/>
              <w:rPr>
                <w:kern w:val="2"/>
              </w:rPr>
            </w:pPr>
            <w:r>
              <w:rPr>
                <w:kern w:val="2"/>
              </w:rPr>
              <w:t>мероприятие 1</w:t>
            </w:r>
          </w:p>
        </w:tc>
        <w:tc>
          <w:tcPr>
            <w:tcW w:w="2126" w:type="dxa"/>
          </w:tcPr>
          <w:p w:rsidR="00A32980" w:rsidRPr="00411F80" w:rsidRDefault="00A32980" w:rsidP="00A32980">
            <w:pPr>
              <w:spacing w:after="0" w:line="240" w:lineRule="auto"/>
              <w:rPr>
                <w:kern w:val="2"/>
              </w:rPr>
            </w:pPr>
            <w:r w:rsidRPr="00F604E9">
              <w:rPr>
                <w:kern w:val="2"/>
              </w:rPr>
              <w:t>Ремонт сети автомобильных дорог местного значения за счет средств муниципального дорожного фонда Васильевского сельского поселения</w:t>
            </w:r>
          </w:p>
        </w:tc>
        <w:tc>
          <w:tcPr>
            <w:tcW w:w="2977" w:type="dxa"/>
          </w:tcPr>
          <w:p w:rsidR="00A32980" w:rsidRPr="00411F80" w:rsidRDefault="00A3298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32980" w:rsidRPr="00411F80" w:rsidRDefault="00A32980" w:rsidP="00A32980">
            <w:pPr>
              <w:pStyle w:val="ConsPlusCell"/>
              <w:jc w:val="both"/>
              <w:rPr>
                <w:rFonts w:ascii="Times New Roman" w:hAnsi="Times New Roman" w:cs="Times New Roman"/>
                <w:kern w:val="2"/>
              </w:rPr>
            </w:pPr>
          </w:p>
        </w:tc>
        <w:tc>
          <w:tcPr>
            <w:tcW w:w="1134" w:type="dxa"/>
          </w:tcPr>
          <w:p w:rsidR="00A32980" w:rsidRPr="00411F80" w:rsidRDefault="00A32980" w:rsidP="00A32980">
            <w:pPr>
              <w:spacing w:line="240" w:lineRule="auto"/>
              <w:ind w:right="-57"/>
              <w:jc w:val="center"/>
              <w:rPr>
                <w:kern w:val="2"/>
              </w:rPr>
            </w:pPr>
            <w:r>
              <w:rPr>
                <w:kern w:val="2"/>
              </w:rPr>
              <w:t>130,2</w:t>
            </w:r>
          </w:p>
        </w:tc>
        <w:tc>
          <w:tcPr>
            <w:tcW w:w="1134" w:type="dxa"/>
          </w:tcPr>
          <w:p w:rsidR="00A32980" w:rsidRPr="00411F80" w:rsidRDefault="00A32980" w:rsidP="00A32980">
            <w:pPr>
              <w:spacing w:line="240" w:lineRule="auto"/>
              <w:ind w:right="-57"/>
              <w:jc w:val="center"/>
              <w:rPr>
                <w:kern w:val="2"/>
              </w:rPr>
            </w:pPr>
            <w:r>
              <w:rPr>
                <w:kern w:val="2"/>
              </w:rPr>
              <w:t>236,0</w:t>
            </w:r>
          </w:p>
        </w:tc>
        <w:tc>
          <w:tcPr>
            <w:tcW w:w="1134" w:type="dxa"/>
          </w:tcPr>
          <w:p w:rsidR="00A32980" w:rsidRPr="00411F80" w:rsidRDefault="00A32980" w:rsidP="00A32980">
            <w:pPr>
              <w:spacing w:line="240" w:lineRule="auto"/>
              <w:ind w:right="-57"/>
              <w:jc w:val="center"/>
              <w:rPr>
                <w:kern w:val="2"/>
              </w:rPr>
            </w:pPr>
            <w:r>
              <w:rPr>
                <w:kern w:val="2"/>
              </w:rPr>
              <w:t>255,1</w:t>
            </w:r>
          </w:p>
        </w:tc>
        <w:tc>
          <w:tcPr>
            <w:tcW w:w="1140" w:type="dxa"/>
            <w:gridSpan w:val="2"/>
            <w:tcBorders>
              <w:right w:val="single" w:sz="4" w:space="0" w:color="auto"/>
            </w:tcBorders>
          </w:tcPr>
          <w:p w:rsidR="00A32980" w:rsidRPr="00411F80" w:rsidRDefault="00A32980" w:rsidP="00A32980">
            <w:pPr>
              <w:spacing w:line="240" w:lineRule="auto"/>
              <w:ind w:right="-57"/>
              <w:jc w:val="center"/>
              <w:rPr>
                <w:kern w:val="2"/>
              </w:rPr>
            </w:pPr>
            <w:r>
              <w:rPr>
                <w:kern w:val="2"/>
              </w:rPr>
              <w:t>265,0</w:t>
            </w:r>
          </w:p>
        </w:tc>
        <w:tc>
          <w:tcPr>
            <w:tcW w:w="1270" w:type="dxa"/>
            <w:tcBorders>
              <w:left w:val="single" w:sz="4" w:space="0" w:color="auto"/>
            </w:tcBorders>
          </w:tcPr>
          <w:p w:rsidR="00A32980" w:rsidRPr="00411F80" w:rsidRDefault="00A32980" w:rsidP="00A32980">
            <w:pPr>
              <w:spacing w:line="240" w:lineRule="auto"/>
              <w:ind w:right="-57"/>
              <w:jc w:val="center"/>
              <w:rPr>
                <w:kern w:val="2"/>
              </w:rPr>
            </w:pPr>
            <w:r>
              <w:rPr>
                <w:kern w:val="2"/>
              </w:rPr>
              <w:t>265,0</w:t>
            </w:r>
          </w:p>
        </w:tc>
        <w:tc>
          <w:tcPr>
            <w:tcW w:w="1134" w:type="dxa"/>
          </w:tcPr>
          <w:p w:rsidR="00A32980" w:rsidRPr="00411F80" w:rsidRDefault="00A32980" w:rsidP="00A32980">
            <w:pPr>
              <w:spacing w:line="240" w:lineRule="auto"/>
              <w:ind w:right="-57"/>
              <w:jc w:val="center"/>
              <w:rPr>
                <w:kern w:val="2"/>
              </w:rPr>
            </w:pPr>
            <w:r>
              <w:rPr>
                <w:kern w:val="2"/>
              </w:rPr>
              <w:t>265,0</w:t>
            </w:r>
          </w:p>
        </w:tc>
        <w:tc>
          <w:tcPr>
            <w:tcW w:w="1134" w:type="dxa"/>
          </w:tcPr>
          <w:p w:rsidR="00A32980" w:rsidRPr="00411F80" w:rsidRDefault="00A32980" w:rsidP="00A32980">
            <w:pPr>
              <w:spacing w:line="240" w:lineRule="auto"/>
              <w:ind w:right="-57"/>
              <w:jc w:val="center"/>
              <w:rPr>
                <w:kern w:val="2"/>
              </w:rPr>
            </w:pPr>
            <w:r>
              <w:rPr>
                <w:kern w:val="2"/>
              </w:rPr>
              <w:t>265,0</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Pr>
          <w:p w:rsidR="00F604E9" w:rsidRPr="00411F80" w:rsidRDefault="00F604E9" w:rsidP="00A32980">
            <w:pPr>
              <w:spacing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F604E9" w:rsidRPr="00411F80" w:rsidRDefault="00A32980" w:rsidP="00A32980">
            <w:pPr>
              <w:spacing w:line="240" w:lineRule="auto"/>
              <w:ind w:right="-57"/>
              <w:jc w:val="center"/>
              <w:rPr>
                <w:kern w:val="2"/>
              </w:rPr>
            </w:pPr>
            <w:r>
              <w:rPr>
                <w:kern w:val="2"/>
              </w:rPr>
              <w:t>130,2</w:t>
            </w:r>
          </w:p>
        </w:tc>
        <w:tc>
          <w:tcPr>
            <w:tcW w:w="1134" w:type="dxa"/>
          </w:tcPr>
          <w:p w:rsidR="00F604E9" w:rsidRPr="00411F80" w:rsidRDefault="00A32980" w:rsidP="00A32980">
            <w:pPr>
              <w:spacing w:line="240" w:lineRule="auto"/>
              <w:ind w:right="-57"/>
              <w:jc w:val="center"/>
              <w:rPr>
                <w:kern w:val="2"/>
              </w:rPr>
            </w:pPr>
            <w:r>
              <w:rPr>
                <w:kern w:val="2"/>
              </w:rPr>
              <w:t>236,0</w:t>
            </w:r>
          </w:p>
        </w:tc>
        <w:tc>
          <w:tcPr>
            <w:tcW w:w="1134" w:type="dxa"/>
          </w:tcPr>
          <w:p w:rsidR="00F604E9" w:rsidRPr="00411F80" w:rsidRDefault="00A32980" w:rsidP="00A32980">
            <w:pPr>
              <w:spacing w:line="240" w:lineRule="auto"/>
              <w:ind w:right="-57"/>
              <w:jc w:val="center"/>
              <w:rPr>
                <w:kern w:val="2"/>
              </w:rPr>
            </w:pPr>
            <w:r>
              <w:rPr>
                <w:kern w:val="2"/>
              </w:rPr>
              <w:t>255,1</w:t>
            </w:r>
          </w:p>
        </w:tc>
        <w:tc>
          <w:tcPr>
            <w:tcW w:w="1140" w:type="dxa"/>
            <w:gridSpan w:val="2"/>
            <w:tcBorders>
              <w:right w:val="single" w:sz="4" w:space="0" w:color="auto"/>
            </w:tcBorders>
          </w:tcPr>
          <w:p w:rsidR="00F604E9" w:rsidRPr="00411F80" w:rsidRDefault="00A32980" w:rsidP="00A32980">
            <w:pPr>
              <w:spacing w:line="240" w:lineRule="auto"/>
              <w:ind w:right="-57"/>
              <w:jc w:val="center"/>
              <w:rPr>
                <w:kern w:val="2"/>
              </w:rPr>
            </w:pPr>
            <w:r>
              <w:rPr>
                <w:kern w:val="2"/>
              </w:rPr>
              <w:t>265,0</w:t>
            </w:r>
          </w:p>
        </w:tc>
        <w:tc>
          <w:tcPr>
            <w:tcW w:w="1270" w:type="dxa"/>
            <w:tcBorders>
              <w:left w:val="single" w:sz="4" w:space="0" w:color="auto"/>
            </w:tcBorders>
          </w:tcPr>
          <w:p w:rsidR="00F604E9" w:rsidRPr="00411F80" w:rsidRDefault="00A32980" w:rsidP="00A32980">
            <w:pPr>
              <w:spacing w:line="240" w:lineRule="auto"/>
              <w:ind w:right="-57"/>
              <w:jc w:val="center"/>
              <w:rPr>
                <w:kern w:val="2"/>
              </w:rPr>
            </w:pPr>
            <w:r>
              <w:rPr>
                <w:kern w:val="2"/>
              </w:rPr>
              <w:t>265,0</w:t>
            </w:r>
          </w:p>
        </w:tc>
        <w:tc>
          <w:tcPr>
            <w:tcW w:w="1134" w:type="dxa"/>
          </w:tcPr>
          <w:p w:rsidR="00F604E9" w:rsidRPr="00411F80" w:rsidRDefault="00A32980" w:rsidP="00A32980">
            <w:pPr>
              <w:spacing w:line="240" w:lineRule="auto"/>
              <w:ind w:right="-57"/>
              <w:jc w:val="center"/>
              <w:rPr>
                <w:kern w:val="2"/>
              </w:rPr>
            </w:pPr>
            <w:r>
              <w:rPr>
                <w:kern w:val="2"/>
              </w:rPr>
              <w:t>265,0</w:t>
            </w:r>
          </w:p>
        </w:tc>
        <w:tc>
          <w:tcPr>
            <w:tcW w:w="1134" w:type="dxa"/>
          </w:tcPr>
          <w:p w:rsidR="00F604E9" w:rsidRPr="00411F80" w:rsidRDefault="00A32980" w:rsidP="00A32980">
            <w:pPr>
              <w:spacing w:line="240" w:lineRule="auto"/>
              <w:ind w:right="-57"/>
              <w:jc w:val="center"/>
              <w:rPr>
                <w:kern w:val="2"/>
              </w:rPr>
            </w:pPr>
            <w:r>
              <w:rPr>
                <w:kern w:val="2"/>
              </w:rPr>
              <w:t>265,0</w:t>
            </w:r>
          </w:p>
        </w:tc>
      </w:tr>
      <w:tr w:rsidR="00A32980" w:rsidRPr="00411F80" w:rsidTr="00A32980">
        <w:trPr>
          <w:trHeight w:val="1040"/>
        </w:trPr>
        <w:tc>
          <w:tcPr>
            <w:tcW w:w="2313" w:type="dxa"/>
          </w:tcPr>
          <w:p w:rsidR="00A32980" w:rsidRPr="00411F80" w:rsidRDefault="00A32980" w:rsidP="00A32980">
            <w:pPr>
              <w:spacing w:after="0" w:line="240" w:lineRule="auto"/>
              <w:rPr>
                <w:kern w:val="2"/>
              </w:rPr>
            </w:pPr>
            <w:r w:rsidRPr="00411F80">
              <w:rPr>
                <w:kern w:val="2"/>
              </w:rPr>
              <w:t>Основное</w:t>
            </w:r>
          </w:p>
          <w:p w:rsidR="00A32980" w:rsidRPr="00411F80" w:rsidRDefault="00A32980" w:rsidP="00A32980">
            <w:pPr>
              <w:spacing w:after="0" w:line="240" w:lineRule="auto"/>
              <w:rPr>
                <w:kern w:val="2"/>
              </w:rPr>
            </w:pPr>
            <w:r>
              <w:rPr>
                <w:kern w:val="2"/>
              </w:rPr>
              <w:t>мероприятие 2</w:t>
            </w:r>
          </w:p>
        </w:tc>
        <w:tc>
          <w:tcPr>
            <w:tcW w:w="2126" w:type="dxa"/>
          </w:tcPr>
          <w:p w:rsidR="00A32980" w:rsidRPr="00411F80" w:rsidRDefault="00A32980" w:rsidP="00A32980">
            <w:pPr>
              <w:spacing w:after="0" w:line="240" w:lineRule="auto"/>
              <w:rPr>
                <w:kern w:val="2"/>
              </w:rPr>
            </w:pPr>
            <w:r w:rsidRPr="00F604E9">
              <w:rPr>
                <w:kern w:val="2"/>
              </w:rPr>
              <w:t>Мероприятия по градостроительной деятельности</w:t>
            </w:r>
          </w:p>
        </w:tc>
        <w:tc>
          <w:tcPr>
            <w:tcW w:w="2977" w:type="dxa"/>
          </w:tcPr>
          <w:p w:rsidR="00A32980" w:rsidRPr="00411F80" w:rsidRDefault="00A3298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32980" w:rsidRPr="00411F80" w:rsidRDefault="00A32980" w:rsidP="00A32980">
            <w:pPr>
              <w:pStyle w:val="ConsPlusCell"/>
              <w:jc w:val="both"/>
              <w:rPr>
                <w:rFonts w:ascii="Times New Roman" w:hAnsi="Times New Roman" w:cs="Times New Roman"/>
                <w:kern w:val="2"/>
              </w:rPr>
            </w:pPr>
          </w:p>
        </w:tc>
        <w:tc>
          <w:tcPr>
            <w:tcW w:w="1134" w:type="dxa"/>
          </w:tcPr>
          <w:p w:rsidR="00A32980" w:rsidRPr="00411F80" w:rsidRDefault="00A32980" w:rsidP="00A32980">
            <w:pPr>
              <w:spacing w:line="240" w:lineRule="auto"/>
              <w:ind w:right="-57"/>
              <w:jc w:val="center"/>
              <w:rPr>
                <w:kern w:val="2"/>
              </w:rPr>
            </w:pPr>
            <w:r>
              <w:rPr>
                <w:kern w:val="2"/>
              </w:rPr>
              <w:t>0,0</w:t>
            </w:r>
          </w:p>
        </w:tc>
        <w:tc>
          <w:tcPr>
            <w:tcW w:w="1134" w:type="dxa"/>
          </w:tcPr>
          <w:p w:rsidR="00A32980" w:rsidRPr="00411F80" w:rsidRDefault="00A32980" w:rsidP="00A32980">
            <w:pPr>
              <w:spacing w:line="240" w:lineRule="auto"/>
              <w:ind w:right="-57"/>
              <w:jc w:val="center"/>
              <w:rPr>
                <w:kern w:val="2"/>
              </w:rPr>
            </w:pPr>
            <w:r>
              <w:rPr>
                <w:kern w:val="2"/>
              </w:rPr>
              <w:t>0,0</w:t>
            </w:r>
          </w:p>
        </w:tc>
        <w:tc>
          <w:tcPr>
            <w:tcW w:w="1134" w:type="dxa"/>
          </w:tcPr>
          <w:p w:rsidR="00A32980" w:rsidRPr="00411F80" w:rsidRDefault="00A32980" w:rsidP="00A32980">
            <w:pPr>
              <w:spacing w:line="240" w:lineRule="auto"/>
              <w:ind w:right="-57"/>
              <w:jc w:val="center"/>
              <w:rPr>
                <w:kern w:val="2"/>
              </w:rPr>
            </w:pPr>
            <w:r>
              <w:rPr>
                <w:kern w:val="2"/>
              </w:rPr>
              <w:t>0,0</w:t>
            </w:r>
          </w:p>
        </w:tc>
        <w:tc>
          <w:tcPr>
            <w:tcW w:w="1140" w:type="dxa"/>
            <w:gridSpan w:val="2"/>
            <w:tcBorders>
              <w:right w:val="single" w:sz="4" w:space="0" w:color="auto"/>
            </w:tcBorders>
          </w:tcPr>
          <w:p w:rsidR="00A32980" w:rsidRPr="00411F80" w:rsidRDefault="00A32980" w:rsidP="00A32980">
            <w:pPr>
              <w:spacing w:line="240" w:lineRule="auto"/>
              <w:ind w:right="-57"/>
              <w:jc w:val="center"/>
              <w:rPr>
                <w:kern w:val="2"/>
              </w:rPr>
            </w:pPr>
            <w:r>
              <w:rPr>
                <w:kern w:val="2"/>
              </w:rPr>
              <w:t>0,0</w:t>
            </w:r>
          </w:p>
        </w:tc>
        <w:tc>
          <w:tcPr>
            <w:tcW w:w="1270" w:type="dxa"/>
            <w:tcBorders>
              <w:left w:val="single" w:sz="4" w:space="0" w:color="auto"/>
            </w:tcBorders>
          </w:tcPr>
          <w:p w:rsidR="00A32980" w:rsidRPr="00411F80" w:rsidRDefault="00A32980" w:rsidP="00A32980">
            <w:pPr>
              <w:spacing w:line="240" w:lineRule="auto"/>
              <w:ind w:right="-57"/>
              <w:jc w:val="center"/>
              <w:rPr>
                <w:kern w:val="2"/>
              </w:rPr>
            </w:pPr>
            <w:r>
              <w:rPr>
                <w:kern w:val="2"/>
              </w:rPr>
              <w:t>0,0</w:t>
            </w:r>
          </w:p>
        </w:tc>
        <w:tc>
          <w:tcPr>
            <w:tcW w:w="1134" w:type="dxa"/>
          </w:tcPr>
          <w:p w:rsidR="00A32980" w:rsidRPr="00411F80" w:rsidRDefault="00A32980" w:rsidP="00A32980">
            <w:pPr>
              <w:spacing w:line="240" w:lineRule="auto"/>
              <w:ind w:right="-57"/>
              <w:jc w:val="center"/>
              <w:rPr>
                <w:kern w:val="2"/>
              </w:rPr>
            </w:pPr>
            <w:r>
              <w:rPr>
                <w:kern w:val="2"/>
              </w:rPr>
              <w:t>0,0</w:t>
            </w:r>
          </w:p>
        </w:tc>
        <w:tc>
          <w:tcPr>
            <w:tcW w:w="1134" w:type="dxa"/>
          </w:tcPr>
          <w:p w:rsidR="00A32980" w:rsidRPr="00411F80" w:rsidRDefault="00A32980" w:rsidP="00A32980">
            <w:pPr>
              <w:spacing w:line="240" w:lineRule="auto"/>
              <w:ind w:right="-57"/>
              <w:jc w:val="center"/>
              <w:rPr>
                <w:kern w:val="2"/>
              </w:rPr>
            </w:pPr>
            <w:r>
              <w:rPr>
                <w:kern w:val="2"/>
              </w:rPr>
              <w:t>0,0</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Pr>
          <w:p w:rsidR="00F604E9" w:rsidRPr="00411F80" w:rsidRDefault="00F604E9" w:rsidP="00A32980">
            <w:pPr>
              <w:spacing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F604E9" w:rsidRPr="00411F80" w:rsidRDefault="00A32980" w:rsidP="00A32980">
            <w:pPr>
              <w:spacing w:line="240" w:lineRule="auto"/>
              <w:ind w:right="-57"/>
              <w:jc w:val="center"/>
              <w:rPr>
                <w:kern w:val="2"/>
              </w:rPr>
            </w:pPr>
            <w:r>
              <w:rPr>
                <w:kern w:val="2"/>
              </w:rPr>
              <w:t>0,0</w:t>
            </w:r>
          </w:p>
        </w:tc>
        <w:tc>
          <w:tcPr>
            <w:tcW w:w="1134" w:type="dxa"/>
          </w:tcPr>
          <w:p w:rsidR="00F604E9" w:rsidRPr="00411F80" w:rsidRDefault="00A32980" w:rsidP="00A32980">
            <w:pPr>
              <w:spacing w:line="240" w:lineRule="auto"/>
              <w:ind w:right="-57"/>
              <w:jc w:val="center"/>
              <w:rPr>
                <w:kern w:val="2"/>
              </w:rPr>
            </w:pPr>
            <w:r>
              <w:rPr>
                <w:kern w:val="2"/>
              </w:rPr>
              <w:t>0,0</w:t>
            </w:r>
          </w:p>
        </w:tc>
        <w:tc>
          <w:tcPr>
            <w:tcW w:w="1134" w:type="dxa"/>
          </w:tcPr>
          <w:p w:rsidR="00F604E9" w:rsidRPr="00411F80" w:rsidRDefault="00A32980" w:rsidP="00A32980">
            <w:pPr>
              <w:spacing w:line="240" w:lineRule="auto"/>
              <w:ind w:right="-57"/>
              <w:jc w:val="center"/>
              <w:rPr>
                <w:kern w:val="2"/>
              </w:rPr>
            </w:pPr>
            <w:r>
              <w:rPr>
                <w:kern w:val="2"/>
              </w:rPr>
              <w:t>0,0</w:t>
            </w:r>
          </w:p>
        </w:tc>
        <w:tc>
          <w:tcPr>
            <w:tcW w:w="1140" w:type="dxa"/>
            <w:gridSpan w:val="2"/>
            <w:tcBorders>
              <w:right w:val="single" w:sz="4" w:space="0" w:color="auto"/>
            </w:tcBorders>
          </w:tcPr>
          <w:p w:rsidR="00F604E9" w:rsidRPr="00411F80" w:rsidRDefault="00A32980" w:rsidP="00A32980">
            <w:pPr>
              <w:spacing w:line="240" w:lineRule="auto"/>
              <w:ind w:right="-57"/>
              <w:jc w:val="center"/>
              <w:rPr>
                <w:kern w:val="2"/>
              </w:rPr>
            </w:pPr>
            <w:r>
              <w:rPr>
                <w:kern w:val="2"/>
              </w:rPr>
              <w:t>0,0</w:t>
            </w:r>
          </w:p>
        </w:tc>
        <w:tc>
          <w:tcPr>
            <w:tcW w:w="1270" w:type="dxa"/>
            <w:tcBorders>
              <w:left w:val="single" w:sz="4" w:space="0" w:color="auto"/>
            </w:tcBorders>
          </w:tcPr>
          <w:p w:rsidR="00F604E9" w:rsidRPr="00411F80" w:rsidRDefault="00A32980" w:rsidP="00A32980">
            <w:pPr>
              <w:spacing w:line="240" w:lineRule="auto"/>
              <w:ind w:right="-57"/>
              <w:jc w:val="center"/>
              <w:rPr>
                <w:kern w:val="2"/>
              </w:rPr>
            </w:pPr>
            <w:r>
              <w:rPr>
                <w:kern w:val="2"/>
              </w:rPr>
              <w:t>0,0</w:t>
            </w:r>
          </w:p>
        </w:tc>
        <w:tc>
          <w:tcPr>
            <w:tcW w:w="1134" w:type="dxa"/>
          </w:tcPr>
          <w:p w:rsidR="00F604E9" w:rsidRPr="00411F80" w:rsidRDefault="00A32980" w:rsidP="00A32980">
            <w:pPr>
              <w:spacing w:line="240" w:lineRule="auto"/>
              <w:ind w:right="-57"/>
              <w:jc w:val="center"/>
              <w:rPr>
                <w:kern w:val="2"/>
              </w:rPr>
            </w:pPr>
            <w:r>
              <w:rPr>
                <w:kern w:val="2"/>
              </w:rPr>
              <w:t>0,0</w:t>
            </w:r>
          </w:p>
        </w:tc>
        <w:tc>
          <w:tcPr>
            <w:tcW w:w="1134" w:type="dxa"/>
          </w:tcPr>
          <w:p w:rsidR="00F604E9" w:rsidRPr="00411F80" w:rsidRDefault="00A32980" w:rsidP="00A32980">
            <w:pPr>
              <w:spacing w:line="240" w:lineRule="auto"/>
              <w:ind w:right="-57"/>
              <w:jc w:val="center"/>
              <w:rPr>
                <w:kern w:val="2"/>
              </w:rPr>
            </w:pPr>
            <w:r>
              <w:rPr>
                <w:kern w:val="2"/>
              </w:rPr>
              <w:t>0,0</w:t>
            </w:r>
          </w:p>
        </w:tc>
      </w:tr>
      <w:tr w:rsidR="00A32980" w:rsidRPr="00411F80" w:rsidTr="00A32980">
        <w:trPr>
          <w:trHeight w:val="1040"/>
        </w:trPr>
        <w:tc>
          <w:tcPr>
            <w:tcW w:w="2313" w:type="dxa"/>
          </w:tcPr>
          <w:p w:rsidR="00A32980" w:rsidRPr="00411F80" w:rsidRDefault="00A32980" w:rsidP="00A32980">
            <w:pPr>
              <w:spacing w:after="0" w:line="240" w:lineRule="auto"/>
              <w:rPr>
                <w:kern w:val="2"/>
              </w:rPr>
            </w:pPr>
            <w:r w:rsidRPr="00411F80">
              <w:rPr>
                <w:kern w:val="2"/>
              </w:rPr>
              <w:t>Основное</w:t>
            </w:r>
          </w:p>
          <w:p w:rsidR="00A32980" w:rsidRPr="00411F80" w:rsidRDefault="00A32980" w:rsidP="00A32980">
            <w:pPr>
              <w:spacing w:after="0" w:line="240" w:lineRule="auto"/>
              <w:rPr>
                <w:kern w:val="2"/>
              </w:rPr>
            </w:pPr>
            <w:r>
              <w:rPr>
                <w:kern w:val="2"/>
              </w:rPr>
              <w:t>мероприятие 3</w:t>
            </w:r>
          </w:p>
        </w:tc>
        <w:tc>
          <w:tcPr>
            <w:tcW w:w="2126" w:type="dxa"/>
          </w:tcPr>
          <w:p w:rsidR="00A32980" w:rsidRPr="00411F80" w:rsidRDefault="00A32980" w:rsidP="00A32980">
            <w:pPr>
              <w:spacing w:after="0" w:line="240" w:lineRule="auto"/>
              <w:rPr>
                <w:kern w:val="2"/>
              </w:rPr>
            </w:pPr>
            <w:r w:rsidRPr="00F604E9">
              <w:rPr>
                <w:kern w:val="2"/>
              </w:rPr>
              <w:t>Организация проведения оплачиваемых общественных работ</w:t>
            </w:r>
          </w:p>
        </w:tc>
        <w:tc>
          <w:tcPr>
            <w:tcW w:w="2977" w:type="dxa"/>
          </w:tcPr>
          <w:p w:rsidR="00A32980" w:rsidRPr="00411F80" w:rsidRDefault="00A3298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32980" w:rsidRPr="00411F80" w:rsidRDefault="00A32980" w:rsidP="00A32980">
            <w:pPr>
              <w:pStyle w:val="ConsPlusCell"/>
              <w:jc w:val="both"/>
              <w:rPr>
                <w:rFonts w:ascii="Times New Roman" w:hAnsi="Times New Roman" w:cs="Times New Roman"/>
                <w:kern w:val="2"/>
              </w:rPr>
            </w:pPr>
          </w:p>
        </w:tc>
        <w:tc>
          <w:tcPr>
            <w:tcW w:w="1134" w:type="dxa"/>
          </w:tcPr>
          <w:p w:rsidR="00A32980" w:rsidRPr="00411F80" w:rsidRDefault="00A32980" w:rsidP="00A32980">
            <w:pPr>
              <w:spacing w:line="240" w:lineRule="auto"/>
              <w:ind w:right="-57"/>
              <w:jc w:val="center"/>
              <w:rPr>
                <w:kern w:val="2"/>
              </w:rPr>
            </w:pPr>
            <w:r>
              <w:rPr>
                <w:kern w:val="2"/>
              </w:rPr>
              <w:t>15,2</w:t>
            </w:r>
          </w:p>
        </w:tc>
        <w:tc>
          <w:tcPr>
            <w:tcW w:w="1134" w:type="dxa"/>
          </w:tcPr>
          <w:p w:rsidR="00A32980" w:rsidRPr="00411F80" w:rsidRDefault="00A32980" w:rsidP="00A32980">
            <w:pPr>
              <w:spacing w:line="240" w:lineRule="auto"/>
              <w:ind w:right="-57"/>
              <w:jc w:val="center"/>
              <w:rPr>
                <w:kern w:val="2"/>
              </w:rPr>
            </w:pPr>
            <w:r>
              <w:rPr>
                <w:kern w:val="2"/>
              </w:rPr>
              <w:t>3,0</w:t>
            </w:r>
          </w:p>
        </w:tc>
        <w:tc>
          <w:tcPr>
            <w:tcW w:w="1134" w:type="dxa"/>
          </w:tcPr>
          <w:p w:rsidR="00A32980" w:rsidRPr="00411F80" w:rsidRDefault="00A32980" w:rsidP="00A32980">
            <w:pPr>
              <w:spacing w:line="240" w:lineRule="auto"/>
              <w:ind w:right="-57"/>
              <w:jc w:val="center"/>
              <w:rPr>
                <w:kern w:val="2"/>
              </w:rPr>
            </w:pPr>
            <w:r>
              <w:rPr>
                <w:kern w:val="2"/>
              </w:rPr>
              <w:t>1,0</w:t>
            </w:r>
          </w:p>
        </w:tc>
        <w:tc>
          <w:tcPr>
            <w:tcW w:w="1140" w:type="dxa"/>
            <w:gridSpan w:val="2"/>
            <w:tcBorders>
              <w:right w:val="single" w:sz="4" w:space="0" w:color="auto"/>
            </w:tcBorders>
          </w:tcPr>
          <w:p w:rsidR="00A32980" w:rsidRPr="00411F80" w:rsidRDefault="00A32980" w:rsidP="00A32980">
            <w:pPr>
              <w:spacing w:line="240" w:lineRule="auto"/>
              <w:ind w:right="-57"/>
              <w:jc w:val="center"/>
              <w:rPr>
                <w:kern w:val="2"/>
              </w:rPr>
            </w:pPr>
            <w:r>
              <w:rPr>
                <w:kern w:val="2"/>
              </w:rPr>
              <w:t>1,0</w:t>
            </w:r>
          </w:p>
        </w:tc>
        <w:tc>
          <w:tcPr>
            <w:tcW w:w="1270" w:type="dxa"/>
            <w:tcBorders>
              <w:left w:val="single" w:sz="4" w:space="0" w:color="auto"/>
            </w:tcBorders>
          </w:tcPr>
          <w:p w:rsidR="00A32980" w:rsidRPr="00411F80" w:rsidRDefault="00A32980" w:rsidP="00A32980">
            <w:pPr>
              <w:spacing w:line="240" w:lineRule="auto"/>
              <w:ind w:right="-57"/>
              <w:jc w:val="center"/>
              <w:rPr>
                <w:kern w:val="2"/>
              </w:rPr>
            </w:pPr>
            <w:r>
              <w:rPr>
                <w:kern w:val="2"/>
              </w:rPr>
              <w:t>1,0</w:t>
            </w:r>
          </w:p>
        </w:tc>
        <w:tc>
          <w:tcPr>
            <w:tcW w:w="1134" w:type="dxa"/>
          </w:tcPr>
          <w:p w:rsidR="00A32980" w:rsidRPr="00411F80" w:rsidRDefault="00A32980" w:rsidP="00A32980">
            <w:pPr>
              <w:spacing w:line="240" w:lineRule="auto"/>
              <w:ind w:right="-57"/>
              <w:jc w:val="center"/>
              <w:rPr>
                <w:kern w:val="2"/>
              </w:rPr>
            </w:pPr>
            <w:r>
              <w:rPr>
                <w:kern w:val="2"/>
              </w:rPr>
              <w:t>1,0</w:t>
            </w:r>
          </w:p>
        </w:tc>
        <w:tc>
          <w:tcPr>
            <w:tcW w:w="1134" w:type="dxa"/>
          </w:tcPr>
          <w:p w:rsidR="00A32980" w:rsidRPr="00411F80" w:rsidRDefault="00A32980" w:rsidP="00A32980">
            <w:pPr>
              <w:spacing w:line="240" w:lineRule="auto"/>
              <w:ind w:right="-57"/>
              <w:jc w:val="center"/>
              <w:rPr>
                <w:kern w:val="2"/>
              </w:rPr>
            </w:pPr>
            <w:r>
              <w:rPr>
                <w:kern w:val="2"/>
              </w:rPr>
              <w:t>1,0</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Pr>
          <w:p w:rsidR="00F604E9" w:rsidRPr="00411F80" w:rsidRDefault="00F604E9" w:rsidP="00A32980">
            <w:pPr>
              <w:spacing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F604E9" w:rsidRPr="00411F80" w:rsidRDefault="00A32980" w:rsidP="00A32980">
            <w:pPr>
              <w:spacing w:line="240" w:lineRule="auto"/>
              <w:ind w:right="-57"/>
              <w:jc w:val="center"/>
              <w:rPr>
                <w:kern w:val="2"/>
              </w:rPr>
            </w:pPr>
            <w:r>
              <w:rPr>
                <w:kern w:val="2"/>
              </w:rPr>
              <w:t>15,2</w:t>
            </w:r>
          </w:p>
        </w:tc>
        <w:tc>
          <w:tcPr>
            <w:tcW w:w="1134" w:type="dxa"/>
          </w:tcPr>
          <w:p w:rsidR="00F604E9" w:rsidRPr="00411F80" w:rsidRDefault="00A32980" w:rsidP="00A32980">
            <w:pPr>
              <w:spacing w:line="240" w:lineRule="auto"/>
              <w:ind w:right="-57"/>
              <w:jc w:val="center"/>
              <w:rPr>
                <w:kern w:val="2"/>
              </w:rPr>
            </w:pPr>
            <w:r>
              <w:rPr>
                <w:kern w:val="2"/>
              </w:rPr>
              <w:t>3,0</w:t>
            </w:r>
          </w:p>
        </w:tc>
        <w:tc>
          <w:tcPr>
            <w:tcW w:w="1134" w:type="dxa"/>
          </w:tcPr>
          <w:p w:rsidR="00F604E9" w:rsidRPr="00411F80" w:rsidRDefault="00A32980" w:rsidP="00A32980">
            <w:pPr>
              <w:spacing w:line="240" w:lineRule="auto"/>
              <w:ind w:right="-57"/>
              <w:jc w:val="center"/>
              <w:rPr>
                <w:kern w:val="2"/>
              </w:rPr>
            </w:pPr>
            <w:r>
              <w:rPr>
                <w:kern w:val="2"/>
              </w:rPr>
              <w:t>1,0</w:t>
            </w:r>
          </w:p>
        </w:tc>
        <w:tc>
          <w:tcPr>
            <w:tcW w:w="1140" w:type="dxa"/>
            <w:gridSpan w:val="2"/>
            <w:tcBorders>
              <w:right w:val="single" w:sz="4" w:space="0" w:color="auto"/>
            </w:tcBorders>
          </w:tcPr>
          <w:p w:rsidR="00F604E9" w:rsidRPr="00411F80" w:rsidRDefault="00A32980" w:rsidP="00A32980">
            <w:pPr>
              <w:spacing w:line="240" w:lineRule="auto"/>
              <w:ind w:right="-57"/>
              <w:jc w:val="center"/>
              <w:rPr>
                <w:kern w:val="2"/>
              </w:rPr>
            </w:pPr>
            <w:r>
              <w:rPr>
                <w:kern w:val="2"/>
              </w:rPr>
              <w:t>1,0</w:t>
            </w:r>
          </w:p>
        </w:tc>
        <w:tc>
          <w:tcPr>
            <w:tcW w:w="1270" w:type="dxa"/>
            <w:tcBorders>
              <w:left w:val="single" w:sz="4" w:space="0" w:color="auto"/>
            </w:tcBorders>
          </w:tcPr>
          <w:p w:rsidR="00F604E9" w:rsidRPr="00411F80" w:rsidRDefault="00A32980" w:rsidP="00A32980">
            <w:pPr>
              <w:spacing w:line="240" w:lineRule="auto"/>
              <w:ind w:right="-57"/>
              <w:jc w:val="center"/>
              <w:rPr>
                <w:kern w:val="2"/>
              </w:rPr>
            </w:pPr>
            <w:r>
              <w:rPr>
                <w:kern w:val="2"/>
              </w:rPr>
              <w:t>1,0</w:t>
            </w:r>
          </w:p>
        </w:tc>
        <w:tc>
          <w:tcPr>
            <w:tcW w:w="1134" w:type="dxa"/>
          </w:tcPr>
          <w:p w:rsidR="00F604E9" w:rsidRPr="00411F80" w:rsidRDefault="00A32980" w:rsidP="00A32980">
            <w:pPr>
              <w:spacing w:line="240" w:lineRule="auto"/>
              <w:ind w:right="-57"/>
              <w:jc w:val="center"/>
              <w:rPr>
                <w:kern w:val="2"/>
              </w:rPr>
            </w:pPr>
            <w:r>
              <w:rPr>
                <w:kern w:val="2"/>
              </w:rPr>
              <w:t>1,0</w:t>
            </w:r>
          </w:p>
        </w:tc>
        <w:tc>
          <w:tcPr>
            <w:tcW w:w="1134" w:type="dxa"/>
          </w:tcPr>
          <w:p w:rsidR="00F604E9" w:rsidRPr="00411F80" w:rsidRDefault="00A32980" w:rsidP="00A32980">
            <w:pPr>
              <w:spacing w:line="240" w:lineRule="auto"/>
              <w:ind w:right="-57"/>
              <w:jc w:val="center"/>
              <w:rPr>
                <w:kern w:val="2"/>
              </w:rPr>
            </w:pPr>
            <w:r>
              <w:rPr>
                <w:kern w:val="2"/>
              </w:rPr>
              <w:t>1,0</w:t>
            </w:r>
          </w:p>
        </w:tc>
      </w:tr>
      <w:tr w:rsidR="00F604E9" w:rsidRPr="00411F80" w:rsidTr="00A32980">
        <w:trPr>
          <w:trHeight w:val="1040"/>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b/>
                <w:kern w:val="2"/>
              </w:rPr>
            </w:pPr>
            <w:r>
              <w:rPr>
                <w:b/>
                <w:kern w:val="2"/>
              </w:rPr>
              <w:t>ПОДПРОГРАММА 6</w:t>
            </w: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b/>
                <w:kern w:val="2"/>
              </w:rPr>
            </w:pPr>
            <w:r w:rsidRPr="00F604E9">
              <w:rPr>
                <w:b/>
                <w:kern w:val="2"/>
              </w:rPr>
              <w:t>Санитарно-эпидемиологическое благополучие населения Васильевского сельского поселения</w:t>
            </w: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F604E9" w:rsidRPr="00411F80" w:rsidRDefault="00F604E9"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F604E9" w:rsidRDefault="00F604E9" w:rsidP="00A32980">
            <w:pPr>
              <w:spacing w:line="240" w:lineRule="auto"/>
              <w:ind w:right="-57"/>
              <w:jc w:val="center"/>
              <w:rPr>
                <w:b/>
                <w:kern w:val="2"/>
              </w:rPr>
            </w:pPr>
            <w:r w:rsidRPr="00F604E9">
              <w:rPr>
                <w:b/>
                <w:kern w:val="2"/>
              </w:rPr>
              <w:t>48,7</w:t>
            </w:r>
          </w:p>
        </w:tc>
        <w:tc>
          <w:tcPr>
            <w:tcW w:w="1134" w:type="dxa"/>
            <w:tcBorders>
              <w:top w:val="single" w:sz="4" w:space="0" w:color="000000"/>
              <w:left w:val="single" w:sz="4" w:space="0" w:color="000000"/>
              <w:bottom w:val="single" w:sz="4" w:space="0" w:color="000000"/>
              <w:right w:val="single" w:sz="4" w:space="0" w:color="000000"/>
            </w:tcBorders>
          </w:tcPr>
          <w:p w:rsidR="00F604E9" w:rsidRPr="00F604E9" w:rsidRDefault="00F604E9" w:rsidP="00A32980">
            <w:pPr>
              <w:spacing w:line="240" w:lineRule="auto"/>
              <w:ind w:right="-57"/>
              <w:jc w:val="center"/>
              <w:rPr>
                <w:b/>
                <w:kern w:val="2"/>
              </w:rPr>
            </w:pPr>
            <w:r w:rsidRPr="00F604E9">
              <w:rPr>
                <w:b/>
                <w:kern w:val="2"/>
              </w:rPr>
              <w:t>10,0</w:t>
            </w:r>
          </w:p>
        </w:tc>
        <w:tc>
          <w:tcPr>
            <w:tcW w:w="1134" w:type="dxa"/>
            <w:tcBorders>
              <w:top w:val="single" w:sz="4" w:space="0" w:color="000000"/>
              <w:left w:val="single" w:sz="4" w:space="0" w:color="000000"/>
              <w:bottom w:val="single" w:sz="4" w:space="0" w:color="000000"/>
              <w:right w:val="single" w:sz="4" w:space="0" w:color="000000"/>
            </w:tcBorders>
          </w:tcPr>
          <w:p w:rsidR="00F604E9" w:rsidRPr="00F604E9" w:rsidRDefault="00F604E9" w:rsidP="00A32980">
            <w:pPr>
              <w:spacing w:line="240" w:lineRule="auto"/>
              <w:ind w:right="-57"/>
              <w:jc w:val="center"/>
              <w:rPr>
                <w:b/>
                <w:kern w:val="2"/>
              </w:rPr>
            </w:pPr>
            <w:r w:rsidRPr="00F604E9">
              <w:rPr>
                <w:b/>
                <w:kern w:val="2"/>
              </w:rPr>
              <w:t>5,0</w:t>
            </w: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F604E9" w:rsidRDefault="00F604E9" w:rsidP="00A32980">
            <w:pPr>
              <w:spacing w:line="240" w:lineRule="auto"/>
              <w:ind w:right="-57"/>
              <w:jc w:val="center"/>
              <w:rPr>
                <w:b/>
                <w:kern w:val="2"/>
              </w:rPr>
            </w:pPr>
            <w:r w:rsidRPr="00F604E9">
              <w:rPr>
                <w:b/>
                <w:kern w:val="2"/>
              </w:rPr>
              <w:t>5,0</w:t>
            </w:r>
          </w:p>
        </w:tc>
        <w:tc>
          <w:tcPr>
            <w:tcW w:w="1270" w:type="dxa"/>
            <w:tcBorders>
              <w:top w:val="single" w:sz="4" w:space="0" w:color="000000"/>
              <w:left w:val="single" w:sz="4" w:space="0" w:color="auto"/>
              <w:bottom w:val="single" w:sz="4" w:space="0" w:color="000000"/>
              <w:right w:val="single" w:sz="4" w:space="0" w:color="000000"/>
            </w:tcBorders>
          </w:tcPr>
          <w:p w:rsidR="00F604E9" w:rsidRPr="00F604E9" w:rsidRDefault="00F604E9" w:rsidP="00A32980">
            <w:pPr>
              <w:spacing w:line="240" w:lineRule="auto"/>
              <w:ind w:right="-57"/>
              <w:jc w:val="center"/>
              <w:rPr>
                <w:b/>
                <w:kern w:val="2"/>
              </w:rPr>
            </w:pPr>
            <w:r w:rsidRPr="00F604E9">
              <w:rPr>
                <w:b/>
                <w:kern w:val="2"/>
              </w:rPr>
              <w:t>5,0</w:t>
            </w:r>
          </w:p>
        </w:tc>
        <w:tc>
          <w:tcPr>
            <w:tcW w:w="1134" w:type="dxa"/>
            <w:tcBorders>
              <w:top w:val="single" w:sz="4" w:space="0" w:color="000000"/>
              <w:left w:val="single" w:sz="4" w:space="0" w:color="000000"/>
              <w:bottom w:val="single" w:sz="4" w:space="0" w:color="000000"/>
              <w:right w:val="single" w:sz="4" w:space="0" w:color="000000"/>
            </w:tcBorders>
          </w:tcPr>
          <w:p w:rsidR="00F604E9" w:rsidRPr="00F604E9" w:rsidRDefault="00F604E9" w:rsidP="00A32980">
            <w:pPr>
              <w:spacing w:line="240" w:lineRule="auto"/>
              <w:ind w:right="-57"/>
              <w:jc w:val="center"/>
              <w:rPr>
                <w:b/>
                <w:kern w:val="2"/>
              </w:rPr>
            </w:pPr>
            <w:r w:rsidRPr="00F604E9">
              <w:rPr>
                <w:b/>
                <w:kern w:val="2"/>
              </w:rPr>
              <w:t>5,0</w:t>
            </w:r>
          </w:p>
        </w:tc>
        <w:tc>
          <w:tcPr>
            <w:tcW w:w="1134" w:type="dxa"/>
            <w:tcBorders>
              <w:top w:val="single" w:sz="4" w:space="0" w:color="000000"/>
              <w:left w:val="single" w:sz="4" w:space="0" w:color="000000"/>
              <w:bottom w:val="single" w:sz="4" w:space="0" w:color="000000"/>
              <w:right w:val="single" w:sz="4" w:space="0" w:color="000000"/>
            </w:tcBorders>
          </w:tcPr>
          <w:p w:rsidR="00F604E9" w:rsidRPr="00F604E9" w:rsidRDefault="00F604E9" w:rsidP="00A32980">
            <w:pPr>
              <w:spacing w:line="240" w:lineRule="auto"/>
              <w:ind w:right="-57"/>
              <w:jc w:val="center"/>
              <w:rPr>
                <w:b/>
                <w:kern w:val="2"/>
              </w:rPr>
            </w:pPr>
            <w:r w:rsidRPr="00F604E9">
              <w:rPr>
                <w:b/>
                <w:kern w:val="2"/>
              </w:rPr>
              <w:t>5,0</w:t>
            </w:r>
          </w:p>
        </w:tc>
      </w:tr>
      <w:tr w:rsidR="00F604E9" w:rsidRPr="00411F80" w:rsidTr="00A32980">
        <w:trPr>
          <w:trHeight w:val="445"/>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411F80" w:rsidRDefault="00F604E9" w:rsidP="00A32980">
            <w:pPr>
              <w:spacing w:line="240" w:lineRule="auto"/>
              <w:ind w:right="-57"/>
              <w:jc w:val="center"/>
              <w:rPr>
                <w:kern w:val="2"/>
              </w:rPr>
            </w:pPr>
          </w:p>
        </w:tc>
        <w:tc>
          <w:tcPr>
            <w:tcW w:w="1270" w:type="dxa"/>
            <w:tcBorders>
              <w:top w:val="single" w:sz="4" w:space="0" w:color="000000"/>
              <w:left w:val="single" w:sz="4" w:space="0" w:color="auto"/>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rPr>
                <w:kern w:val="2"/>
              </w:rPr>
            </w:pPr>
          </w:p>
        </w:tc>
        <w:tc>
          <w:tcPr>
            <w:tcW w:w="2977"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r>
              <w:rPr>
                <w:kern w:val="2"/>
              </w:rPr>
              <w:t>48,7</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r>
              <w:rPr>
                <w:kern w:val="2"/>
              </w:rPr>
              <w:t>10,0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r>
              <w:rPr>
                <w:kern w:val="2"/>
              </w:rPr>
              <w:t>5,0</w:t>
            </w:r>
          </w:p>
        </w:tc>
        <w:tc>
          <w:tcPr>
            <w:tcW w:w="1140" w:type="dxa"/>
            <w:gridSpan w:val="2"/>
            <w:tcBorders>
              <w:top w:val="single" w:sz="4" w:space="0" w:color="000000"/>
              <w:left w:val="single" w:sz="4" w:space="0" w:color="000000"/>
              <w:bottom w:val="single" w:sz="4" w:space="0" w:color="000000"/>
              <w:right w:val="single" w:sz="4" w:space="0" w:color="auto"/>
            </w:tcBorders>
          </w:tcPr>
          <w:p w:rsidR="00F604E9" w:rsidRPr="00411F80" w:rsidRDefault="00F604E9" w:rsidP="00A32980">
            <w:pPr>
              <w:spacing w:line="240" w:lineRule="auto"/>
              <w:ind w:right="-57"/>
              <w:jc w:val="center"/>
              <w:rPr>
                <w:kern w:val="2"/>
              </w:rPr>
            </w:pPr>
            <w:r>
              <w:rPr>
                <w:kern w:val="2"/>
              </w:rPr>
              <w:t>5,0</w:t>
            </w:r>
          </w:p>
        </w:tc>
        <w:tc>
          <w:tcPr>
            <w:tcW w:w="1270" w:type="dxa"/>
            <w:tcBorders>
              <w:top w:val="single" w:sz="4" w:space="0" w:color="000000"/>
              <w:left w:val="single" w:sz="4" w:space="0" w:color="auto"/>
              <w:bottom w:val="single" w:sz="4" w:space="0" w:color="000000"/>
              <w:right w:val="single" w:sz="4" w:space="0" w:color="000000"/>
            </w:tcBorders>
          </w:tcPr>
          <w:p w:rsidR="00F604E9" w:rsidRPr="00411F80" w:rsidRDefault="00F604E9" w:rsidP="00A32980">
            <w:pPr>
              <w:spacing w:line="240" w:lineRule="auto"/>
              <w:ind w:right="-57"/>
              <w:jc w:val="center"/>
              <w:rPr>
                <w:kern w:val="2"/>
              </w:rPr>
            </w:pPr>
            <w:r>
              <w:rPr>
                <w:kern w:val="2"/>
              </w:rPr>
              <w:t>5,0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r>
              <w:rPr>
                <w:kern w:val="2"/>
              </w:rPr>
              <w:t>5,0</w:t>
            </w:r>
          </w:p>
        </w:tc>
        <w:tc>
          <w:tcPr>
            <w:tcW w:w="1134" w:type="dxa"/>
            <w:tcBorders>
              <w:top w:val="single" w:sz="4" w:space="0" w:color="000000"/>
              <w:left w:val="single" w:sz="4" w:space="0" w:color="000000"/>
              <w:bottom w:val="single" w:sz="4" w:space="0" w:color="000000"/>
              <w:right w:val="single" w:sz="4" w:space="0" w:color="000000"/>
            </w:tcBorders>
          </w:tcPr>
          <w:p w:rsidR="00F604E9" w:rsidRPr="00411F80" w:rsidRDefault="00F604E9" w:rsidP="00A32980">
            <w:pPr>
              <w:spacing w:line="240" w:lineRule="auto"/>
              <w:ind w:right="-57"/>
              <w:jc w:val="center"/>
              <w:rPr>
                <w:kern w:val="2"/>
              </w:rPr>
            </w:pPr>
            <w:r>
              <w:rPr>
                <w:kern w:val="2"/>
              </w:rPr>
              <w:t>5,0</w:t>
            </w:r>
          </w:p>
        </w:tc>
      </w:tr>
      <w:tr w:rsidR="00F604E9" w:rsidRPr="00411F80" w:rsidTr="00A32980">
        <w:trPr>
          <w:trHeight w:val="1040"/>
        </w:trPr>
        <w:tc>
          <w:tcPr>
            <w:tcW w:w="2313" w:type="dxa"/>
          </w:tcPr>
          <w:p w:rsidR="00F604E9" w:rsidRPr="00411F80" w:rsidRDefault="00F604E9" w:rsidP="00A32980">
            <w:pPr>
              <w:spacing w:after="0" w:line="240" w:lineRule="auto"/>
              <w:rPr>
                <w:kern w:val="2"/>
              </w:rPr>
            </w:pPr>
            <w:r w:rsidRPr="00411F80">
              <w:rPr>
                <w:kern w:val="2"/>
              </w:rPr>
              <w:t>Основное</w:t>
            </w:r>
          </w:p>
          <w:p w:rsidR="00F604E9" w:rsidRPr="00411F80" w:rsidRDefault="00F604E9" w:rsidP="00A32980">
            <w:pPr>
              <w:spacing w:after="0" w:line="240" w:lineRule="auto"/>
              <w:rPr>
                <w:kern w:val="2"/>
              </w:rPr>
            </w:pPr>
            <w:r>
              <w:rPr>
                <w:kern w:val="2"/>
              </w:rPr>
              <w:t>мероприятие 1</w:t>
            </w:r>
          </w:p>
        </w:tc>
        <w:tc>
          <w:tcPr>
            <w:tcW w:w="2126" w:type="dxa"/>
          </w:tcPr>
          <w:p w:rsidR="00F604E9" w:rsidRPr="00411F80" w:rsidRDefault="00F604E9" w:rsidP="00A32980">
            <w:pPr>
              <w:spacing w:after="0" w:line="240" w:lineRule="auto"/>
              <w:rPr>
                <w:kern w:val="2"/>
              </w:rPr>
            </w:pPr>
            <w:r w:rsidRPr="00F604E9">
              <w:rPr>
                <w:kern w:val="2"/>
              </w:rPr>
              <w:t xml:space="preserve">Реализация мероприятий  по санитарно </w:t>
            </w:r>
            <w:proofErr w:type="gramStart"/>
            <w:r w:rsidRPr="00F604E9">
              <w:rPr>
                <w:kern w:val="2"/>
              </w:rPr>
              <w:t>-э</w:t>
            </w:r>
            <w:proofErr w:type="gramEnd"/>
            <w:r w:rsidRPr="00F604E9">
              <w:rPr>
                <w:kern w:val="2"/>
              </w:rPr>
              <w:t>пидемиологическому благополучию на территории Васильевского сельского поселения</w:t>
            </w: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F604E9" w:rsidRPr="00411F80" w:rsidRDefault="00F604E9" w:rsidP="00A32980">
            <w:pPr>
              <w:pStyle w:val="ConsPlusCell"/>
              <w:jc w:val="both"/>
              <w:rPr>
                <w:rFonts w:ascii="Times New Roman" w:hAnsi="Times New Roman" w:cs="Times New Roman"/>
                <w:kern w:val="2"/>
              </w:rPr>
            </w:pPr>
          </w:p>
        </w:tc>
        <w:tc>
          <w:tcPr>
            <w:tcW w:w="1134" w:type="dxa"/>
          </w:tcPr>
          <w:p w:rsidR="00F604E9" w:rsidRPr="00411F80" w:rsidRDefault="00F604E9" w:rsidP="00A32980">
            <w:pPr>
              <w:spacing w:line="240" w:lineRule="auto"/>
              <w:ind w:right="-57"/>
              <w:jc w:val="center"/>
              <w:rPr>
                <w:kern w:val="2"/>
              </w:rPr>
            </w:pPr>
            <w:r>
              <w:rPr>
                <w:kern w:val="2"/>
              </w:rPr>
              <w:t>48,7</w:t>
            </w:r>
          </w:p>
        </w:tc>
        <w:tc>
          <w:tcPr>
            <w:tcW w:w="1134" w:type="dxa"/>
          </w:tcPr>
          <w:p w:rsidR="00F604E9" w:rsidRPr="00411F80" w:rsidRDefault="00F604E9" w:rsidP="00A32980">
            <w:pPr>
              <w:spacing w:line="240" w:lineRule="auto"/>
              <w:ind w:right="-57"/>
              <w:jc w:val="center"/>
              <w:rPr>
                <w:kern w:val="2"/>
              </w:rPr>
            </w:pPr>
            <w:r>
              <w:rPr>
                <w:kern w:val="2"/>
              </w:rPr>
              <w:t>10,0</w:t>
            </w:r>
          </w:p>
        </w:tc>
        <w:tc>
          <w:tcPr>
            <w:tcW w:w="1134" w:type="dxa"/>
          </w:tcPr>
          <w:p w:rsidR="00F604E9" w:rsidRPr="00411F80" w:rsidRDefault="00F604E9" w:rsidP="00A32980">
            <w:pPr>
              <w:spacing w:line="240" w:lineRule="auto"/>
              <w:ind w:right="-57"/>
              <w:jc w:val="center"/>
              <w:rPr>
                <w:kern w:val="2"/>
              </w:rPr>
            </w:pPr>
            <w:r>
              <w:rPr>
                <w:kern w:val="2"/>
              </w:rPr>
              <w:t>5,0</w:t>
            </w: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r>
              <w:rPr>
                <w:kern w:val="2"/>
              </w:rPr>
              <w:t>5,0</w:t>
            </w:r>
          </w:p>
        </w:tc>
        <w:tc>
          <w:tcPr>
            <w:tcW w:w="1270" w:type="dxa"/>
            <w:tcBorders>
              <w:left w:val="single" w:sz="4" w:space="0" w:color="auto"/>
            </w:tcBorders>
          </w:tcPr>
          <w:p w:rsidR="00F604E9" w:rsidRPr="00411F80" w:rsidRDefault="00F604E9" w:rsidP="00A32980">
            <w:pPr>
              <w:spacing w:line="240" w:lineRule="auto"/>
              <w:ind w:right="-57"/>
              <w:jc w:val="center"/>
              <w:rPr>
                <w:kern w:val="2"/>
              </w:rPr>
            </w:pPr>
            <w:r>
              <w:rPr>
                <w:kern w:val="2"/>
              </w:rPr>
              <w:t>5,0</w:t>
            </w:r>
          </w:p>
        </w:tc>
        <w:tc>
          <w:tcPr>
            <w:tcW w:w="1134" w:type="dxa"/>
          </w:tcPr>
          <w:p w:rsidR="00F604E9" w:rsidRPr="00411F80" w:rsidRDefault="00F604E9" w:rsidP="00A32980">
            <w:pPr>
              <w:spacing w:line="240" w:lineRule="auto"/>
              <w:ind w:right="-57"/>
              <w:jc w:val="center"/>
              <w:rPr>
                <w:kern w:val="2"/>
              </w:rPr>
            </w:pPr>
            <w:r>
              <w:rPr>
                <w:kern w:val="2"/>
              </w:rPr>
              <w:t>5,0</w:t>
            </w:r>
          </w:p>
        </w:tc>
        <w:tc>
          <w:tcPr>
            <w:tcW w:w="1134" w:type="dxa"/>
          </w:tcPr>
          <w:p w:rsidR="00F604E9" w:rsidRPr="00411F80" w:rsidRDefault="00F604E9" w:rsidP="00A32980">
            <w:pPr>
              <w:spacing w:line="240" w:lineRule="auto"/>
              <w:ind w:right="-57"/>
              <w:jc w:val="center"/>
              <w:rPr>
                <w:kern w:val="2"/>
              </w:rPr>
            </w:pPr>
            <w:r>
              <w:rPr>
                <w:kern w:val="2"/>
              </w:rPr>
              <w:t>5,0</w:t>
            </w:r>
          </w:p>
        </w:tc>
      </w:tr>
      <w:tr w:rsidR="00F604E9" w:rsidRPr="00411F80" w:rsidTr="00A32980">
        <w:trPr>
          <w:trHeight w:val="341"/>
        </w:trPr>
        <w:tc>
          <w:tcPr>
            <w:tcW w:w="2313" w:type="dxa"/>
          </w:tcPr>
          <w:p w:rsidR="00F604E9" w:rsidRPr="00411F80" w:rsidRDefault="00F604E9" w:rsidP="00A32980">
            <w:pPr>
              <w:spacing w:after="0"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p>
        </w:tc>
        <w:tc>
          <w:tcPr>
            <w:tcW w:w="1270" w:type="dxa"/>
            <w:tcBorders>
              <w:left w:val="single" w:sz="4" w:space="0" w:color="auto"/>
            </w:tcBorders>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c>
          <w:tcPr>
            <w:tcW w:w="1134" w:type="dxa"/>
          </w:tcPr>
          <w:p w:rsidR="00F604E9" w:rsidRPr="00411F80" w:rsidRDefault="00F604E9" w:rsidP="00A32980">
            <w:pPr>
              <w:spacing w:line="240" w:lineRule="auto"/>
              <w:ind w:right="-57"/>
              <w:jc w:val="center"/>
              <w:rPr>
                <w:kern w:val="2"/>
              </w:rPr>
            </w:pPr>
          </w:p>
        </w:tc>
      </w:tr>
      <w:tr w:rsidR="00F604E9" w:rsidRPr="00411F80" w:rsidTr="00A32980">
        <w:trPr>
          <w:trHeight w:val="1040"/>
        </w:trPr>
        <w:tc>
          <w:tcPr>
            <w:tcW w:w="2313" w:type="dxa"/>
          </w:tcPr>
          <w:p w:rsidR="00F604E9" w:rsidRPr="00411F80" w:rsidRDefault="00F604E9" w:rsidP="00A32980">
            <w:pPr>
              <w:spacing w:line="240" w:lineRule="auto"/>
              <w:rPr>
                <w:kern w:val="2"/>
              </w:rPr>
            </w:pPr>
          </w:p>
        </w:tc>
        <w:tc>
          <w:tcPr>
            <w:tcW w:w="2126" w:type="dxa"/>
          </w:tcPr>
          <w:p w:rsidR="00F604E9" w:rsidRPr="00411F80" w:rsidRDefault="00F604E9" w:rsidP="00A32980">
            <w:pPr>
              <w:spacing w:line="240" w:lineRule="auto"/>
              <w:rPr>
                <w:kern w:val="2"/>
              </w:rPr>
            </w:pPr>
          </w:p>
        </w:tc>
        <w:tc>
          <w:tcPr>
            <w:tcW w:w="2977" w:type="dxa"/>
          </w:tcPr>
          <w:p w:rsidR="00F604E9" w:rsidRPr="00411F80" w:rsidRDefault="00F604E9" w:rsidP="00A32980">
            <w:pPr>
              <w:pStyle w:val="ConsPlusCell"/>
              <w:jc w:val="both"/>
              <w:rPr>
                <w:rFonts w:ascii="Times New Roman" w:hAnsi="Times New Roman" w:cs="Times New Roman"/>
                <w:kern w:val="2"/>
              </w:rPr>
            </w:pPr>
            <w:r w:rsidRPr="00411F80">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134" w:type="dxa"/>
          </w:tcPr>
          <w:p w:rsidR="00F604E9" w:rsidRPr="00411F80" w:rsidRDefault="00F604E9" w:rsidP="00A32980">
            <w:pPr>
              <w:spacing w:line="240" w:lineRule="auto"/>
              <w:ind w:right="-57"/>
              <w:jc w:val="center"/>
              <w:rPr>
                <w:kern w:val="2"/>
              </w:rPr>
            </w:pPr>
            <w:r>
              <w:rPr>
                <w:kern w:val="2"/>
              </w:rPr>
              <w:t>48,7</w:t>
            </w:r>
          </w:p>
        </w:tc>
        <w:tc>
          <w:tcPr>
            <w:tcW w:w="1134" w:type="dxa"/>
          </w:tcPr>
          <w:p w:rsidR="00F604E9" w:rsidRPr="00411F80" w:rsidRDefault="00F604E9" w:rsidP="00A32980">
            <w:pPr>
              <w:spacing w:line="240" w:lineRule="auto"/>
              <w:ind w:right="-57"/>
              <w:jc w:val="center"/>
              <w:rPr>
                <w:kern w:val="2"/>
              </w:rPr>
            </w:pPr>
            <w:r>
              <w:rPr>
                <w:kern w:val="2"/>
              </w:rPr>
              <w:t>10,0</w:t>
            </w:r>
          </w:p>
        </w:tc>
        <w:tc>
          <w:tcPr>
            <w:tcW w:w="1134" w:type="dxa"/>
          </w:tcPr>
          <w:p w:rsidR="00F604E9" w:rsidRPr="00411F80" w:rsidRDefault="00F604E9" w:rsidP="00A32980">
            <w:pPr>
              <w:spacing w:line="240" w:lineRule="auto"/>
              <w:ind w:right="-57"/>
              <w:jc w:val="center"/>
              <w:rPr>
                <w:kern w:val="2"/>
              </w:rPr>
            </w:pPr>
            <w:r>
              <w:rPr>
                <w:kern w:val="2"/>
              </w:rPr>
              <w:t>5,0</w:t>
            </w:r>
          </w:p>
        </w:tc>
        <w:tc>
          <w:tcPr>
            <w:tcW w:w="1140" w:type="dxa"/>
            <w:gridSpan w:val="2"/>
            <w:tcBorders>
              <w:right w:val="single" w:sz="4" w:space="0" w:color="auto"/>
            </w:tcBorders>
          </w:tcPr>
          <w:p w:rsidR="00F604E9" w:rsidRPr="00411F80" w:rsidRDefault="00F604E9" w:rsidP="00A32980">
            <w:pPr>
              <w:spacing w:line="240" w:lineRule="auto"/>
              <w:ind w:right="-57"/>
              <w:jc w:val="center"/>
              <w:rPr>
                <w:kern w:val="2"/>
              </w:rPr>
            </w:pPr>
            <w:r>
              <w:rPr>
                <w:kern w:val="2"/>
              </w:rPr>
              <w:t>5,0</w:t>
            </w:r>
          </w:p>
        </w:tc>
        <w:tc>
          <w:tcPr>
            <w:tcW w:w="1270" w:type="dxa"/>
            <w:tcBorders>
              <w:left w:val="single" w:sz="4" w:space="0" w:color="auto"/>
            </w:tcBorders>
          </w:tcPr>
          <w:p w:rsidR="00F604E9" w:rsidRPr="00411F80" w:rsidRDefault="00F604E9" w:rsidP="00A32980">
            <w:pPr>
              <w:spacing w:line="240" w:lineRule="auto"/>
              <w:ind w:right="-57"/>
              <w:jc w:val="center"/>
              <w:rPr>
                <w:kern w:val="2"/>
              </w:rPr>
            </w:pPr>
            <w:r>
              <w:rPr>
                <w:kern w:val="2"/>
              </w:rPr>
              <w:t>5,0</w:t>
            </w:r>
          </w:p>
        </w:tc>
        <w:tc>
          <w:tcPr>
            <w:tcW w:w="1134" w:type="dxa"/>
          </w:tcPr>
          <w:p w:rsidR="00F604E9" w:rsidRPr="00411F80" w:rsidRDefault="00F604E9" w:rsidP="00A32980">
            <w:pPr>
              <w:spacing w:line="240" w:lineRule="auto"/>
              <w:ind w:right="-57"/>
              <w:jc w:val="center"/>
              <w:rPr>
                <w:kern w:val="2"/>
              </w:rPr>
            </w:pPr>
            <w:r>
              <w:rPr>
                <w:kern w:val="2"/>
              </w:rPr>
              <w:t>5,0</w:t>
            </w:r>
          </w:p>
        </w:tc>
        <w:tc>
          <w:tcPr>
            <w:tcW w:w="1134" w:type="dxa"/>
          </w:tcPr>
          <w:p w:rsidR="00F604E9" w:rsidRPr="00411F80" w:rsidRDefault="00F604E9" w:rsidP="00A32980">
            <w:pPr>
              <w:spacing w:line="240" w:lineRule="auto"/>
              <w:ind w:right="-57"/>
              <w:jc w:val="center"/>
              <w:rPr>
                <w:kern w:val="2"/>
              </w:rPr>
            </w:pPr>
            <w:r>
              <w:rPr>
                <w:kern w:val="2"/>
              </w:rPr>
              <w:t>5,0</w:t>
            </w:r>
          </w:p>
        </w:tc>
      </w:tr>
    </w:tbl>
    <w:p w:rsidR="00996C84" w:rsidRDefault="00996C84"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Default="00573B23"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Васильевского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573B23" w:rsidRPr="00714D05" w:rsidRDefault="00573B23" w:rsidP="00573B23">
      <w:pPr>
        <w:autoSpaceDE w:val="0"/>
        <w:autoSpaceDN w:val="0"/>
        <w:adjustRightInd w:val="0"/>
        <w:spacing w:after="0" w:line="240" w:lineRule="auto"/>
        <w:jc w:val="right"/>
        <w:rPr>
          <w:kern w:val="2"/>
          <w:sz w:val="22"/>
          <w:szCs w:val="22"/>
        </w:rPr>
      </w:pPr>
      <w:r w:rsidRPr="00714D05">
        <w:rPr>
          <w:sz w:val="22"/>
          <w:szCs w:val="22"/>
        </w:rPr>
        <w:t>«</w:t>
      </w:r>
      <w:r>
        <w:rPr>
          <w:sz w:val="22"/>
          <w:szCs w:val="22"/>
        </w:rPr>
        <w:t xml:space="preserve">Социальное развитие села Васильевка </w:t>
      </w:r>
      <w:r w:rsidRPr="00714D05">
        <w:rPr>
          <w:sz w:val="22"/>
          <w:szCs w:val="22"/>
        </w:rPr>
        <w:t xml:space="preserve"> » на 2018-2024 годы</w:t>
      </w:r>
      <w:r w:rsidRPr="00714D05">
        <w:rPr>
          <w:kern w:val="2"/>
          <w:sz w:val="22"/>
          <w:szCs w:val="22"/>
        </w:rPr>
        <w:t xml:space="preserve"> </w:t>
      </w:r>
    </w:p>
    <w:p w:rsidR="00573B23" w:rsidRDefault="00573B23" w:rsidP="00573B23">
      <w:pPr>
        <w:autoSpaceDE w:val="0"/>
        <w:autoSpaceDN w:val="0"/>
        <w:adjustRightInd w:val="0"/>
        <w:spacing w:after="0"/>
        <w:jc w:val="center"/>
        <w:rPr>
          <w:kern w:val="2"/>
          <w:sz w:val="28"/>
          <w:szCs w:val="28"/>
        </w:rPr>
      </w:pPr>
    </w:p>
    <w:p w:rsidR="00573B23" w:rsidRDefault="00573B23" w:rsidP="00573B23">
      <w:pPr>
        <w:autoSpaceDE w:val="0"/>
        <w:autoSpaceDN w:val="0"/>
        <w:adjustRightInd w:val="0"/>
        <w:spacing w:after="0" w:line="240" w:lineRule="auto"/>
        <w:jc w:val="center"/>
        <w:rPr>
          <w:sz w:val="28"/>
          <w:szCs w:val="28"/>
        </w:rPr>
      </w:pPr>
      <w:r w:rsidRPr="00714D05">
        <w:rPr>
          <w:kern w:val="2"/>
          <w:sz w:val="28"/>
          <w:szCs w:val="28"/>
        </w:rPr>
        <w:t xml:space="preserve">План реализации муниципальной программы  </w:t>
      </w:r>
      <w:r w:rsidRPr="00714D05">
        <w:rPr>
          <w:sz w:val="28"/>
          <w:szCs w:val="28"/>
        </w:rPr>
        <w:t>Васильевского сельского поселения Бутурлиновского муниципального района  «</w:t>
      </w:r>
      <w:r>
        <w:rPr>
          <w:sz w:val="28"/>
          <w:szCs w:val="28"/>
        </w:rPr>
        <w:t>Социальное развитие села Васильевка</w:t>
      </w:r>
      <w:r w:rsidRPr="00714D05">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2019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2019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573B23" w:rsidRPr="00573B23" w:rsidRDefault="00573B23" w:rsidP="00573B23">
            <w:pPr>
              <w:pStyle w:val="ConsPlusCell"/>
              <w:rPr>
                <w:rFonts w:ascii="Times New Roman" w:hAnsi="Times New Roman" w:cs="Times New Roman"/>
                <w:b/>
                <w:kern w:val="2"/>
              </w:rPr>
            </w:pPr>
            <w:r w:rsidRPr="00573B23">
              <w:rPr>
                <w:rFonts w:ascii="Times New Roman" w:hAnsi="Times New Roman" w:cs="Times New Roman"/>
                <w:b/>
              </w:rPr>
              <w:t xml:space="preserve"> "</w:t>
            </w:r>
            <w:r>
              <w:rPr>
                <w:rFonts w:ascii="Times New Roman" w:hAnsi="Times New Roman" w:cs="Times New Roman"/>
                <w:b/>
              </w:rPr>
              <w:t>Социальное развитие села Васильевка</w:t>
            </w:r>
            <w:r w:rsidRPr="00573B23">
              <w:rPr>
                <w:rFonts w:ascii="Times New Roman" w:hAnsi="Times New Roman" w:cs="Times New Roman"/>
                <w:b/>
              </w:rPr>
              <w:t>"</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01.01.2019</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31.12.2019</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widowControl w:val="0"/>
              <w:autoSpaceDE w:val="0"/>
              <w:autoSpaceDN w:val="0"/>
              <w:adjustRightInd w:val="0"/>
              <w:rPr>
                <w:b/>
                <w:kern w:val="2"/>
              </w:rPr>
            </w:pPr>
            <w:r w:rsidRPr="00573B23">
              <w:rPr>
                <w:b/>
              </w:rPr>
              <w:t xml:space="preserve"> </w:t>
            </w:r>
            <w:r w:rsidR="001B4511" w:rsidRPr="001B4511">
              <w:rPr>
                <w:b/>
              </w:rPr>
              <w:t>Снижение социальной напряженности, улучшение экологической обстановки на территории сельского поселения, повышение качества жизни населения села Васильевка</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Pr>
                <w:rFonts w:ascii="Times New Roman" w:hAnsi="Times New Roman" w:cs="Times New Roman"/>
                <w:b/>
                <w:kern w:val="2"/>
              </w:rPr>
              <w:t>9</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503</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412</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907</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9141001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kern w:val="2"/>
              </w:rPr>
            </w:pPr>
            <w:r>
              <w:rPr>
                <w:rFonts w:ascii="Times New Roman" w:hAnsi="Times New Roman" w:cs="Times New Roman"/>
                <w:b/>
                <w:kern w:val="2"/>
              </w:rPr>
              <w:t>778,3</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rPr>
                <w:rFonts w:ascii="Times New Roman" w:hAnsi="Times New Roman" w:cs="Times New Roman"/>
                <w:kern w:val="2"/>
              </w:rPr>
            </w:pPr>
            <w:r w:rsidRPr="00C10DEF">
              <w:rPr>
                <w:rFonts w:ascii="Times New Roman" w:hAnsi="Times New Roman" w:cs="Times New Roman"/>
                <w:kern w:val="2"/>
              </w:rPr>
              <w:t xml:space="preserve">обеспечение первичных мер пожарной </w:t>
            </w:r>
            <w:r w:rsidRPr="00C10DEF">
              <w:rPr>
                <w:rFonts w:ascii="Times New Roman" w:hAnsi="Times New Roman" w:cs="Times New Roman"/>
                <w:kern w:val="2"/>
              </w:rPr>
              <w:lastRenderedPageBreak/>
              <w:t>безопасности, другие вопросы в области национальной безопасности и правоохранительной деятельности на территории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lastRenderedPageBreak/>
              <w:t xml:space="preserve">Администрация Васильевского сельского </w:t>
            </w:r>
            <w:r w:rsidRPr="00573B23">
              <w:rPr>
                <w:rFonts w:ascii="Times New Roman" w:hAnsi="Times New Roman" w:cs="Times New Roman"/>
                <w:kern w:val="2"/>
              </w:rPr>
              <w:lastRenderedPageBreak/>
              <w:t>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01.01.2019</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w:t>
            </w:r>
            <w:r w:rsidRPr="001B4511">
              <w:lastRenderedPageBreak/>
              <w:t>выполнению поставленных задач и полномочий  по обеспечению первичных мер пожарной безопасности на территории Васильевского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lastRenderedPageBreak/>
              <w:t>9140</w:t>
            </w:r>
            <w:r w:rsidR="00C10DEF">
              <w:rPr>
                <w:rFonts w:ascii="Times New Roman" w:hAnsi="Times New Roman" w:cs="Times New Roman"/>
                <w:kern w:val="2"/>
              </w:rPr>
              <w:t>310</w:t>
            </w:r>
            <w:r w:rsidRPr="00573B23">
              <w:rPr>
                <w:rFonts w:ascii="Times New Roman" w:hAnsi="Times New Roman" w:cs="Times New Roman"/>
                <w:kern w:val="2"/>
              </w:rPr>
              <w:t>8</w:t>
            </w:r>
            <w:r w:rsidR="00C10DEF">
              <w:rPr>
                <w:rFonts w:ascii="Times New Roman" w:hAnsi="Times New Roman" w:cs="Times New Roman"/>
                <w:kern w:val="2"/>
              </w:rPr>
              <w:t>4</w:t>
            </w:r>
            <w:r w:rsidRPr="00573B23">
              <w:rPr>
                <w:rFonts w:ascii="Times New Roman" w:hAnsi="Times New Roman" w:cs="Times New Roman"/>
                <w:kern w:val="2"/>
              </w:rPr>
              <w:t>10000000000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pStyle w:val="ConsPlusCell"/>
              <w:jc w:val="center"/>
              <w:rPr>
                <w:rFonts w:ascii="Times New Roman" w:hAnsi="Times New Roman" w:cs="Times New Roman"/>
                <w:kern w:val="2"/>
              </w:rPr>
            </w:pPr>
            <w:r>
              <w:rPr>
                <w:rFonts w:ascii="Times New Roman" w:hAnsi="Times New Roman" w:cs="Times New Roman"/>
                <w:kern w:val="2"/>
              </w:rPr>
              <w:t>139,3</w:t>
            </w:r>
          </w:p>
        </w:tc>
      </w:tr>
      <w:tr w:rsidR="00C10DEF" w:rsidRPr="00573B23" w:rsidTr="00ED27C1">
        <w:trPr>
          <w:trHeight w:val="572"/>
          <w:jc w:val="center"/>
        </w:trPr>
        <w:tc>
          <w:tcPr>
            <w:tcW w:w="319" w:type="dxa"/>
            <w:vMerge w:val="restart"/>
            <w:tcBorders>
              <w:top w:val="single" w:sz="4" w:space="0" w:color="auto"/>
              <w:left w:val="single" w:sz="4" w:space="0" w:color="auto"/>
              <w:right w:val="single" w:sz="4" w:space="0" w:color="auto"/>
            </w:tcBorders>
          </w:tcPr>
          <w:p w:rsidR="00C10DEF" w:rsidRPr="00573B23" w:rsidRDefault="00C10DEF" w:rsidP="001B4511"/>
        </w:tc>
        <w:tc>
          <w:tcPr>
            <w:tcW w:w="1986" w:type="dxa"/>
            <w:vMerge w:val="restart"/>
            <w:tcBorders>
              <w:top w:val="single" w:sz="4" w:space="0" w:color="auto"/>
              <w:left w:val="single" w:sz="4" w:space="0" w:color="auto"/>
              <w:right w:val="single" w:sz="4" w:space="0" w:color="auto"/>
            </w:tcBorders>
          </w:tcPr>
          <w:p w:rsidR="00C10DEF" w:rsidRPr="00411F80" w:rsidRDefault="00C10DEF" w:rsidP="001B4511">
            <w:pPr>
              <w:spacing w:line="240" w:lineRule="auto"/>
              <w:rPr>
                <w:kern w:val="2"/>
              </w:rPr>
            </w:pPr>
            <w:r>
              <w:rPr>
                <w:kern w:val="2"/>
              </w:rPr>
              <w:t>Основное мероприятие 1</w:t>
            </w:r>
          </w:p>
        </w:tc>
        <w:tc>
          <w:tcPr>
            <w:tcW w:w="2199" w:type="dxa"/>
            <w:vMerge w:val="restart"/>
            <w:tcBorders>
              <w:top w:val="single" w:sz="4" w:space="0" w:color="auto"/>
              <w:left w:val="single" w:sz="4" w:space="0" w:color="auto"/>
              <w:right w:val="single" w:sz="4" w:space="0" w:color="auto"/>
            </w:tcBorders>
          </w:tcPr>
          <w:p w:rsidR="00C10DEF" w:rsidRPr="00411F80" w:rsidRDefault="00C10DEF" w:rsidP="001B4511">
            <w:pPr>
              <w:spacing w:line="240" w:lineRule="auto"/>
              <w:rPr>
                <w:kern w:val="2"/>
              </w:rPr>
            </w:pPr>
            <w:r w:rsidRPr="00C10DEF">
              <w:rPr>
                <w:kern w:val="2"/>
              </w:rPr>
              <w:t>Обеспечение  первичных мер пожарной безопасности на территории Васильевского сельского поселения</w:t>
            </w:r>
          </w:p>
        </w:tc>
        <w:tc>
          <w:tcPr>
            <w:tcW w:w="2620" w:type="dxa"/>
            <w:vMerge w:val="restart"/>
            <w:tcBorders>
              <w:top w:val="single" w:sz="4" w:space="0" w:color="auto"/>
              <w:left w:val="single" w:sz="4" w:space="0" w:color="auto"/>
              <w:right w:val="single" w:sz="4" w:space="0" w:color="auto"/>
            </w:tcBorders>
          </w:tcPr>
          <w:p w:rsidR="00C10DEF" w:rsidRPr="00573B23" w:rsidRDefault="00C10D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vMerge w:val="restart"/>
            <w:tcBorders>
              <w:top w:val="single" w:sz="4" w:space="0" w:color="auto"/>
              <w:left w:val="single" w:sz="4" w:space="0" w:color="auto"/>
              <w:right w:val="single" w:sz="4" w:space="0" w:color="auto"/>
            </w:tcBorders>
          </w:tcPr>
          <w:p w:rsidR="00C10DEF" w:rsidRPr="00573B23" w:rsidRDefault="00C10D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vMerge w:val="restart"/>
            <w:tcBorders>
              <w:top w:val="single" w:sz="4" w:space="0" w:color="auto"/>
              <w:left w:val="single" w:sz="4" w:space="0" w:color="auto"/>
              <w:right w:val="single" w:sz="4" w:space="0" w:color="auto"/>
            </w:tcBorders>
          </w:tcPr>
          <w:p w:rsidR="00C10DEF" w:rsidRPr="00573B23" w:rsidRDefault="00C10D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vMerge w:val="restart"/>
            <w:tcBorders>
              <w:top w:val="single" w:sz="4" w:space="0" w:color="auto"/>
              <w:left w:val="single" w:sz="4" w:space="0" w:color="auto"/>
              <w:right w:val="single" w:sz="4" w:space="0" w:color="auto"/>
            </w:tcBorders>
          </w:tcPr>
          <w:p w:rsidR="00C10DEF" w:rsidRPr="00573B23" w:rsidRDefault="001B4511" w:rsidP="001B4511">
            <w:r w:rsidRPr="001B4511">
              <w:t>Выполнение органами местного самоуправления полномочий по обеспечению первичных мер пожарной безопасности.</w:t>
            </w:r>
          </w:p>
        </w:tc>
        <w:tc>
          <w:tcPr>
            <w:tcW w:w="2268" w:type="dxa"/>
            <w:tcBorders>
              <w:top w:val="single" w:sz="4" w:space="0" w:color="auto"/>
              <w:left w:val="single" w:sz="4" w:space="0" w:color="auto"/>
              <w:bottom w:val="single" w:sz="4" w:space="0" w:color="auto"/>
              <w:right w:val="single" w:sz="4" w:space="0" w:color="auto"/>
            </w:tcBorders>
          </w:tcPr>
          <w:p w:rsidR="00C10DEF" w:rsidRPr="00573B23" w:rsidRDefault="00C10DEF" w:rsidP="001B4511">
            <w:pPr>
              <w:pStyle w:val="ConsPlusCell"/>
              <w:jc w:val="both"/>
              <w:rPr>
                <w:rFonts w:ascii="Times New Roman" w:hAnsi="Times New Roman" w:cs="Times New Roman"/>
                <w:kern w:val="2"/>
              </w:rPr>
            </w:pPr>
            <w:r>
              <w:rPr>
                <w:rFonts w:ascii="Times New Roman" w:hAnsi="Times New Roman" w:cs="Times New Roman"/>
                <w:kern w:val="2"/>
              </w:rPr>
              <w:t>91403108410291430200</w:t>
            </w:r>
          </w:p>
        </w:tc>
        <w:tc>
          <w:tcPr>
            <w:tcW w:w="996" w:type="dxa"/>
            <w:tcBorders>
              <w:top w:val="single" w:sz="4" w:space="0" w:color="auto"/>
              <w:left w:val="single" w:sz="4" w:space="0" w:color="auto"/>
              <w:bottom w:val="single" w:sz="4" w:space="0" w:color="auto"/>
              <w:right w:val="single" w:sz="4" w:space="0" w:color="auto"/>
            </w:tcBorders>
          </w:tcPr>
          <w:p w:rsidR="00C10DEF" w:rsidRPr="00573B23" w:rsidRDefault="00C10DEF" w:rsidP="001B4511">
            <w:pPr>
              <w:pStyle w:val="ConsPlusCell"/>
              <w:jc w:val="center"/>
              <w:rPr>
                <w:rFonts w:ascii="Times New Roman" w:hAnsi="Times New Roman" w:cs="Times New Roman"/>
                <w:kern w:val="2"/>
              </w:rPr>
            </w:pPr>
            <w:r>
              <w:rPr>
                <w:rFonts w:ascii="Times New Roman" w:hAnsi="Times New Roman" w:cs="Times New Roman"/>
                <w:kern w:val="2"/>
              </w:rPr>
              <w:t>1,0</w:t>
            </w:r>
          </w:p>
        </w:tc>
      </w:tr>
      <w:tr w:rsidR="00C10DEF" w:rsidRPr="00573B23" w:rsidTr="00ED27C1">
        <w:trPr>
          <w:jc w:val="center"/>
        </w:trPr>
        <w:tc>
          <w:tcPr>
            <w:tcW w:w="319" w:type="dxa"/>
            <w:vMerge/>
            <w:tcBorders>
              <w:left w:val="single" w:sz="4" w:space="0" w:color="auto"/>
              <w:bottom w:val="single" w:sz="4" w:space="0" w:color="auto"/>
              <w:right w:val="single" w:sz="4" w:space="0" w:color="auto"/>
            </w:tcBorders>
          </w:tcPr>
          <w:p w:rsidR="00C10DEF" w:rsidRPr="00573B23" w:rsidRDefault="00C10DEF" w:rsidP="001B4511"/>
        </w:tc>
        <w:tc>
          <w:tcPr>
            <w:tcW w:w="1986" w:type="dxa"/>
            <w:vMerge/>
            <w:tcBorders>
              <w:left w:val="single" w:sz="4" w:space="0" w:color="auto"/>
              <w:bottom w:val="single" w:sz="4" w:space="0" w:color="auto"/>
              <w:right w:val="single" w:sz="4" w:space="0" w:color="auto"/>
            </w:tcBorders>
          </w:tcPr>
          <w:p w:rsidR="00C10DEF" w:rsidRDefault="00C10DEF" w:rsidP="001B4511">
            <w:pPr>
              <w:spacing w:line="240" w:lineRule="auto"/>
              <w:rPr>
                <w:kern w:val="2"/>
              </w:rPr>
            </w:pPr>
          </w:p>
        </w:tc>
        <w:tc>
          <w:tcPr>
            <w:tcW w:w="2199" w:type="dxa"/>
            <w:vMerge/>
            <w:tcBorders>
              <w:left w:val="single" w:sz="4" w:space="0" w:color="auto"/>
              <w:bottom w:val="single" w:sz="4" w:space="0" w:color="auto"/>
              <w:right w:val="single" w:sz="4" w:space="0" w:color="auto"/>
            </w:tcBorders>
          </w:tcPr>
          <w:p w:rsidR="00C10DEF" w:rsidRPr="00C10DEF" w:rsidRDefault="00C10DEF" w:rsidP="001B4511">
            <w:pPr>
              <w:spacing w:line="240" w:lineRule="auto"/>
              <w:rPr>
                <w:kern w:val="2"/>
              </w:rPr>
            </w:pPr>
          </w:p>
        </w:tc>
        <w:tc>
          <w:tcPr>
            <w:tcW w:w="2620" w:type="dxa"/>
            <w:vMerge/>
            <w:tcBorders>
              <w:left w:val="single" w:sz="4" w:space="0" w:color="auto"/>
              <w:bottom w:val="single" w:sz="4" w:space="0" w:color="auto"/>
              <w:right w:val="single" w:sz="4" w:space="0" w:color="auto"/>
            </w:tcBorders>
          </w:tcPr>
          <w:p w:rsidR="00C10DEF" w:rsidRPr="00573B23" w:rsidRDefault="00C10DEF" w:rsidP="001B4511">
            <w:pPr>
              <w:pStyle w:val="ConsPlusCell"/>
              <w:jc w:val="both"/>
              <w:rPr>
                <w:rFonts w:ascii="Times New Roman" w:hAnsi="Times New Roman" w:cs="Times New Roman"/>
                <w:kern w:val="2"/>
              </w:rPr>
            </w:pPr>
          </w:p>
        </w:tc>
        <w:tc>
          <w:tcPr>
            <w:tcW w:w="1098" w:type="dxa"/>
            <w:vMerge/>
            <w:tcBorders>
              <w:left w:val="single" w:sz="4" w:space="0" w:color="auto"/>
              <w:bottom w:val="single" w:sz="4" w:space="0" w:color="auto"/>
              <w:right w:val="single" w:sz="4" w:space="0" w:color="auto"/>
            </w:tcBorders>
          </w:tcPr>
          <w:p w:rsidR="00C10DEF" w:rsidRPr="00573B23" w:rsidRDefault="00C10DEF" w:rsidP="001B4511">
            <w:pPr>
              <w:pStyle w:val="ConsPlusCell"/>
              <w:jc w:val="center"/>
              <w:rPr>
                <w:rFonts w:ascii="Times New Roman" w:hAnsi="Times New Roman" w:cs="Times New Roman"/>
                <w:kern w:val="2"/>
              </w:rPr>
            </w:pPr>
          </w:p>
        </w:tc>
        <w:tc>
          <w:tcPr>
            <w:tcW w:w="1170" w:type="dxa"/>
            <w:vMerge/>
            <w:tcBorders>
              <w:left w:val="single" w:sz="4" w:space="0" w:color="auto"/>
              <w:bottom w:val="single" w:sz="4" w:space="0" w:color="auto"/>
              <w:right w:val="single" w:sz="4" w:space="0" w:color="auto"/>
            </w:tcBorders>
          </w:tcPr>
          <w:p w:rsidR="00C10DEF" w:rsidRPr="00573B23" w:rsidRDefault="00C10DEF" w:rsidP="001B4511">
            <w:pPr>
              <w:pStyle w:val="ConsPlusCell"/>
              <w:jc w:val="center"/>
              <w:rPr>
                <w:rFonts w:ascii="Times New Roman" w:hAnsi="Times New Roman" w:cs="Times New Roman"/>
                <w:kern w:val="2"/>
              </w:rPr>
            </w:pPr>
          </w:p>
        </w:tc>
        <w:tc>
          <w:tcPr>
            <w:tcW w:w="3119" w:type="dxa"/>
            <w:vMerge/>
            <w:tcBorders>
              <w:left w:val="single" w:sz="4" w:space="0" w:color="auto"/>
              <w:bottom w:val="single" w:sz="4" w:space="0" w:color="auto"/>
              <w:right w:val="single" w:sz="4" w:space="0" w:color="auto"/>
            </w:tcBorders>
          </w:tcPr>
          <w:p w:rsidR="00C10DEF" w:rsidRPr="00573B23" w:rsidRDefault="00C10DEF" w:rsidP="001B4511">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C10DEF" w:rsidRPr="00573B23" w:rsidRDefault="00C10DEF" w:rsidP="001B4511">
            <w:pPr>
              <w:pStyle w:val="ConsPlusCell"/>
              <w:jc w:val="both"/>
              <w:rPr>
                <w:rFonts w:ascii="Times New Roman" w:hAnsi="Times New Roman" w:cs="Times New Roman"/>
                <w:kern w:val="2"/>
              </w:rPr>
            </w:pPr>
            <w:r>
              <w:rPr>
                <w:rFonts w:ascii="Times New Roman" w:hAnsi="Times New Roman" w:cs="Times New Roman"/>
                <w:kern w:val="2"/>
              </w:rPr>
              <w:t>91403108410291440600</w:t>
            </w:r>
          </w:p>
        </w:tc>
        <w:tc>
          <w:tcPr>
            <w:tcW w:w="996" w:type="dxa"/>
            <w:tcBorders>
              <w:top w:val="single" w:sz="4" w:space="0" w:color="auto"/>
              <w:left w:val="single" w:sz="4" w:space="0" w:color="auto"/>
              <w:bottom w:val="single" w:sz="4" w:space="0" w:color="auto"/>
              <w:right w:val="single" w:sz="4" w:space="0" w:color="auto"/>
            </w:tcBorders>
          </w:tcPr>
          <w:p w:rsidR="00C10DEF" w:rsidRPr="00573B23" w:rsidRDefault="00C10DEF" w:rsidP="001B4511">
            <w:pPr>
              <w:pStyle w:val="ConsPlusCell"/>
              <w:jc w:val="center"/>
              <w:rPr>
                <w:rFonts w:ascii="Times New Roman" w:hAnsi="Times New Roman" w:cs="Times New Roman"/>
                <w:kern w:val="2"/>
              </w:rPr>
            </w:pPr>
            <w:r>
              <w:rPr>
                <w:rFonts w:ascii="Times New Roman" w:hAnsi="Times New Roman" w:cs="Times New Roman"/>
                <w:kern w:val="2"/>
              </w:rPr>
              <w:t>138,3</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sidRPr="00C10DEF">
              <w:rPr>
                <w:kern w:val="2"/>
              </w:rPr>
              <w:t>Развитие жилищно-коммунального хозяйства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r w:rsidRPr="001B4511">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91405038420000000000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C10DEF" w:rsidP="001B4511">
            <w:pPr>
              <w:jc w:val="center"/>
              <w:rPr>
                <w:kern w:val="2"/>
              </w:rPr>
            </w:pPr>
            <w:r>
              <w:rPr>
                <w:kern w:val="2"/>
              </w:rPr>
              <w:t>175,0</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2D19C7" w:rsidP="001B4511">
            <w:pPr>
              <w:pStyle w:val="ConsPlusCell"/>
              <w:rPr>
                <w:rFonts w:ascii="Times New Roman" w:hAnsi="Times New Roman" w:cs="Times New Roman"/>
                <w:kern w:val="2"/>
              </w:rPr>
            </w:pPr>
            <w:r w:rsidRPr="002D19C7">
              <w:rPr>
                <w:rFonts w:ascii="Times New Roman" w:hAnsi="Times New Roman" w:cs="Times New Roman"/>
                <w:kern w:val="2"/>
              </w:rPr>
              <w:t>Уличное освещение</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right w:val="single" w:sz="4" w:space="0" w:color="auto"/>
            </w:tcBorders>
          </w:tcPr>
          <w:p w:rsidR="002D19C7" w:rsidRPr="00573B23" w:rsidRDefault="002D19C7"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right w:val="single" w:sz="4" w:space="0" w:color="auto"/>
            </w:tcBorders>
          </w:tcPr>
          <w:p w:rsidR="00ED27C1" w:rsidRDefault="00ED27C1" w:rsidP="00ED27C1">
            <w:r>
              <w:t>Повышение уровня освещенности улиц сельского поселения.</w:t>
            </w:r>
          </w:p>
          <w:p w:rsidR="002D19C7" w:rsidRPr="00573B23" w:rsidRDefault="002D19C7" w:rsidP="00ED27C1"/>
        </w:tc>
        <w:tc>
          <w:tcPr>
            <w:tcW w:w="2268" w:type="dxa"/>
            <w:tcBorders>
              <w:top w:val="single" w:sz="4" w:space="0" w:color="auto"/>
              <w:left w:val="single" w:sz="4" w:space="0" w:color="auto"/>
              <w:right w:val="single" w:sz="4" w:space="0" w:color="auto"/>
            </w:tcBorders>
          </w:tcPr>
          <w:p w:rsidR="002D19C7" w:rsidRPr="00573B23" w:rsidRDefault="002D19C7" w:rsidP="001B4511">
            <w:pPr>
              <w:jc w:val="both"/>
              <w:rPr>
                <w:kern w:val="2"/>
              </w:rPr>
            </w:pPr>
            <w:r>
              <w:rPr>
                <w:kern w:val="2"/>
              </w:rPr>
              <w:t>91405038420190010200</w:t>
            </w:r>
          </w:p>
        </w:tc>
        <w:tc>
          <w:tcPr>
            <w:tcW w:w="996" w:type="dxa"/>
            <w:tcBorders>
              <w:top w:val="single" w:sz="4" w:space="0" w:color="auto"/>
              <w:left w:val="single" w:sz="4" w:space="0" w:color="auto"/>
              <w:right w:val="single" w:sz="4" w:space="0" w:color="auto"/>
            </w:tcBorders>
            <w:shd w:val="clear" w:color="auto" w:fill="auto"/>
          </w:tcPr>
          <w:p w:rsidR="002D19C7" w:rsidRPr="00573B23" w:rsidRDefault="002D19C7" w:rsidP="001B4511">
            <w:pPr>
              <w:jc w:val="center"/>
              <w:rPr>
                <w:kern w:val="2"/>
              </w:rPr>
            </w:pPr>
            <w:r>
              <w:rPr>
                <w:kern w:val="2"/>
              </w:rPr>
              <w:t>45,0</w:t>
            </w:r>
          </w:p>
          <w:p w:rsidR="002D19C7" w:rsidRPr="00573B23" w:rsidRDefault="002D19C7" w:rsidP="001B4511">
            <w:pPr>
              <w:jc w:val="center"/>
              <w:rPr>
                <w:kern w:val="2"/>
              </w:rPr>
            </w:pP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Организация и содержание мест захоронения</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right w:val="single" w:sz="4" w:space="0" w:color="auto"/>
            </w:tcBorders>
          </w:tcPr>
          <w:p w:rsidR="005362EF" w:rsidRPr="00573B23" w:rsidRDefault="00ED27C1" w:rsidP="001B4511">
            <w:r w:rsidRPr="00ED27C1">
              <w:t>повышение уровня благоустройства территории сельского поселения</w:t>
            </w:r>
          </w:p>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91405038420490040200</w:t>
            </w:r>
          </w:p>
        </w:tc>
        <w:tc>
          <w:tcPr>
            <w:tcW w:w="996" w:type="dxa"/>
            <w:tcBorders>
              <w:top w:val="single" w:sz="4" w:space="0" w:color="auto"/>
              <w:left w:val="single" w:sz="4" w:space="0" w:color="auto"/>
              <w:right w:val="single" w:sz="4" w:space="0" w:color="auto"/>
            </w:tcBorders>
            <w:shd w:val="clear" w:color="auto" w:fill="auto"/>
          </w:tcPr>
          <w:p w:rsidR="005362EF" w:rsidRDefault="005362EF" w:rsidP="001B4511">
            <w:pPr>
              <w:jc w:val="center"/>
              <w:rPr>
                <w:kern w:val="2"/>
              </w:rPr>
            </w:pPr>
            <w:r>
              <w:rPr>
                <w:kern w:val="2"/>
              </w:rPr>
              <w:t>2,5</w:t>
            </w:r>
          </w:p>
        </w:tc>
      </w:tr>
      <w:tr w:rsidR="005362EF" w:rsidRPr="00573B23" w:rsidTr="00ED27C1">
        <w:trPr>
          <w:trHeight w:val="1403"/>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Прочие мероприятия по благоустройству поселений</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right w:val="single" w:sz="4" w:space="0" w:color="auto"/>
            </w:tcBorders>
          </w:tcPr>
          <w:p w:rsidR="005362EF" w:rsidRPr="00573B23" w:rsidRDefault="001B4511" w:rsidP="001B4511">
            <w:r w:rsidRPr="001B4511">
              <w:t>Создание благоприятных комфортных условий проживания и отдыха населения</w:t>
            </w:r>
          </w:p>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91405038420590050200</w:t>
            </w:r>
          </w:p>
        </w:tc>
        <w:tc>
          <w:tcPr>
            <w:tcW w:w="996" w:type="dxa"/>
            <w:tcBorders>
              <w:top w:val="single" w:sz="4" w:space="0" w:color="auto"/>
              <w:left w:val="single" w:sz="4" w:space="0" w:color="auto"/>
              <w:right w:val="single" w:sz="4" w:space="0" w:color="auto"/>
            </w:tcBorders>
            <w:shd w:val="clear" w:color="auto" w:fill="auto"/>
          </w:tcPr>
          <w:p w:rsidR="005362EF" w:rsidRDefault="005362EF" w:rsidP="001B4511">
            <w:pPr>
              <w:jc w:val="center"/>
              <w:rPr>
                <w:kern w:val="2"/>
              </w:rPr>
            </w:pPr>
            <w:r>
              <w:rPr>
                <w:kern w:val="2"/>
              </w:rPr>
              <w:t>127,5</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Социальная политика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91410018430000000000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362EF" w:rsidP="001B4511">
            <w:pPr>
              <w:jc w:val="center"/>
              <w:rPr>
                <w:kern w:val="2"/>
              </w:rPr>
            </w:pPr>
            <w:r>
              <w:rPr>
                <w:kern w:val="2"/>
              </w:rPr>
              <w:t>215,0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Выплата дополнительной муниципальной пенсии лицам, замещавшим муниципальные должности и должности муниципальной службы  в органах местного самоуправления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 xml:space="preserve">Улучшение  качества жизни граждан Васильевского сельского поселения                                          </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91410018430190470300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362EF" w:rsidP="001B4511">
            <w:pPr>
              <w:jc w:val="center"/>
              <w:rPr>
                <w:kern w:val="2"/>
              </w:rPr>
            </w:pPr>
            <w:r>
              <w:rPr>
                <w:kern w:val="2"/>
              </w:rPr>
              <w:t>215,0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Развитие национальной экономики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91404098440000000000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362EF" w:rsidP="005362EF">
            <w:pPr>
              <w:jc w:val="center"/>
              <w:rPr>
                <w:kern w:val="2"/>
              </w:rPr>
            </w:pPr>
            <w:r>
              <w:rPr>
                <w:kern w:val="2"/>
              </w:rPr>
              <w:t>239,0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Ремонт сети автомобильных дорог местного значения за счет средств муниципального дорожного фонда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91404098440291290200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362EF" w:rsidP="001B4511">
            <w:pPr>
              <w:jc w:val="center"/>
              <w:rPr>
                <w:kern w:val="2"/>
              </w:rPr>
            </w:pPr>
            <w:r>
              <w:rPr>
                <w:kern w:val="2"/>
              </w:rPr>
              <w:t>236,0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2D19C7">
              <w:rPr>
                <w:rFonts w:ascii="Times New Roman" w:hAnsi="Times New Roman" w:cs="Times New Roman"/>
                <w:kern w:val="2"/>
              </w:rPr>
              <w:t>Организация проведения оплачиваемых общественных работ</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pPr>
              <w:spacing w:after="0" w:line="240" w:lineRule="auto"/>
              <w:jc w:val="both"/>
            </w:pPr>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9140412</w:t>
            </w:r>
            <w:r w:rsidR="006D5D33">
              <w:rPr>
                <w:kern w:val="2"/>
              </w:rPr>
              <w:t>8440398430200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362EF" w:rsidP="001B4511">
            <w:pPr>
              <w:jc w:val="center"/>
              <w:rPr>
                <w:kern w:val="2"/>
              </w:rPr>
            </w:pPr>
            <w:r>
              <w:rPr>
                <w:kern w:val="2"/>
              </w:rPr>
              <w:t>3,0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6</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5362EF">
              <w:rPr>
                <w:rFonts w:ascii="Times New Roman" w:hAnsi="Times New Roman" w:cs="Times New Roman"/>
                <w:kern w:val="2"/>
              </w:rPr>
              <w:t>Санитарно-эпидемиологическое благополучие населения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Эффективное использование сре</w:t>
            </w:r>
            <w:proofErr w:type="gramStart"/>
            <w:r w:rsidRPr="001B4511">
              <w:t>дств дл</w:t>
            </w:r>
            <w:proofErr w:type="gramEnd"/>
            <w:r w:rsidRPr="001B4511">
              <w:t>я улучшения санитарно-эпидемиологической обстановки на территории Васильевского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1B4511">
            <w:pPr>
              <w:jc w:val="both"/>
              <w:rPr>
                <w:kern w:val="2"/>
              </w:rPr>
            </w:pPr>
            <w:r>
              <w:rPr>
                <w:kern w:val="2"/>
              </w:rPr>
              <w:t>91409078460000000000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D5D33" w:rsidP="001B4511">
            <w:pPr>
              <w:jc w:val="center"/>
              <w:rPr>
                <w:kern w:val="2"/>
              </w:rPr>
            </w:pPr>
            <w:r>
              <w:rPr>
                <w:kern w:val="2"/>
              </w:rPr>
              <w:t>10,0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5362EF" w:rsidP="001B4511">
            <w:pPr>
              <w:pStyle w:val="ConsPlusCell"/>
              <w:rPr>
                <w:rFonts w:ascii="Times New Roman" w:hAnsi="Times New Roman" w:cs="Times New Roman"/>
                <w:kern w:val="2"/>
              </w:rPr>
            </w:pPr>
            <w:r w:rsidRPr="005362EF">
              <w:rPr>
                <w:rFonts w:ascii="Times New Roman" w:hAnsi="Times New Roman" w:cs="Times New Roman"/>
                <w:kern w:val="2"/>
              </w:rPr>
              <w:t xml:space="preserve">Реализация мероприятий  по санитарно </w:t>
            </w:r>
            <w:proofErr w:type="gramStart"/>
            <w:r w:rsidRPr="005362EF">
              <w:rPr>
                <w:rFonts w:ascii="Times New Roman" w:hAnsi="Times New Roman" w:cs="Times New Roman"/>
                <w:kern w:val="2"/>
              </w:rPr>
              <w:t>-э</w:t>
            </w:r>
            <w:proofErr w:type="gramEnd"/>
            <w:r w:rsidRPr="005362EF">
              <w:rPr>
                <w:rFonts w:ascii="Times New Roman" w:hAnsi="Times New Roman" w:cs="Times New Roman"/>
                <w:kern w:val="2"/>
              </w:rPr>
              <w:t>пидемиологическому благополучию на территории Васильевского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Администрация Васильевского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01.01.2019</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31.12.2019</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1B4511" w:rsidP="001B4511">
            <w:r w:rsidRPr="001B4511">
              <w:t>Недопущение  распространения опасных массовых вирусных заболеваний на территории поселения.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1B4511">
            <w:pPr>
              <w:jc w:val="both"/>
              <w:rPr>
                <w:kern w:val="2"/>
              </w:rPr>
            </w:pPr>
            <w:r>
              <w:rPr>
                <w:kern w:val="2"/>
              </w:rPr>
              <w:t>91409078460190200200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D5D33" w:rsidP="001B4511">
            <w:pPr>
              <w:jc w:val="center"/>
              <w:rPr>
                <w:kern w:val="2"/>
              </w:rPr>
            </w:pPr>
            <w:r>
              <w:rPr>
                <w:kern w:val="2"/>
              </w:rPr>
              <w:t>10,0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11ADF"/>
    <w:rsid w:val="00034481"/>
    <w:rsid w:val="000372D1"/>
    <w:rsid w:val="000432E3"/>
    <w:rsid w:val="00054520"/>
    <w:rsid w:val="000671E2"/>
    <w:rsid w:val="0007186A"/>
    <w:rsid w:val="00084FD6"/>
    <w:rsid w:val="000A4017"/>
    <w:rsid w:val="000A5641"/>
    <w:rsid w:val="000B3ACB"/>
    <w:rsid w:val="000C17D8"/>
    <w:rsid w:val="000C55C8"/>
    <w:rsid w:val="000C610D"/>
    <w:rsid w:val="000F2A73"/>
    <w:rsid w:val="00103A19"/>
    <w:rsid w:val="001146D2"/>
    <w:rsid w:val="00121C1B"/>
    <w:rsid w:val="00163C86"/>
    <w:rsid w:val="001660D9"/>
    <w:rsid w:val="0017568E"/>
    <w:rsid w:val="0018448B"/>
    <w:rsid w:val="0018688B"/>
    <w:rsid w:val="001B4511"/>
    <w:rsid w:val="001C78D4"/>
    <w:rsid w:val="00201DDC"/>
    <w:rsid w:val="00277EAB"/>
    <w:rsid w:val="002A44B4"/>
    <w:rsid w:val="002D19C7"/>
    <w:rsid w:val="00316C46"/>
    <w:rsid w:val="00343F1F"/>
    <w:rsid w:val="00365BBF"/>
    <w:rsid w:val="00391EC9"/>
    <w:rsid w:val="00391F12"/>
    <w:rsid w:val="00394988"/>
    <w:rsid w:val="00395F99"/>
    <w:rsid w:val="0039683C"/>
    <w:rsid w:val="003A5DE4"/>
    <w:rsid w:val="003A65F6"/>
    <w:rsid w:val="003B2532"/>
    <w:rsid w:val="003B48CB"/>
    <w:rsid w:val="003E5216"/>
    <w:rsid w:val="003F77B7"/>
    <w:rsid w:val="004004DC"/>
    <w:rsid w:val="00411F80"/>
    <w:rsid w:val="00430AEE"/>
    <w:rsid w:val="004663DB"/>
    <w:rsid w:val="00470036"/>
    <w:rsid w:val="0049563C"/>
    <w:rsid w:val="004A4D5C"/>
    <w:rsid w:val="004C6C58"/>
    <w:rsid w:val="004D548E"/>
    <w:rsid w:val="004D6F7A"/>
    <w:rsid w:val="00504D60"/>
    <w:rsid w:val="005362EF"/>
    <w:rsid w:val="00573B23"/>
    <w:rsid w:val="00576F87"/>
    <w:rsid w:val="005B6E24"/>
    <w:rsid w:val="005F4F0E"/>
    <w:rsid w:val="00626781"/>
    <w:rsid w:val="00630545"/>
    <w:rsid w:val="006351EE"/>
    <w:rsid w:val="006501A9"/>
    <w:rsid w:val="006C27CD"/>
    <w:rsid w:val="006D1328"/>
    <w:rsid w:val="006D5D33"/>
    <w:rsid w:val="006E3E39"/>
    <w:rsid w:val="00700393"/>
    <w:rsid w:val="0074726B"/>
    <w:rsid w:val="00750E08"/>
    <w:rsid w:val="007B08A4"/>
    <w:rsid w:val="007B58EE"/>
    <w:rsid w:val="007F166D"/>
    <w:rsid w:val="007F2A6A"/>
    <w:rsid w:val="00803AA8"/>
    <w:rsid w:val="00811FFF"/>
    <w:rsid w:val="00821A0D"/>
    <w:rsid w:val="00837229"/>
    <w:rsid w:val="00863388"/>
    <w:rsid w:val="008668D5"/>
    <w:rsid w:val="008B02A5"/>
    <w:rsid w:val="008B0329"/>
    <w:rsid w:val="008B7616"/>
    <w:rsid w:val="008C0372"/>
    <w:rsid w:val="008C3307"/>
    <w:rsid w:val="008C3958"/>
    <w:rsid w:val="008F01FF"/>
    <w:rsid w:val="008F25E4"/>
    <w:rsid w:val="00905D44"/>
    <w:rsid w:val="00936EFB"/>
    <w:rsid w:val="009774E9"/>
    <w:rsid w:val="00996C84"/>
    <w:rsid w:val="009A3062"/>
    <w:rsid w:val="009B6F60"/>
    <w:rsid w:val="009D131A"/>
    <w:rsid w:val="009D29D1"/>
    <w:rsid w:val="009F2C14"/>
    <w:rsid w:val="00A06D91"/>
    <w:rsid w:val="00A14316"/>
    <w:rsid w:val="00A157D1"/>
    <w:rsid w:val="00A32980"/>
    <w:rsid w:val="00A41CBC"/>
    <w:rsid w:val="00A54123"/>
    <w:rsid w:val="00A664C5"/>
    <w:rsid w:val="00AA3457"/>
    <w:rsid w:val="00AB486D"/>
    <w:rsid w:val="00AC25D5"/>
    <w:rsid w:val="00AC38B1"/>
    <w:rsid w:val="00B6173D"/>
    <w:rsid w:val="00B62974"/>
    <w:rsid w:val="00B638B5"/>
    <w:rsid w:val="00B6623B"/>
    <w:rsid w:val="00B71130"/>
    <w:rsid w:val="00B776B0"/>
    <w:rsid w:val="00BA786E"/>
    <w:rsid w:val="00BF455C"/>
    <w:rsid w:val="00C10DEF"/>
    <w:rsid w:val="00C16DB5"/>
    <w:rsid w:val="00C26AEA"/>
    <w:rsid w:val="00C421CD"/>
    <w:rsid w:val="00C456B5"/>
    <w:rsid w:val="00C57625"/>
    <w:rsid w:val="00C6644F"/>
    <w:rsid w:val="00C74469"/>
    <w:rsid w:val="00C84196"/>
    <w:rsid w:val="00C90A50"/>
    <w:rsid w:val="00C97E31"/>
    <w:rsid w:val="00CA4C34"/>
    <w:rsid w:val="00CB0713"/>
    <w:rsid w:val="00CB5186"/>
    <w:rsid w:val="00CB71BB"/>
    <w:rsid w:val="00CB7C1A"/>
    <w:rsid w:val="00CC4488"/>
    <w:rsid w:val="00CF2EF1"/>
    <w:rsid w:val="00CF7838"/>
    <w:rsid w:val="00D11A70"/>
    <w:rsid w:val="00D15E83"/>
    <w:rsid w:val="00D201CD"/>
    <w:rsid w:val="00D4731D"/>
    <w:rsid w:val="00D56380"/>
    <w:rsid w:val="00D76DA3"/>
    <w:rsid w:val="00D93B8A"/>
    <w:rsid w:val="00DD03D2"/>
    <w:rsid w:val="00E31805"/>
    <w:rsid w:val="00E45843"/>
    <w:rsid w:val="00E6020C"/>
    <w:rsid w:val="00EA7460"/>
    <w:rsid w:val="00EB642C"/>
    <w:rsid w:val="00EC3CAF"/>
    <w:rsid w:val="00ED082C"/>
    <w:rsid w:val="00ED27C1"/>
    <w:rsid w:val="00EE1B8F"/>
    <w:rsid w:val="00EE505B"/>
    <w:rsid w:val="00EE6373"/>
    <w:rsid w:val="00F0740C"/>
    <w:rsid w:val="00F15069"/>
    <w:rsid w:val="00F31758"/>
    <w:rsid w:val="00F33E71"/>
    <w:rsid w:val="00F604E9"/>
    <w:rsid w:val="00F61F35"/>
    <w:rsid w:val="00F6515D"/>
    <w:rsid w:val="00FB040B"/>
    <w:rsid w:val="00FE3B2E"/>
    <w:rsid w:val="00FF13D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Pages>
  <Words>11639</Words>
  <Characters>66348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29</cp:revision>
  <dcterms:created xsi:type="dcterms:W3CDTF">2013-11-02T19:14:00Z</dcterms:created>
  <dcterms:modified xsi:type="dcterms:W3CDTF">2019-06-03T08:20:00Z</dcterms:modified>
</cp:coreProperties>
</file>