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B11C" w14:textId="4EB1AF09" w:rsidR="00363D99" w:rsidRDefault="00000000"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Pr>
          <w:noProof/>
          <w:sz w:val="28"/>
          <w:szCs w:val="28"/>
          <w:lang w:eastAsia="ru-RU"/>
        </w:rPr>
        <w:pict w14:anchorId="37578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8" o:title=""/>
          </v:shape>
        </w:pict>
      </w:r>
      <w:r w:rsidR="001F12AF">
        <w:rPr>
          <w:noProof/>
          <w:sz w:val="28"/>
          <w:szCs w:val="28"/>
          <w:lang w:eastAsia="ru-RU"/>
        </w:rPr>
        <w:t xml:space="preserve">              </w:t>
      </w:r>
    </w:p>
    <w:p w14:paraId="4E3E351F" w14:textId="77777777"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14:paraId="4388CB6A" w14:textId="77777777" w:rsidR="000F46C3" w:rsidRPr="000F46C3" w:rsidRDefault="000F46C3" w:rsidP="000F46C3">
      <w:pPr>
        <w:spacing w:after="0" w:line="240" w:lineRule="auto"/>
        <w:jc w:val="center"/>
        <w:rPr>
          <w:b/>
          <w:i/>
          <w:sz w:val="32"/>
          <w:szCs w:val="32"/>
          <w:lang w:eastAsia="ru-RU"/>
        </w:rPr>
      </w:pPr>
      <w:r w:rsidRPr="000F46C3">
        <w:rPr>
          <w:b/>
          <w:i/>
          <w:sz w:val="32"/>
          <w:szCs w:val="32"/>
          <w:lang w:eastAsia="ru-RU"/>
        </w:rPr>
        <w:t>Администрация Васильевского сельского поселения</w:t>
      </w:r>
    </w:p>
    <w:p w14:paraId="71F08396" w14:textId="77777777"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14:paraId="32F508C7" w14:textId="77777777"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14:paraId="7D5E9AB9" w14:textId="77777777" w:rsidR="000F46C3" w:rsidRPr="000F46C3" w:rsidRDefault="000F46C3" w:rsidP="001F12AF">
      <w:pPr>
        <w:tabs>
          <w:tab w:val="left" w:pos="7230"/>
        </w:tabs>
        <w:spacing w:after="0" w:line="240" w:lineRule="auto"/>
        <w:jc w:val="center"/>
        <w:rPr>
          <w:b/>
          <w:sz w:val="32"/>
          <w:szCs w:val="32"/>
          <w:lang w:eastAsia="ru-RU"/>
        </w:rPr>
      </w:pPr>
    </w:p>
    <w:p w14:paraId="3162A2A5" w14:textId="77777777"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14:paraId="30065C19" w14:textId="77777777" w:rsidR="000F46C3" w:rsidRPr="000F46C3" w:rsidRDefault="000F46C3" w:rsidP="001F12AF">
      <w:pPr>
        <w:tabs>
          <w:tab w:val="left" w:pos="7575"/>
        </w:tabs>
        <w:spacing w:after="0" w:line="240" w:lineRule="auto"/>
        <w:jc w:val="center"/>
        <w:rPr>
          <w:sz w:val="28"/>
          <w:szCs w:val="28"/>
          <w:lang w:eastAsia="ru-RU"/>
        </w:rPr>
      </w:pPr>
    </w:p>
    <w:p w14:paraId="7F0801D8" w14:textId="77777777"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14:paraId="713BC8B5" w14:textId="251986BE" w:rsidR="008668D5" w:rsidRPr="00821A0D" w:rsidRDefault="00711BC4"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C63760">
        <w:rPr>
          <w:b/>
          <w:sz w:val="28"/>
          <w:szCs w:val="28"/>
          <w:lang w:eastAsia="ru-RU"/>
        </w:rPr>
        <w:t xml:space="preserve">14 </w:t>
      </w:r>
      <w:proofErr w:type="gramStart"/>
      <w:r w:rsidR="00C63760">
        <w:rPr>
          <w:b/>
          <w:sz w:val="28"/>
          <w:szCs w:val="28"/>
          <w:lang w:eastAsia="ru-RU"/>
        </w:rPr>
        <w:t xml:space="preserve">октября  </w:t>
      </w:r>
      <w:r w:rsidR="008668D5" w:rsidRPr="00821A0D">
        <w:rPr>
          <w:b/>
          <w:sz w:val="28"/>
          <w:szCs w:val="28"/>
          <w:lang w:eastAsia="ru-RU"/>
        </w:rPr>
        <w:t>20</w:t>
      </w:r>
      <w:r w:rsidR="005E5451">
        <w:rPr>
          <w:b/>
          <w:sz w:val="28"/>
          <w:szCs w:val="28"/>
          <w:lang w:eastAsia="ru-RU"/>
        </w:rPr>
        <w:t>2</w:t>
      </w:r>
      <w:r>
        <w:rPr>
          <w:b/>
          <w:sz w:val="28"/>
          <w:szCs w:val="28"/>
          <w:lang w:eastAsia="ru-RU"/>
        </w:rPr>
        <w:t>2</w:t>
      </w:r>
      <w:proofErr w:type="gramEnd"/>
      <w:r w:rsidR="008668D5" w:rsidRPr="00821A0D">
        <w:rPr>
          <w:b/>
          <w:sz w:val="28"/>
          <w:szCs w:val="28"/>
          <w:lang w:eastAsia="ru-RU"/>
        </w:rPr>
        <w:t xml:space="preserve"> года    №</w:t>
      </w:r>
      <w:r w:rsidR="001F12AF">
        <w:rPr>
          <w:b/>
          <w:sz w:val="28"/>
          <w:szCs w:val="28"/>
          <w:lang w:eastAsia="ru-RU"/>
        </w:rPr>
        <w:t xml:space="preserve"> </w:t>
      </w:r>
      <w:r w:rsidR="00C63760">
        <w:rPr>
          <w:b/>
          <w:sz w:val="28"/>
          <w:szCs w:val="28"/>
          <w:lang w:eastAsia="ru-RU"/>
        </w:rPr>
        <w:t>39</w:t>
      </w:r>
    </w:p>
    <w:p w14:paraId="1D8FB0BB" w14:textId="77777777"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с. Васильевка</w:t>
      </w:r>
    </w:p>
    <w:p w14:paraId="2C7BBBD8" w14:textId="77777777"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Об утверждении муниципальной</w:t>
      </w:r>
    </w:p>
    <w:p w14:paraId="21E21301" w14:textId="77777777"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программы Васильевского сельского </w:t>
      </w:r>
    </w:p>
    <w:p w14:paraId="78FFD66A" w14:textId="77777777"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поселения Бутурлиновского </w:t>
      </w:r>
    </w:p>
    <w:p w14:paraId="09D1A489" w14:textId="77777777"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муниципального района</w:t>
      </w:r>
    </w:p>
    <w:p w14:paraId="4AA1D158" w14:textId="77777777"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 «Социальное развитие </w:t>
      </w:r>
      <w:r w:rsidR="005123D1">
        <w:rPr>
          <w:rFonts w:ascii="Times New Roman" w:hAnsi="Times New Roman"/>
          <w:b/>
          <w:bCs/>
          <w:sz w:val="28"/>
          <w:szCs w:val="28"/>
        </w:rPr>
        <w:t xml:space="preserve">Васильевского </w:t>
      </w:r>
    </w:p>
    <w:p w14:paraId="3CE8F1F0" w14:textId="77777777" w:rsidR="00622260" w:rsidRPr="003477C7"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00622260" w:rsidRPr="003477C7">
        <w:rPr>
          <w:rFonts w:ascii="Times New Roman" w:hAnsi="Times New Roman"/>
          <w:b/>
          <w:bCs/>
          <w:sz w:val="28"/>
          <w:szCs w:val="28"/>
        </w:rPr>
        <w:t>Бутурлиновского муниципального</w:t>
      </w:r>
    </w:p>
    <w:p w14:paraId="4F965D47" w14:textId="77777777"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14:paraId="56854582" w14:textId="77777777" w:rsidR="003477C7" w:rsidRPr="003477C7" w:rsidRDefault="003477C7" w:rsidP="003477C7">
      <w:pPr>
        <w:pStyle w:val="a9"/>
        <w:rPr>
          <w:rFonts w:ascii="Times New Roman" w:hAnsi="Times New Roman"/>
          <w:sz w:val="28"/>
          <w:szCs w:val="28"/>
        </w:rPr>
      </w:pPr>
    </w:p>
    <w:p w14:paraId="51C86876" w14:textId="034C9FA5"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Васильевского сельского поселения, постановлением администрации Васильевского сельского поселения  </w:t>
      </w:r>
      <w:r w:rsidRPr="00520FEC">
        <w:rPr>
          <w:rFonts w:ascii="Times New Roman" w:hAnsi="Times New Roman" w:cs="Times New Roman"/>
          <w:sz w:val="28"/>
          <w:szCs w:val="28"/>
        </w:rPr>
        <w:t>от 1</w:t>
      </w:r>
      <w:r w:rsidR="00520FEC" w:rsidRPr="00520FEC">
        <w:rPr>
          <w:rFonts w:ascii="Times New Roman" w:hAnsi="Times New Roman" w:cs="Times New Roman"/>
          <w:sz w:val="28"/>
          <w:szCs w:val="28"/>
        </w:rPr>
        <w:t>5</w:t>
      </w:r>
      <w:r w:rsidRPr="00520FEC">
        <w:rPr>
          <w:rFonts w:ascii="Times New Roman" w:hAnsi="Times New Roman" w:cs="Times New Roman"/>
          <w:sz w:val="28"/>
          <w:szCs w:val="28"/>
        </w:rPr>
        <w:t xml:space="preserve">.10.2013 г. №  </w:t>
      </w:r>
      <w:r w:rsidR="00F126BE" w:rsidRPr="00520FEC">
        <w:rPr>
          <w:rFonts w:ascii="Times New Roman" w:hAnsi="Times New Roman" w:cs="Times New Roman"/>
          <w:sz w:val="28"/>
          <w:szCs w:val="28"/>
        </w:rPr>
        <w:t>5</w:t>
      </w:r>
      <w:r w:rsidR="00520FEC" w:rsidRPr="00520FEC">
        <w:rPr>
          <w:rFonts w:ascii="Times New Roman" w:hAnsi="Times New Roman" w:cs="Times New Roman"/>
          <w:sz w:val="28"/>
          <w:szCs w:val="28"/>
        </w:rPr>
        <w:t>6</w:t>
      </w:r>
      <w:r w:rsidRPr="00520FEC">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Васильевского сельского поселения Бутурлиновского муниципального района Воронежской области</w:t>
      </w:r>
      <w:r w:rsidRPr="00415407">
        <w:rPr>
          <w:rFonts w:ascii="Times New Roman" w:hAnsi="Times New Roman" w:cs="Times New Roman"/>
          <w:sz w:val="28"/>
          <w:szCs w:val="28"/>
        </w:rPr>
        <w:t>», администрация Васильевского сельского поселения</w:t>
      </w:r>
    </w:p>
    <w:p w14:paraId="105C67B6" w14:textId="77777777" w:rsidR="008668D5" w:rsidRDefault="008668D5" w:rsidP="00FE3B2E">
      <w:pPr>
        <w:pStyle w:val="ConsPlusNonformat"/>
        <w:widowControl/>
        <w:ind w:firstLine="709"/>
        <w:jc w:val="both"/>
        <w:rPr>
          <w:rFonts w:ascii="Times New Roman" w:hAnsi="Times New Roman" w:cs="Times New Roman"/>
          <w:sz w:val="28"/>
          <w:szCs w:val="28"/>
        </w:rPr>
      </w:pPr>
    </w:p>
    <w:p w14:paraId="440379B9"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14:paraId="5461886B"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p>
    <w:p w14:paraId="3CBB6563" w14:textId="6BC49D9B" w:rsidR="00335A04" w:rsidRDefault="00335A04" w:rsidP="00335A04">
      <w:pPr>
        <w:spacing w:after="0" w:line="240" w:lineRule="auto"/>
        <w:jc w:val="both"/>
        <w:rPr>
          <w:sz w:val="28"/>
          <w:szCs w:val="28"/>
        </w:rPr>
      </w:pPr>
      <w:r>
        <w:rPr>
          <w:sz w:val="28"/>
          <w:szCs w:val="28"/>
        </w:rPr>
        <w:t xml:space="preserve">1.  Утвердить прилагаемую муниципальную программу Васильевского сельского поселения Бутурлиновского муниципального района «Социальное развитие </w:t>
      </w:r>
      <w:r w:rsidR="00AB1A1D">
        <w:rPr>
          <w:sz w:val="28"/>
          <w:szCs w:val="28"/>
        </w:rPr>
        <w:t>Васильевского сельского поселения</w:t>
      </w:r>
      <w:r w:rsidR="00C63760">
        <w:rPr>
          <w:sz w:val="28"/>
          <w:szCs w:val="28"/>
        </w:rPr>
        <w:t xml:space="preserve"> </w:t>
      </w:r>
      <w:r w:rsidR="00622260">
        <w:rPr>
          <w:sz w:val="28"/>
          <w:szCs w:val="28"/>
        </w:rPr>
        <w:t>Бутурлиновского муниципального района Воронежской области</w:t>
      </w:r>
      <w:r>
        <w:rPr>
          <w:sz w:val="28"/>
          <w:szCs w:val="28"/>
        </w:rPr>
        <w:t>».</w:t>
      </w:r>
    </w:p>
    <w:p w14:paraId="7C2D4BBF" w14:textId="77777777"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9D1543">
        <w:rPr>
          <w:color w:val="000000"/>
          <w:sz w:val="28"/>
          <w:szCs w:val="28"/>
          <w:lang w:eastAsia="ru-RU"/>
        </w:rPr>
        <w:t>Васильевского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w:t>
      </w:r>
      <w:r w:rsidR="009D1543" w:rsidRPr="009D1543">
        <w:rPr>
          <w:color w:val="000000"/>
          <w:sz w:val="28"/>
          <w:szCs w:val="28"/>
          <w:lang w:eastAsia="ru-RU"/>
        </w:rPr>
        <w:lastRenderedPageBreak/>
        <w:t xml:space="preserve">разместить на официальном сайте администрации </w:t>
      </w:r>
      <w:r w:rsidR="009D1543">
        <w:rPr>
          <w:color w:val="000000"/>
          <w:sz w:val="28"/>
          <w:szCs w:val="28"/>
          <w:lang w:eastAsia="ru-RU"/>
        </w:rPr>
        <w:t>Васильевского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14:paraId="70BFD4D9" w14:textId="77777777"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23</w:t>
      </w:r>
      <w:r w:rsidR="009D1543" w:rsidRPr="009D1543">
        <w:rPr>
          <w:color w:val="000000"/>
          <w:sz w:val="28"/>
          <w:szCs w:val="28"/>
          <w:lang w:eastAsia="ru-RU"/>
        </w:rPr>
        <w:t xml:space="preserve"> года.</w:t>
      </w:r>
    </w:p>
    <w:p w14:paraId="0A55696B" w14:textId="77777777" w:rsidR="000432E3" w:rsidRPr="00020AC9" w:rsidRDefault="000432E3" w:rsidP="009D1543">
      <w:pPr>
        <w:spacing w:after="0"/>
        <w:jc w:val="both"/>
        <w:rPr>
          <w:color w:val="000000"/>
          <w:sz w:val="28"/>
          <w:szCs w:val="28"/>
        </w:rPr>
      </w:pPr>
    </w:p>
    <w:p w14:paraId="09B9E698" w14:textId="77777777" w:rsidR="000432E3" w:rsidRPr="00020AC9" w:rsidRDefault="000432E3" w:rsidP="000432E3">
      <w:pPr>
        <w:jc w:val="both"/>
        <w:rPr>
          <w:bCs/>
          <w:sz w:val="28"/>
          <w:szCs w:val="28"/>
        </w:rPr>
      </w:pPr>
    </w:p>
    <w:p w14:paraId="3BD01BF4" w14:textId="77777777"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Васильевского</w:t>
      </w:r>
      <w:proofErr w:type="gramEnd"/>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Т.А. Котелевская</w:t>
      </w:r>
    </w:p>
    <w:p w14:paraId="39CD251A" w14:textId="77777777" w:rsidR="000432E3" w:rsidRDefault="000432E3" w:rsidP="000432E3"/>
    <w:p w14:paraId="0E151889" w14:textId="77777777" w:rsidR="008668D5" w:rsidRDefault="008668D5" w:rsidP="000432E3">
      <w:pPr>
        <w:spacing w:line="240" w:lineRule="auto"/>
        <w:jc w:val="both"/>
        <w:rPr>
          <w:b/>
          <w:bCs/>
          <w:sz w:val="28"/>
          <w:szCs w:val="28"/>
        </w:rPr>
      </w:pPr>
    </w:p>
    <w:p w14:paraId="5A5AFB30"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F633BD9"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4CFBE4C0"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76836965"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A6F4B1E"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0AA18875"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71FC99B6"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02A1D794"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5D7F101"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8457B99"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3CA36AF5"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44B12B1"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F18FA67"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6C4AFCAF"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13CCB96B" w14:textId="77777777" w:rsidR="00C421CD" w:rsidRDefault="00C421CD" w:rsidP="009D1543">
      <w:pPr>
        <w:autoSpaceDE w:val="0"/>
        <w:spacing w:after="0" w:line="240" w:lineRule="auto"/>
        <w:rPr>
          <w:rFonts w:eastAsia="Calibri"/>
          <w:sz w:val="28"/>
          <w:szCs w:val="28"/>
        </w:rPr>
      </w:pPr>
    </w:p>
    <w:p w14:paraId="2FF1EA74" w14:textId="77777777" w:rsidR="009D1543" w:rsidRDefault="009D1543" w:rsidP="009D1543">
      <w:pPr>
        <w:autoSpaceDE w:val="0"/>
        <w:spacing w:after="0" w:line="240" w:lineRule="auto"/>
        <w:rPr>
          <w:sz w:val="28"/>
          <w:szCs w:val="28"/>
        </w:rPr>
      </w:pPr>
    </w:p>
    <w:p w14:paraId="6EBC40E6" w14:textId="77777777" w:rsidR="00205E17" w:rsidRDefault="00205E17" w:rsidP="009D1543">
      <w:pPr>
        <w:autoSpaceDE w:val="0"/>
        <w:spacing w:after="0" w:line="240" w:lineRule="auto"/>
        <w:rPr>
          <w:sz w:val="28"/>
          <w:szCs w:val="28"/>
        </w:rPr>
      </w:pPr>
    </w:p>
    <w:p w14:paraId="4712B2D0" w14:textId="77777777" w:rsidR="00205E17" w:rsidRDefault="00205E17" w:rsidP="009D1543">
      <w:pPr>
        <w:autoSpaceDE w:val="0"/>
        <w:spacing w:after="0" w:line="240" w:lineRule="auto"/>
        <w:rPr>
          <w:sz w:val="28"/>
          <w:szCs w:val="28"/>
        </w:rPr>
      </w:pPr>
    </w:p>
    <w:p w14:paraId="3362A7C3" w14:textId="77777777" w:rsidR="00205E17" w:rsidRDefault="00205E17" w:rsidP="009D1543">
      <w:pPr>
        <w:autoSpaceDE w:val="0"/>
        <w:spacing w:after="0" w:line="240" w:lineRule="auto"/>
        <w:rPr>
          <w:sz w:val="28"/>
          <w:szCs w:val="28"/>
        </w:rPr>
      </w:pPr>
    </w:p>
    <w:p w14:paraId="6ACAA147" w14:textId="77777777" w:rsidR="00205E17" w:rsidRDefault="00205E17" w:rsidP="009D1543">
      <w:pPr>
        <w:autoSpaceDE w:val="0"/>
        <w:spacing w:after="0" w:line="240" w:lineRule="auto"/>
        <w:rPr>
          <w:sz w:val="28"/>
          <w:szCs w:val="28"/>
        </w:rPr>
      </w:pPr>
    </w:p>
    <w:p w14:paraId="7A9A1EE5" w14:textId="77777777" w:rsidR="00205E17" w:rsidRDefault="00205E17" w:rsidP="009D1543">
      <w:pPr>
        <w:autoSpaceDE w:val="0"/>
        <w:spacing w:after="0" w:line="240" w:lineRule="auto"/>
        <w:rPr>
          <w:sz w:val="28"/>
          <w:szCs w:val="28"/>
        </w:rPr>
      </w:pPr>
    </w:p>
    <w:p w14:paraId="05A02C02" w14:textId="77777777" w:rsidR="00205E17" w:rsidRDefault="00205E17" w:rsidP="009D1543">
      <w:pPr>
        <w:autoSpaceDE w:val="0"/>
        <w:spacing w:after="0" w:line="240" w:lineRule="auto"/>
        <w:rPr>
          <w:sz w:val="28"/>
          <w:szCs w:val="28"/>
        </w:rPr>
      </w:pPr>
    </w:p>
    <w:p w14:paraId="6CC50318" w14:textId="77777777" w:rsidR="006E1914" w:rsidRDefault="006E1914" w:rsidP="009D1543">
      <w:pPr>
        <w:autoSpaceDE w:val="0"/>
        <w:spacing w:after="0" w:line="240" w:lineRule="auto"/>
        <w:rPr>
          <w:sz w:val="28"/>
          <w:szCs w:val="28"/>
        </w:rPr>
      </w:pPr>
    </w:p>
    <w:p w14:paraId="5D149CAA" w14:textId="77777777" w:rsidR="006E1914" w:rsidRDefault="006E1914" w:rsidP="009D1543">
      <w:pPr>
        <w:autoSpaceDE w:val="0"/>
        <w:spacing w:after="0" w:line="240" w:lineRule="auto"/>
        <w:rPr>
          <w:sz w:val="28"/>
          <w:szCs w:val="28"/>
        </w:rPr>
      </w:pPr>
    </w:p>
    <w:p w14:paraId="7ACB03CA" w14:textId="77777777" w:rsidR="006E1914" w:rsidRDefault="006E1914" w:rsidP="009D1543">
      <w:pPr>
        <w:autoSpaceDE w:val="0"/>
        <w:spacing w:after="0" w:line="240" w:lineRule="auto"/>
        <w:rPr>
          <w:sz w:val="28"/>
          <w:szCs w:val="28"/>
        </w:rPr>
      </w:pPr>
    </w:p>
    <w:p w14:paraId="595D5B03" w14:textId="77777777" w:rsidR="006E1914" w:rsidRDefault="006E1914" w:rsidP="009D1543">
      <w:pPr>
        <w:autoSpaceDE w:val="0"/>
        <w:spacing w:after="0" w:line="240" w:lineRule="auto"/>
        <w:rPr>
          <w:sz w:val="28"/>
          <w:szCs w:val="28"/>
        </w:rPr>
      </w:pPr>
    </w:p>
    <w:p w14:paraId="6D795B07" w14:textId="77777777" w:rsidR="006E1914" w:rsidRDefault="006E1914" w:rsidP="009D1543">
      <w:pPr>
        <w:autoSpaceDE w:val="0"/>
        <w:spacing w:after="0" w:line="240" w:lineRule="auto"/>
        <w:rPr>
          <w:sz w:val="28"/>
          <w:szCs w:val="28"/>
        </w:rPr>
      </w:pPr>
    </w:p>
    <w:p w14:paraId="63A60CAF" w14:textId="77777777" w:rsidR="006E1914" w:rsidRDefault="006E1914" w:rsidP="009D1543">
      <w:pPr>
        <w:autoSpaceDE w:val="0"/>
        <w:spacing w:after="0" w:line="240" w:lineRule="auto"/>
        <w:rPr>
          <w:sz w:val="28"/>
          <w:szCs w:val="28"/>
        </w:rPr>
      </w:pPr>
    </w:p>
    <w:p w14:paraId="74417A33" w14:textId="77777777" w:rsidR="006E1914" w:rsidRDefault="006E1914" w:rsidP="009D1543">
      <w:pPr>
        <w:autoSpaceDE w:val="0"/>
        <w:spacing w:after="0" w:line="240" w:lineRule="auto"/>
        <w:rPr>
          <w:sz w:val="28"/>
          <w:szCs w:val="28"/>
        </w:rPr>
      </w:pPr>
    </w:p>
    <w:p w14:paraId="0EF9F48F" w14:textId="77777777" w:rsidR="00C421CD" w:rsidRDefault="00C421CD" w:rsidP="00F15069">
      <w:pPr>
        <w:autoSpaceDE w:val="0"/>
        <w:spacing w:after="0" w:line="240" w:lineRule="auto"/>
        <w:jc w:val="right"/>
        <w:rPr>
          <w:sz w:val="28"/>
          <w:szCs w:val="28"/>
        </w:rPr>
      </w:pPr>
    </w:p>
    <w:p w14:paraId="2627D982" w14:textId="77777777"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w:t>
      </w:r>
      <w:proofErr w:type="gramStart"/>
      <w:r>
        <w:rPr>
          <w:sz w:val="28"/>
          <w:szCs w:val="28"/>
        </w:rPr>
        <w:t xml:space="preserve">к </w:t>
      </w:r>
      <w:r w:rsidRPr="008F25E4">
        <w:rPr>
          <w:sz w:val="28"/>
          <w:szCs w:val="28"/>
        </w:rPr>
        <w:t xml:space="preserve"> постановлени</w:t>
      </w:r>
      <w:r>
        <w:rPr>
          <w:sz w:val="28"/>
          <w:szCs w:val="28"/>
        </w:rPr>
        <w:t>ю</w:t>
      </w:r>
      <w:proofErr w:type="gramEnd"/>
    </w:p>
    <w:p w14:paraId="61D0159C" w14:textId="77777777"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Pr>
          <w:sz w:val="28"/>
          <w:szCs w:val="28"/>
        </w:rPr>
        <w:t>Васильевск</w:t>
      </w:r>
      <w:r w:rsidRPr="008F25E4">
        <w:rPr>
          <w:sz w:val="28"/>
          <w:szCs w:val="28"/>
        </w:rPr>
        <w:t>ого</w:t>
      </w:r>
    </w:p>
    <w:p w14:paraId="06D9E328" w14:textId="77777777"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14:paraId="6FEC3511" w14:textId="77777777" w:rsidR="00C421CD" w:rsidRPr="008F25E4" w:rsidRDefault="00C421CD" w:rsidP="00C421CD">
      <w:pPr>
        <w:autoSpaceDE w:val="0"/>
        <w:spacing w:after="0" w:line="240" w:lineRule="auto"/>
        <w:jc w:val="right"/>
        <w:rPr>
          <w:sz w:val="28"/>
          <w:szCs w:val="28"/>
        </w:rPr>
      </w:pPr>
      <w:proofErr w:type="gramStart"/>
      <w:r w:rsidRPr="008F25E4">
        <w:rPr>
          <w:sz w:val="28"/>
          <w:szCs w:val="28"/>
        </w:rPr>
        <w:t>района  Воронежской</w:t>
      </w:r>
      <w:proofErr w:type="gramEnd"/>
      <w:r w:rsidRPr="008F25E4">
        <w:rPr>
          <w:sz w:val="28"/>
          <w:szCs w:val="28"/>
        </w:rPr>
        <w:t xml:space="preserve"> области</w:t>
      </w:r>
    </w:p>
    <w:p w14:paraId="53BCCE93" w14:textId="5BF0F319" w:rsidR="00C421CD" w:rsidRPr="008F25E4" w:rsidRDefault="00C421CD" w:rsidP="00C421CD">
      <w:pPr>
        <w:autoSpaceDE w:val="0"/>
        <w:spacing w:after="0" w:line="240" w:lineRule="auto"/>
        <w:jc w:val="right"/>
        <w:rPr>
          <w:sz w:val="28"/>
          <w:szCs w:val="28"/>
        </w:rPr>
      </w:pPr>
      <w:r w:rsidRPr="00520FEC">
        <w:rPr>
          <w:sz w:val="28"/>
          <w:szCs w:val="28"/>
        </w:rPr>
        <w:t xml:space="preserve">от </w:t>
      </w:r>
      <w:r w:rsidR="00CB629C" w:rsidRPr="00520FEC">
        <w:rPr>
          <w:sz w:val="28"/>
          <w:szCs w:val="28"/>
        </w:rPr>
        <w:t xml:space="preserve">  </w:t>
      </w:r>
      <w:r w:rsidR="00C63760">
        <w:rPr>
          <w:sz w:val="28"/>
          <w:szCs w:val="28"/>
        </w:rPr>
        <w:t>14.10.2022</w:t>
      </w:r>
      <w:r w:rsidR="00CB629C" w:rsidRPr="00520FEC">
        <w:rPr>
          <w:sz w:val="28"/>
          <w:szCs w:val="28"/>
        </w:rPr>
        <w:t xml:space="preserve"> г. </w:t>
      </w:r>
      <w:r w:rsidRPr="00520FEC">
        <w:rPr>
          <w:sz w:val="28"/>
          <w:szCs w:val="28"/>
        </w:rPr>
        <w:t xml:space="preserve"> №</w:t>
      </w:r>
      <w:r w:rsidR="00CB629C">
        <w:rPr>
          <w:sz w:val="28"/>
          <w:szCs w:val="28"/>
        </w:rPr>
        <w:t xml:space="preserve"> </w:t>
      </w:r>
      <w:r w:rsidR="00C63760">
        <w:rPr>
          <w:sz w:val="28"/>
          <w:szCs w:val="28"/>
        </w:rPr>
        <w:t>39</w:t>
      </w:r>
      <w:r w:rsidR="00CB629C">
        <w:rPr>
          <w:sz w:val="28"/>
          <w:szCs w:val="28"/>
        </w:rPr>
        <w:t xml:space="preserve"> </w:t>
      </w:r>
    </w:p>
    <w:p w14:paraId="0D4DD1EB" w14:textId="77777777" w:rsidR="008668D5" w:rsidRPr="008F25E4" w:rsidRDefault="008668D5" w:rsidP="008F25E4">
      <w:pPr>
        <w:jc w:val="right"/>
        <w:rPr>
          <w:sz w:val="28"/>
          <w:szCs w:val="28"/>
        </w:rPr>
      </w:pPr>
    </w:p>
    <w:p w14:paraId="7D7AE927" w14:textId="77777777" w:rsidR="008668D5" w:rsidRPr="008F25E4" w:rsidRDefault="008668D5" w:rsidP="008F25E4">
      <w:pPr>
        <w:jc w:val="right"/>
        <w:rPr>
          <w:sz w:val="28"/>
          <w:szCs w:val="28"/>
        </w:rPr>
      </w:pPr>
    </w:p>
    <w:p w14:paraId="6F4F73A1" w14:textId="77777777" w:rsidR="008668D5" w:rsidRPr="008F25E4" w:rsidRDefault="008668D5" w:rsidP="00F15069">
      <w:pPr>
        <w:rPr>
          <w:sz w:val="28"/>
          <w:szCs w:val="28"/>
        </w:rPr>
      </w:pPr>
    </w:p>
    <w:p w14:paraId="5613C812" w14:textId="77777777" w:rsidR="008668D5" w:rsidRPr="008F25E4" w:rsidRDefault="008668D5" w:rsidP="008F25E4">
      <w:pPr>
        <w:jc w:val="right"/>
        <w:rPr>
          <w:sz w:val="28"/>
          <w:szCs w:val="28"/>
        </w:rPr>
      </w:pPr>
    </w:p>
    <w:p w14:paraId="4FEF399F" w14:textId="77777777" w:rsidR="008668D5" w:rsidRPr="000432E3" w:rsidRDefault="008668D5" w:rsidP="00F15069">
      <w:pPr>
        <w:spacing w:after="0" w:line="240" w:lineRule="auto"/>
        <w:jc w:val="center"/>
        <w:rPr>
          <w:b/>
          <w:sz w:val="28"/>
          <w:szCs w:val="28"/>
        </w:rPr>
      </w:pPr>
      <w:proofErr w:type="gramStart"/>
      <w:r w:rsidRPr="000432E3">
        <w:rPr>
          <w:b/>
          <w:sz w:val="28"/>
          <w:szCs w:val="28"/>
        </w:rPr>
        <w:t>МУНИЦИПАЛЬНАЯ  ПРОГРАММА</w:t>
      </w:r>
      <w:proofErr w:type="gramEnd"/>
    </w:p>
    <w:p w14:paraId="278275DC" w14:textId="77777777" w:rsidR="008668D5" w:rsidRPr="000432E3" w:rsidRDefault="008668D5" w:rsidP="00F15069">
      <w:pPr>
        <w:autoSpaceDE w:val="0"/>
        <w:spacing w:after="0" w:line="240" w:lineRule="auto"/>
        <w:ind w:firstLine="540"/>
        <w:jc w:val="center"/>
        <w:rPr>
          <w:b/>
          <w:bCs/>
          <w:sz w:val="28"/>
          <w:szCs w:val="28"/>
        </w:rPr>
      </w:pPr>
      <w:r w:rsidRPr="000432E3">
        <w:rPr>
          <w:b/>
          <w:bCs/>
          <w:sz w:val="28"/>
          <w:szCs w:val="28"/>
        </w:rPr>
        <w:t xml:space="preserve">Васильевского сельского поселения Бутурлиновского муниципального района </w:t>
      </w:r>
    </w:p>
    <w:p w14:paraId="52F03E61" w14:textId="77777777"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C950AC">
        <w:rPr>
          <w:b/>
          <w:sz w:val="28"/>
          <w:szCs w:val="28"/>
        </w:rPr>
        <w:t>Васильевского сельского поселения</w:t>
      </w:r>
    </w:p>
    <w:p w14:paraId="6595F7B0" w14:textId="77777777"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w:t>
      </w:r>
      <w:proofErr w:type="gramStart"/>
      <w:r w:rsidR="00C950AC">
        <w:rPr>
          <w:b/>
          <w:sz w:val="28"/>
          <w:szCs w:val="28"/>
        </w:rPr>
        <w:t xml:space="preserve">муниципального </w:t>
      </w:r>
      <w:r>
        <w:rPr>
          <w:b/>
          <w:sz w:val="28"/>
          <w:szCs w:val="28"/>
        </w:rPr>
        <w:t xml:space="preserve"> района</w:t>
      </w:r>
      <w:proofErr w:type="gramEnd"/>
      <w:r>
        <w:rPr>
          <w:b/>
          <w:sz w:val="28"/>
          <w:szCs w:val="28"/>
        </w:rPr>
        <w:t xml:space="preserve"> Воронежской области</w:t>
      </w:r>
      <w:r w:rsidR="008668D5" w:rsidRPr="000432E3">
        <w:rPr>
          <w:b/>
          <w:sz w:val="28"/>
          <w:szCs w:val="28"/>
        </w:rPr>
        <w:t>»</w:t>
      </w:r>
    </w:p>
    <w:p w14:paraId="454BFCB8" w14:textId="77777777" w:rsidR="008668D5" w:rsidRPr="000432E3" w:rsidRDefault="008668D5" w:rsidP="008F25E4">
      <w:pPr>
        <w:jc w:val="center"/>
        <w:rPr>
          <w:b/>
          <w:sz w:val="28"/>
          <w:szCs w:val="28"/>
        </w:rPr>
      </w:pPr>
    </w:p>
    <w:p w14:paraId="0F2AFA42" w14:textId="77777777" w:rsidR="008668D5" w:rsidRPr="008F25E4" w:rsidRDefault="008668D5" w:rsidP="008F25E4">
      <w:pPr>
        <w:jc w:val="center"/>
        <w:rPr>
          <w:b/>
          <w:sz w:val="26"/>
          <w:szCs w:val="26"/>
        </w:rPr>
      </w:pPr>
    </w:p>
    <w:p w14:paraId="7ECF8087" w14:textId="77777777" w:rsidR="008668D5" w:rsidRPr="008F25E4" w:rsidRDefault="008668D5" w:rsidP="008F25E4">
      <w:pPr>
        <w:jc w:val="center"/>
        <w:rPr>
          <w:b/>
          <w:sz w:val="26"/>
          <w:szCs w:val="26"/>
        </w:rPr>
      </w:pPr>
    </w:p>
    <w:p w14:paraId="7982B0FA" w14:textId="77777777" w:rsidR="008668D5" w:rsidRPr="008F25E4" w:rsidRDefault="008668D5" w:rsidP="008F25E4">
      <w:pPr>
        <w:jc w:val="center"/>
        <w:rPr>
          <w:b/>
          <w:sz w:val="26"/>
          <w:szCs w:val="26"/>
        </w:rPr>
      </w:pPr>
    </w:p>
    <w:p w14:paraId="25CC636E" w14:textId="77777777" w:rsidR="008668D5" w:rsidRPr="008F25E4" w:rsidRDefault="008668D5" w:rsidP="008F25E4">
      <w:pPr>
        <w:jc w:val="center"/>
        <w:rPr>
          <w:b/>
          <w:sz w:val="26"/>
          <w:szCs w:val="26"/>
        </w:rPr>
      </w:pPr>
    </w:p>
    <w:p w14:paraId="2D0F2923" w14:textId="77777777" w:rsidR="008668D5" w:rsidRPr="008F25E4" w:rsidRDefault="008668D5" w:rsidP="008F25E4">
      <w:pPr>
        <w:rPr>
          <w:b/>
          <w:sz w:val="26"/>
          <w:szCs w:val="26"/>
        </w:rPr>
      </w:pPr>
    </w:p>
    <w:p w14:paraId="39A9E3B4" w14:textId="77777777" w:rsidR="008668D5" w:rsidRPr="008F25E4" w:rsidRDefault="008668D5" w:rsidP="008F25E4">
      <w:pPr>
        <w:jc w:val="center"/>
        <w:rPr>
          <w:b/>
          <w:sz w:val="26"/>
          <w:szCs w:val="26"/>
        </w:rPr>
      </w:pPr>
    </w:p>
    <w:p w14:paraId="45914EE0" w14:textId="77777777" w:rsidR="008668D5" w:rsidRPr="008F25E4" w:rsidRDefault="008668D5" w:rsidP="008F25E4">
      <w:pPr>
        <w:jc w:val="center"/>
        <w:rPr>
          <w:b/>
          <w:sz w:val="26"/>
          <w:szCs w:val="26"/>
        </w:rPr>
      </w:pPr>
    </w:p>
    <w:p w14:paraId="728BC316" w14:textId="77777777" w:rsidR="008668D5" w:rsidRPr="008F25E4" w:rsidRDefault="008668D5" w:rsidP="008F25E4">
      <w:pPr>
        <w:jc w:val="center"/>
        <w:rPr>
          <w:b/>
          <w:sz w:val="26"/>
          <w:szCs w:val="26"/>
        </w:rPr>
      </w:pPr>
    </w:p>
    <w:p w14:paraId="76C8096B" w14:textId="77777777" w:rsidR="008668D5" w:rsidRPr="008F25E4" w:rsidRDefault="008668D5" w:rsidP="008F25E4">
      <w:pPr>
        <w:jc w:val="center"/>
        <w:rPr>
          <w:b/>
          <w:sz w:val="26"/>
          <w:szCs w:val="26"/>
        </w:rPr>
      </w:pPr>
    </w:p>
    <w:p w14:paraId="731E3365" w14:textId="77777777" w:rsidR="008668D5" w:rsidRPr="008F25E4" w:rsidRDefault="008668D5" w:rsidP="008F25E4">
      <w:pPr>
        <w:jc w:val="center"/>
        <w:rPr>
          <w:b/>
          <w:sz w:val="26"/>
          <w:szCs w:val="26"/>
        </w:rPr>
      </w:pPr>
    </w:p>
    <w:p w14:paraId="68A6AEB0" w14:textId="77777777" w:rsidR="008668D5" w:rsidRPr="008F25E4" w:rsidRDefault="008668D5" w:rsidP="008F25E4">
      <w:pPr>
        <w:jc w:val="center"/>
        <w:rPr>
          <w:b/>
          <w:sz w:val="26"/>
          <w:szCs w:val="26"/>
        </w:rPr>
      </w:pPr>
    </w:p>
    <w:p w14:paraId="5D887FA9" w14:textId="77777777" w:rsidR="008668D5" w:rsidRDefault="008668D5" w:rsidP="008F25E4">
      <w:pPr>
        <w:jc w:val="center"/>
        <w:rPr>
          <w:b/>
          <w:sz w:val="26"/>
          <w:szCs w:val="26"/>
        </w:rPr>
      </w:pPr>
    </w:p>
    <w:p w14:paraId="1B42EBF1" w14:textId="77777777"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14:paraId="49349D32" w14:textId="77777777" w:rsidR="00C63760" w:rsidRDefault="00C63760" w:rsidP="005E5451">
      <w:pPr>
        <w:pStyle w:val="a7"/>
        <w:ind w:left="0"/>
        <w:jc w:val="center"/>
        <w:rPr>
          <w:b/>
          <w:bCs/>
          <w:sz w:val="28"/>
          <w:szCs w:val="28"/>
        </w:rPr>
      </w:pPr>
    </w:p>
    <w:p w14:paraId="6DDB5C76" w14:textId="77777777" w:rsidR="00C63760" w:rsidRDefault="00C63760" w:rsidP="005E5451">
      <w:pPr>
        <w:pStyle w:val="a7"/>
        <w:ind w:left="0"/>
        <w:jc w:val="center"/>
        <w:rPr>
          <w:b/>
          <w:bCs/>
          <w:sz w:val="28"/>
          <w:szCs w:val="28"/>
        </w:rPr>
      </w:pPr>
    </w:p>
    <w:p w14:paraId="71624D78" w14:textId="027F6F3E" w:rsidR="008668D5" w:rsidRPr="00F15069" w:rsidRDefault="008668D5" w:rsidP="005E5451">
      <w:pPr>
        <w:pStyle w:val="a7"/>
        <w:ind w:left="0"/>
        <w:jc w:val="center"/>
        <w:rPr>
          <w:b/>
          <w:bCs/>
          <w:sz w:val="28"/>
          <w:szCs w:val="28"/>
        </w:rPr>
      </w:pPr>
      <w:r w:rsidRPr="008F25E4">
        <w:rPr>
          <w:b/>
          <w:bCs/>
          <w:sz w:val="28"/>
          <w:szCs w:val="28"/>
        </w:rPr>
        <w:lastRenderedPageBreak/>
        <w:t>ПАСПОРТ</w:t>
      </w:r>
    </w:p>
    <w:p w14:paraId="6342FB63" w14:textId="77777777"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Pr>
          <w:b/>
          <w:bCs/>
          <w:spacing w:val="-1"/>
          <w:sz w:val="28"/>
          <w:szCs w:val="28"/>
          <w:lang w:eastAsia="ru-RU"/>
        </w:rPr>
        <w:t>Васильевск</w:t>
      </w:r>
      <w:r w:rsidRPr="00C57625">
        <w:rPr>
          <w:b/>
          <w:bCs/>
          <w:spacing w:val="-1"/>
          <w:sz w:val="28"/>
          <w:szCs w:val="28"/>
          <w:lang w:eastAsia="ru-RU"/>
        </w:rPr>
        <w:t>ого сельского поселения Бутурлиновского муниципального района</w:t>
      </w:r>
    </w:p>
    <w:p w14:paraId="1BB2FC7A" w14:textId="77777777"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C950AC">
        <w:rPr>
          <w:b/>
          <w:sz w:val="28"/>
          <w:szCs w:val="28"/>
        </w:rPr>
        <w:t>Васильевского сельского поселения</w:t>
      </w:r>
    </w:p>
    <w:p w14:paraId="3C8CA34C" w14:textId="77777777" w:rsidR="008668D5" w:rsidRPr="008F25E4" w:rsidRDefault="00C950AC" w:rsidP="00C950AC">
      <w:pPr>
        <w:spacing w:after="0" w:line="240" w:lineRule="auto"/>
        <w:jc w:val="center"/>
        <w:rPr>
          <w:b/>
          <w:sz w:val="28"/>
          <w:szCs w:val="28"/>
        </w:rPr>
      </w:pPr>
      <w:r>
        <w:rPr>
          <w:b/>
          <w:sz w:val="28"/>
          <w:szCs w:val="28"/>
        </w:rPr>
        <w:t xml:space="preserve">Бутурлиновского </w:t>
      </w:r>
      <w:proofErr w:type="gramStart"/>
      <w:r>
        <w:rPr>
          <w:b/>
          <w:sz w:val="28"/>
          <w:szCs w:val="28"/>
        </w:rPr>
        <w:t>муниципального  района</w:t>
      </w:r>
      <w:proofErr w:type="gramEnd"/>
      <w:r>
        <w:rPr>
          <w:b/>
          <w:sz w:val="28"/>
          <w:szCs w:val="28"/>
        </w:rPr>
        <w:t xml:space="preserve"> Воронежской области</w:t>
      </w:r>
      <w:r w:rsidR="008668D5" w:rsidRPr="008F25E4">
        <w:rPr>
          <w:b/>
          <w:sz w:val="28"/>
          <w:szCs w:val="28"/>
        </w:rPr>
        <w:t>»</w:t>
      </w:r>
    </w:p>
    <w:p w14:paraId="7A615F51" w14:textId="77777777"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375"/>
        <w:gridCol w:w="7195"/>
      </w:tblGrid>
      <w:tr w:rsidR="008668D5" w:rsidRPr="00FE3B2E" w14:paraId="19C700AB" w14:textId="77777777" w:rsidTr="00205E17">
        <w:tc>
          <w:tcPr>
            <w:tcW w:w="1241" w:type="pct"/>
            <w:tcBorders>
              <w:top w:val="double" w:sz="6" w:space="0" w:color="000000"/>
            </w:tcBorders>
          </w:tcPr>
          <w:p w14:paraId="049295EC" w14:textId="77777777" w:rsidR="008668D5" w:rsidRPr="006C27CD" w:rsidRDefault="008668D5" w:rsidP="00EE6373">
            <w:pPr>
              <w:snapToGrid w:val="0"/>
              <w:spacing w:after="0" w:line="240" w:lineRule="auto"/>
              <w:rPr>
                <w:sz w:val="28"/>
                <w:szCs w:val="28"/>
              </w:rPr>
            </w:pPr>
            <w:proofErr w:type="gramStart"/>
            <w:r w:rsidRPr="006C27CD">
              <w:rPr>
                <w:sz w:val="28"/>
                <w:szCs w:val="28"/>
              </w:rPr>
              <w:t>Ответственный  ис</w:t>
            </w:r>
            <w:r w:rsidRPr="006C27CD">
              <w:rPr>
                <w:sz w:val="28"/>
                <w:szCs w:val="28"/>
              </w:rPr>
              <w:softHyphen/>
              <w:t>полнитель</w:t>
            </w:r>
            <w:proofErr w:type="gramEnd"/>
            <w:r w:rsidRPr="006C27CD">
              <w:rPr>
                <w:sz w:val="28"/>
                <w:szCs w:val="28"/>
              </w:rPr>
              <w:t xml:space="preserve"> муници</w:t>
            </w:r>
            <w:r w:rsidRPr="006C27CD">
              <w:rPr>
                <w:sz w:val="28"/>
                <w:szCs w:val="28"/>
              </w:rPr>
              <w:softHyphen/>
              <w:t>пальной программы</w:t>
            </w:r>
          </w:p>
        </w:tc>
        <w:tc>
          <w:tcPr>
            <w:tcW w:w="3759" w:type="pct"/>
            <w:tcBorders>
              <w:top w:val="double" w:sz="6" w:space="0" w:color="000000"/>
            </w:tcBorders>
          </w:tcPr>
          <w:p w14:paraId="068E3D01"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gramStart"/>
            <w:r>
              <w:rPr>
                <w:sz w:val="28"/>
                <w:szCs w:val="28"/>
              </w:rPr>
              <w:t>Васильевск</w:t>
            </w:r>
            <w:r w:rsidRPr="006C27CD">
              <w:rPr>
                <w:sz w:val="28"/>
                <w:szCs w:val="28"/>
              </w:rPr>
              <w:t>ого  сельского</w:t>
            </w:r>
            <w:proofErr w:type="gramEnd"/>
            <w:r w:rsidRPr="006C27CD">
              <w:rPr>
                <w:sz w:val="28"/>
                <w:szCs w:val="28"/>
              </w:rPr>
              <w:t xml:space="preserve"> поселения Бутурлиновского муниципального района Воронежской области</w:t>
            </w:r>
          </w:p>
        </w:tc>
      </w:tr>
      <w:tr w:rsidR="008668D5" w:rsidRPr="00FE3B2E" w14:paraId="5CD82BEC" w14:textId="77777777" w:rsidTr="00205E17">
        <w:tc>
          <w:tcPr>
            <w:tcW w:w="1241" w:type="pct"/>
          </w:tcPr>
          <w:p w14:paraId="02716788" w14:textId="77777777"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14:paraId="539D83DA"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8668D5" w:rsidRPr="00FE3B2E" w14:paraId="2F615986" w14:textId="77777777" w:rsidTr="00205E17">
        <w:tc>
          <w:tcPr>
            <w:tcW w:w="1241" w:type="pct"/>
          </w:tcPr>
          <w:p w14:paraId="6C19D286" w14:textId="77777777"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14:paraId="35AE5E0F" w14:textId="77777777" w:rsidR="008668D5" w:rsidRPr="006C27CD" w:rsidRDefault="008668D5" w:rsidP="00EE6373">
            <w:pPr>
              <w:spacing w:after="0" w:line="240" w:lineRule="auto"/>
              <w:rPr>
                <w:sz w:val="28"/>
                <w:szCs w:val="28"/>
              </w:rPr>
            </w:pPr>
          </w:p>
        </w:tc>
        <w:tc>
          <w:tcPr>
            <w:tcW w:w="3759" w:type="pct"/>
          </w:tcPr>
          <w:p w14:paraId="7D5B3731" w14:textId="77777777"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8668D5" w:rsidRPr="00FE3B2E" w14:paraId="30534250" w14:textId="77777777" w:rsidTr="00205E17">
        <w:tc>
          <w:tcPr>
            <w:tcW w:w="1241" w:type="pct"/>
          </w:tcPr>
          <w:p w14:paraId="44B433EF" w14:textId="77777777"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14:paraId="503931E3" w14:textId="13770AE4"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C63760">
              <w:rPr>
                <w:sz w:val="28"/>
                <w:szCs w:val="28"/>
              </w:rPr>
              <w:t xml:space="preserve"> </w:t>
            </w:r>
            <w:r w:rsidR="00CB78B2">
              <w:rPr>
                <w:sz w:val="28"/>
                <w:szCs w:val="28"/>
              </w:rPr>
              <w:t xml:space="preserve">природного и техногенного </w:t>
            </w:r>
            <w:proofErr w:type="gramStart"/>
            <w:r w:rsidR="00CB78B2">
              <w:rPr>
                <w:sz w:val="28"/>
                <w:szCs w:val="28"/>
              </w:rPr>
              <w:t xml:space="preserve">характера,  </w:t>
            </w:r>
            <w:r w:rsidR="007F6DC6">
              <w:rPr>
                <w:sz w:val="28"/>
                <w:szCs w:val="28"/>
              </w:rPr>
              <w:t>пожарная</w:t>
            </w:r>
            <w:proofErr w:type="gramEnd"/>
            <w:r w:rsidR="007F6DC6">
              <w:rPr>
                <w:sz w:val="28"/>
                <w:szCs w:val="28"/>
              </w:rPr>
              <w:t xml:space="preserve"> безопасность</w:t>
            </w:r>
            <w:r w:rsidR="008668D5" w:rsidRPr="006C27CD">
              <w:rPr>
                <w:sz w:val="28"/>
                <w:szCs w:val="28"/>
              </w:rPr>
              <w:t>».</w:t>
            </w:r>
          </w:p>
          <w:p w14:paraId="3D3BB80B" w14:textId="77777777"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8668D5">
              <w:rPr>
                <w:sz w:val="28"/>
                <w:szCs w:val="28"/>
              </w:rPr>
              <w:t>Васильевск</w:t>
            </w:r>
            <w:r w:rsidR="008668D5" w:rsidRPr="006C27CD">
              <w:rPr>
                <w:sz w:val="28"/>
                <w:szCs w:val="28"/>
              </w:rPr>
              <w:t>ого сельского поселения».</w:t>
            </w:r>
          </w:p>
          <w:p w14:paraId="37104B06" w14:textId="77777777"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хозяйство Васильевского сельского поселения»</w:t>
            </w:r>
          </w:p>
          <w:p w14:paraId="071AF488" w14:textId="77777777"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w:t>
            </w:r>
            <w:proofErr w:type="gramStart"/>
            <w:r w:rsidR="008668D5" w:rsidRPr="006C27CD">
              <w:rPr>
                <w:sz w:val="28"/>
                <w:szCs w:val="28"/>
              </w:rPr>
              <w:t>на  территории</w:t>
            </w:r>
            <w:proofErr w:type="gramEnd"/>
            <w:r w:rsidR="008668D5" w:rsidRPr="006C27CD">
              <w:rPr>
                <w:sz w:val="28"/>
                <w:szCs w:val="28"/>
              </w:rPr>
              <w:t xml:space="preserve"> </w:t>
            </w:r>
            <w:r w:rsidR="008668D5">
              <w:rPr>
                <w:sz w:val="28"/>
                <w:szCs w:val="28"/>
              </w:rPr>
              <w:t>Васильевск</w:t>
            </w:r>
            <w:r w:rsidR="008668D5" w:rsidRPr="006C27CD">
              <w:rPr>
                <w:sz w:val="28"/>
                <w:szCs w:val="28"/>
              </w:rPr>
              <w:t>ого сельского поселе</w:t>
            </w:r>
            <w:r w:rsidR="008668D5" w:rsidRPr="006C27CD">
              <w:rPr>
                <w:sz w:val="28"/>
                <w:szCs w:val="28"/>
              </w:rPr>
              <w:softHyphen/>
              <w:t>ния».</w:t>
            </w:r>
          </w:p>
          <w:p w14:paraId="3023C698" w14:textId="77777777"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8668D5">
              <w:rPr>
                <w:sz w:val="28"/>
                <w:szCs w:val="28"/>
              </w:rPr>
              <w:t>Васильевск</w:t>
            </w:r>
            <w:r w:rsidR="008668D5" w:rsidRPr="006C27CD">
              <w:rPr>
                <w:sz w:val="28"/>
                <w:szCs w:val="28"/>
              </w:rPr>
              <w:t>ого сельского поселения».</w:t>
            </w:r>
          </w:p>
          <w:p w14:paraId="6786901B" w14:textId="77777777" w:rsidR="00C54768" w:rsidRPr="006C27CD" w:rsidRDefault="00C54768" w:rsidP="00971154">
            <w:pPr>
              <w:pStyle w:val="a7"/>
              <w:numPr>
                <w:ilvl w:val="0"/>
                <w:numId w:val="10"/>
              </w:numPr>
              <w:snapToGrid w:val="0"/>
              <w:spacing w:after="0" w:line="240" w:lineRule="auto"/>
              <w:ind w:left="0"/>
              <w:rPr>
                <w:sz w:val="28"/>
                <w:szCs w:val="28"/>
              </w:rPr>
            </w:pPr>
          </w:p>
        </w:tc>
      </w:tr>
      <w:bookmarkEnd w:id="0"/>
      <w:tr w:rsidR="008668D5" w:rsidRPr="00FE3B2E" w14:paraId="1E20B2E0" w14:textId="77777777" w:rsidTr="00205E17">
        <w:trPr>
          <w:trHeight w:val="70"/>
        </w:trPr>
        <w:tc>
          <w:tcPr>
            <w:tcW w:w="1241" w:type="pct"/>
          </w:tcPr>
          <w:p w14:paraId="0523BD20" w14:textId="77777777"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14:paraId="471B21BB" w14:textId="77777777"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w:t>
            </w:r>
            <w:proofErr w:type="gramStart"/>
            <w:r w:rsidR="008668D5" w:rsidRPr="00C97E31">
              <w:rPr>
                <w:sz w:val="28"/>
                <w:szCs w:val="28"/>
              </w:rPr>
              <w:t>развитие  Васильевского</w:t>
            </w:r>
            <w:proofErr w:type="gramEnd"/>
            <w:r w:rsidR="008668D5" w:rsidRPr="00C97E31">
              <w:rPr>
                <w:sz w:val="28"/>
                <w:szCs w:val="28"/>
              </w:rPr>
              <w:t xml:space="preserve"> сельского поселения, обеспечивающее необходи</w:t>
            </w:r>
            <w:r w:rsidR="008668D5" w:rsidRPr="00C97E31">
              <w:rPr>
                <w:sz w:val="28"/>
                <w:szCs w:val="28"/>
              </w:rPr>
              <w:softHyphen/>
              <w:t>мые условия для реализации прав граждан, проживающих на территории села Васильевка, стабильное повышение качества жизн</w:t>
            </w:r>
            <w:r w:rsidRPr="00C97E31">
              <w:rPr>
                <w:sz w:val="28"/>
                <w:szCs w:val="28"/>
              </w:rPr>
              <w:t>и;</w:t>
            </w:r>
          </w:p>
          <w:p w14:paraId="76E9EA1B" w14:textId="77777777"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14:paraId="06C71296" w14:textId="77777777"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xml:space="preserve">- улучшение   </w:t>
            </w:r>
            <w:proofErr w:type="gramStart"/>
            <w:r w:rsidRPr="00C97E31">
              <w:rPr>
                <w:rFonts w:ascii="Times New Roman" w:hAnsi="Times New Roman" w:cs="Times New Roman"/>
                <w:sz w:val="28"/>
                <w:szCs w:val="28"/>
              </w:rPr>
              <w:t>санитарного  состояния</w:t>
            </w:r>
            <w:proofErr w:type="gramEnd"/>
            <w:r w:rsidRPr="00C97E31">
              <w:rPr>
                <w:rFonts w:ascii="Times New Roman" w:hAnsi="Times New Roman" w:cs="Times New Roman"/>
                <w:sz w:val="28"/>
                <w:szCs w:val="28"/>
              </w:rPr>
              <w:t>, создание  комфортных  условий для жителей поселения.</w:t>
            </w:r>
          </w:p>
        </w:tc>
      </w:tr>
      <w:tr w:rsidR="008668D5" w:rsidRPr="00FE3B2E" w14:paraId="3BC963C8" w14:textId="77777777" w:rsidTr="00205E17">
        <w:tc>
          <w:tcPr>
            <w:tcW w:w="1241" w:type="pct"/>
          </w:tcPr>
          <w:p w14:paraId="677AFF8F" w14:textId="77777777"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14:paraId="74AAF606" w14:textId="77777777" w:rsidR="008668D5" w:rsidRPr="006C27CD" w:rsidRDefault="008668D5" w:rsidP="00EE6373">
            <w:pPr>
              <w:snapToGrid w:val="0"/>
              <w:spacing w:after="0" w:line="240" w:lineRule="auto"/>
              <w:rPr>
                <w:sz w:val="28"/>
                <w:szCs w:val="28"/>
              </w:rPr>
            </w:pPr>
            <w:r w:rsidRPr="006C27CD">
              <w:rPr>
                <w:sz w:val="28"/>
                <w:szCs w:val="28"/>
              </w:rPr>
              <w:lastRenderedPageBreak/>
              <w:t>Реализация программы позволит решить следующие задачи:</w:t>
            </w:r>
          </w:p>
          <w:p w14:paraId="5DAD45A7" w14:textId="77777777" w:rsidR="00C23893" w:rsidRDefault="008668D5" w:rsidP="00C23893">
            <w:pPr>
              <w:autoSpaceDE w:val="0"/>
              <w:spacing w:after="0" w:line="240" w:lineRule="auto"/>
              <w:rPr>
                <w:sz w:val="28"/>
                <w:szCs w:val="28"/>
              </w:rPr>
            </w:pPr>
            <w:r w:rsidRPr="006C27CD">
              <w:rPr>
                <w:sz w:val="28"/>
                <w:szCs w:val="28"/>
              </w:rPr>
              <w:lastRenderedPageBreak/>
              <w:t>- обеспечение первичных мер пожарной безопасности</w:t>
            </w:r>
          </w:p>
          <w:p w14:paraId="5B561313" w14:textId="77777777"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14:paraId="10269FF7" w14:textId="77777777"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14:paraId="34D374F6" w14:textId="77777777"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14:paraId="2F3ADDFB" w14:textId="77777777"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w:t>
            </w:r>
            <w:proofErr w:type="gramStart"/>
            <w:r w:rsidRPr="005F5C27">
              <w:rPr>
                <w:sz w:val="28"/>
                <w:szCs w:val="28"/>
              </w:rPr>
              <w:t>и  искусственных</w:t>
            </w:r>
            <w:proofErr w:type="gramEnd"/>
            <w:r w:rsidRPr="005F5C27">
              <w:rPr>
                <w:sz w:val="28"/>
                <w:szCs w:val="28"/>
              </w:rPr>
              <w:t xml:space="preserve">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14:paraId="0062AD25" w14:textId="77777777"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14:paraId="64991871" w14:textId="77777777"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14:paraId="604B8323" w14:textId="77777777"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w:t>
            </w:r>
            <w:proofErr w:type="gramStart"/>
            <w:r>
              <w:rPr>
                <w:rFonts w:ascii="Times New Roman" w:hAnsi="Times New Roman"/>
                <w:sz w:val="28"/>
                <w:szCs w:val="28"/>
              </w:rPr>
              <w:t>клещей  в</w:t>
            </w:r>
            <w:proofErr w:type="gramEnd"/>
            <w:r>
              <w:rPr>
                <w:rFonts w:ascii="Times New Roman" w:hAnsi="Times New Roman"/>
                <w:sz w:val="28"/>
                <w:szCs w:val="28"/>
              </w:rPr>
              <w:t xml:space="preserve"> местах массового купания на территории Васильевского сельского поселения;</w:t>
            </w:r>
          </w:p>
          <w:p w14:paraId="4BF2C702" w14:textId="77777777"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14:paraId="79BDF372" w14:textId="77777777" w:rsidTr="00205E17">
        <w:tc>
          <w:tcPr>
            <w:tcW w:w="1241" w:type="pct"/>
          </w:tcPr>
          <w:p w14:paraId="3805B125" w14:textId="77777777"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14:paraId="4D69A8D7" w14:textId="77777777"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14:paraId="697F161F" w14:textId="77777777"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14:paraId="4B80912E" w14:textId="77777777"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14:paraId="1E4E7D76" w14:textId="77777777"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14:paraId="442FD2FC" w14:textId="77777777"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14:paraId="0142690E" w14:textId="77777777" w:rsidTr="00205E17">
        <w:tc>
          <w:tcPr>
            <w:tcW w:w="1241" w:type="pct"/>
          </w:tcPr>
          <w:p w14:paraId="07315DD2" w14:textId="77777777"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 xml:space="preserve">реализации </w:t>
            </w:r>
            <w:proofErr w:type="spellStart"/>
            <w:r w:rsidRPr="006C27CD">
              <w:rPr>
                <w:bCs/>
                <w:sz w:val="28"/>
                <w:szCs w:val="28"/>
                <w:lang w:eastAsia="ru-RU"/>
              </w:rPr>
              <w:t>муниципальнойпрограммы</w:t>
            </w:r>
            <w:proofErr w:type="spellEnd"/>
          </w:p>
        </w:tc>
        <w:tc>
          <w:tcPr>
            <w:tcW w:w="3759" w:type="pct"/>
          </w:tcPr>
          <w:p w14:paraId="0BE8E914" w14:textId="77777777"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14:paraId="11C7B2C3" w14:textId="77777777" w:rsidTr="00205E17">
        <w:tc>
          <w:tcPr>
            <w:tcW w:w="1241" w:type="pct"/>
          </w:tcPr>
          <w:p w14:paraId="6BC4E7D2" w14:textId="77777777"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w:t>
            </w:r>
            <w:proofErr w:type="gramStart"/>
            <w:r w:rsidRPr="006C27CD">
              <w:rPr>
                <w:sz w:val="28"/>
                <w:szCs w:val="28"/>
              </w:rPr>
              <w:t xml:space="preserve">финансирования  </w:t>
            </w:r>
            <w:r w:rsidRPr="006C27CD">
              <w:rPr>
                <w:sz w:val="28"/>
                <w:szCs w:val="28"/>
              </w:rPr>
              <w:lastRenderedPageBreak/>
              <w:t>му</w:t>
            </w:r>
            <w:r w:rsidRPr="006C27CD">
              <w:rPr>
                <w:sz w:val="28"/>
                <w:szCs w:val="28"/>
              </w:rPr>
              <w:softHyphen/>
              <w:t>ниципальной</w:t>
            </w:r>
            <w:proofErr w:type="gramEnd"/>
            <w:r w:rsidRPr="006C27CD">
              <w:rPr>
                <w:sz w:val="28"/>
                <w:szCs w:val="28"/>
              </w:rPr>
              <w:t xml:space="preserve">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firstRow="1" w:lastRow="0" w:firstColumn="1" w:lastColumn="0" w:noHBand="0" w:noVBand="0"/>
            </w:tblPr>
            <w:tblGrid>
              <w:gridCol w:w="1361"/>
              <w:gridCol w:w="1422"/>
              <w:gridCol w:w="1560"/>
              <w:gridCol w:w="1335"/>
              <w:gridCol w:w="15"/>
              <w:gridCol w:w="1385"/>
            </w:tblGrid>
            <w:tr w:rsidR="008668D5" w:rsidRPr="00FE3B2E" w14:paraId="567C052B" w14:textId="77777777"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14:paraId="7BFE43CB" w14:textId="77777777"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Pr="0017568E">
                    <w:rPr>
                      <w:sz w:val="28"/>
                      <w:szCs w:val="28"/>
                    </w:rPr>
                    <w:t xml:space="preserve"> </w:t>
                  </w:r>
                  <w:r w:rsidR="00E23CA8">
                    <w:rPr>
                      <w:sz w:val="28"/>
                      <w:szCs w:val="28"/>
                    </w:rPr>
                    <w:t xml:space="preserve">17025,16 </w:t>
                  </w:r>
                  <w:r w:rsidRPr="0017568E">
                    <w:rPr>
                      <w:color w:val="000000" w:themeColor="text1"/>
                      <w:sz w:val="28"/>
                      <w:szCs w:val="28"/>
                    </w:rPr>
                    <w:t>тыс. рублей, в том числе</w:t>
                  </w:r>
                </w:p>
                <w:p w14:paraId="647BCCB0" w14:textId="77777777" w:rsidR="00F04EE7" w:rsidRDefault="007B4154" w:rsidP="007B4154">
                  <w:pPr>
                    <w:widowControl w:val="0"/>
                    <w:shd w:val="clear" w:color="auto" w:fill="FFFFFF"/>
                    <w:autoSpaceDE w:val="0"/>
                    <w:autoSpaceDN w:val="0"/>
                    <w:adjustRightInd w:val="0"/>
                    <w:spacing w:after="0" w:line="240" w:lineRule="auto"/>
                    <w:ind w:right="23"/>
                    <w:rPr>
                      <w:sz w:val="28"/>
                      <w:szCs w:val="28"/>
                      <w:highlight w:val="yellow"/>
                    </w:rPr>
                  </w:pPr>
                  <w:proofErr w:type="gramStart"/>
                  <w:r>
                    <w:rPr>
                      <w:color w:val="000000" w:themeColor="text1"/>
                      <w:sz w:val="28"/>
                      <w:szCs w:val="28"/>
                    </w:rPr>
                    <w:lastRenderedPageBreak/>
                    <w:t>местного</w:t>
                  </w:r>
                  <w:r w:rsidR="0017568E" w:rsidRPr="0017568E">
                    <w:rPr>
                      <w:color w:val="000000" w:themeColor="text1"/>
                      <w:sz w:val="28"/>
                      <w:szCs w:val="28"/>
                    </w:rPr>
                    <w:t xml:space="preserve">  бюджета</w:t>
                  </w:r>
                  <w:proofErr w:type="gramEnd"/>
                  <w:r w:rsidR="00E23CA8">
                    <w:rPr>
                      <w:color w:val="000000" w:themeColor="text1"/>
                      <w:sz w:val="28"/>
                      <w:szCs w:val="28"/>
                    </w:rPr>
                    <w:t xml:space="preserve"> </w:t>
                  </w:r>
                  <w:r w:rsidR="0017568E" w:rsidRPr="0017568E">
                    <w:rPr>
                      <w:color w:val="000000" w:themeColor="text1"/>
                      <w:sz w:val="28"/>
                      <w:szCs w:val="28"/>
                    </w:rPr>
                    <w:t xml:space="preserve"> </w:t>
                  </w:r>
                  <w:r w:rsidR="0017568E" w:rsidRPr="007B4154">
                    <w:rPr>
                      <w:color w:val="000000" w:themeColor="text1"/>
                      <w:sz w:val="28"/>
                      <w:szCs w:val="28"/>
                    </w:rPr>
                    <w:t>–</w:t>
                  </w:r>
                  <w:r w:rsidR="00E23CA8">
                    <w:rPr>
                      <w:color w:val="000000" w:themeColor="text1"/>
                      <w:sz w:val="28"/>
                      <w:szCs w:val="28"/>
                    </w:rPr>
                    <w:t xml:space="preserve"> </w:t>
                  </w:r>
                  <w:r w:rsidR="00D21EC0">
                    <w:rPr>
                      <w:color w:val="000000" w:themeColor="text1"/>
                      <w:sz w:val="28"/>
                      <w:szCs w:val="28"/>
                    </w:rPr>
                    <w:t xml:space="preserve">4608,67 </w:t>
                  </w:r>
                  <w:r w:rsidR="0017568E" w:rsidRPr="007B4154">
                    <w:rPr>
                      <w:color w:val="000000" w:themeColor="text1"/>
                      <w:sz w:val="28"/>
                      <w:szCs w:val="28"/>
                    </w:rPr>
                    <w:t>тыс.</w:t>
                  </w:r>
                  <w:r w:rsidR="00E23CA8">
                    <w:rPr>
                      <w:color w:val="000000" w:themeColor="text1"/>
                      <w:sz w:val="28"/>
                      <w:szCs w:val="28"/>
                    </w:rPr>
                    <w:t xml:space="preserve"> </w:t>
                  </w:r>
                  <w:r w:rsidR="0017568E" w:rsidRPr="007B4154">
                    <w:rPr>
                      <w:color w:val="000000" w:themeColor="text1"/>
                      <w:sz w:val="28"/>
                      <w:szCs w:val="28"/>
                    </w:rPr>
                    <w:t>руб</w:t>
                  </w:r>
                  <w:r>
                    <w:rPr>
                      <w:color w:val="000000" w:themeColor="text1"/>
                      <w:sz w:val="28"/>
                      <w:szCs w:val="28"/>
                    </w:rPr>
                    <w:t>лей</w:t>
                  </w:r>
                  <w:r w:rsidR="0017568E" w:rsidRPr="007B4154">
                    <w:rPr>
                      <w:sz w:val="28"/>
                      <w:szCs w:val="28"/>
                    </w:rPr>
                    <w:t xml:space="preserve">., </w:t>
                  </w:r>
                </w:p>
                <w:p w14:paraId="7C686535" w14:textId="77777777" w:rsidR="0017568E" w:rsidRDefault="00F04EE7" w:rsidP="007B4154">
                  <w:pPr>
                    <w:widowControl w:val="0"/>
                    <w:shd w:val="clear" w:color="auto" w:fill="FFFFFF"/>
                    <w:autoSpaceDE w:val="0"/>
                    <w:autoSpaceDN w:val="0"/>
                    <w:adjustRightInd w:val="0"/>
                    <w:spacing w:after="0" w:line="240" w:lineRule="auto"/>
                    <w:ind w:right="23"/>
                    <w:rPr>
                      <w:sz w:val="28"/>
                      <w:szCs w:val="28"/>
                    </w:rPr>
                  </w:pPr>
                  <w:r w:rsidRPr="007B4154">
                    <w:rPr>
                      <w:sz w:val="28"/>
                      <w:szCs w:val="28"/>
                    </w:rPr>
                    <w:t>областного</w:t>
                  </w:r>
                  <w:r w:rsidR="00E23CA8">
                    <w:rPr>
                      <w:sz w:val="28"/>
                      <w:szCs w:val="28"/>
                    </w:rPr>
                    <w:t xml:space="preserve"> </w:t>
                  </w:r>
                  <w:proofErr w:type="gramStart"/>
                  <w:r w:rsidR="0017568E" w:rsidRPr="007B4154">
                    <w:rPr>
                      <w:sz w:val="28"/>
                      <w:szCs w:val="28"/>
                    </w:rPr>
                    <w:t xml:space="preserve">бюджета </w:t>
                  </w:r>
                  <w:r w:rsidR="00E23CA8">
                    <w:rPr>
                      <w:sz w:val="28"/>
                      <w:szCs w:val="28"/>
                    </w:rPr>
                    <w:t xml:space="preserve"> </w:t>
                  </w:r>
                  <w:r w:rsidR="0017568E" w:rsidRPr="007B4154">
                    <w:rPr>
                      <w:sz w:val="28"/>
                      <w:szCs w:val="28"/>
                    </w:rPr>
                    <w:t>–</w:t>
                  </w:r>
                  <w:proofErr w:type="gramEnd"/>
                  <w:r w:rsidR="00E23CA8">
                    <w:rPr>
                      <w:sz w:val="28"/>
                      <w:szCs w:val="28"/>
                    </w:rPr>
                    <w:t xml:space="preserve"> 12416,49</w:t>
                  </w:r>
                  <w:r w:rsidR="0017568E" w:rsidRPr="007B4154">
                    <w:rPr>
                      <w:sz w:val="28"/>
                      <w:szCs w:val="28"/>
                    </w:rPr>
                    <w:t xml:space="preserve"> </w:t>
                  </w:r>
                  <w:proofErr w:type="spellStart"/>
                  <w:r w:rsidR="0017568E" w:rsidRPr="007B4154">
                    <w:rPr>
                      <w:sz w:val="28"/>
                      <w:szCs w:val="28"/>
                    </w:rPr>
                    <w:t>тыс.руб</w:t>
                  </w:r>
                  <w:r w:rsidR="007B4154">
                    <w:rPr>
                      <w:sz w:val="28"/>
                      <w:szCs w:val="28"/>
                    </w:rPr>
                    <w:t>лей</w:t>
                  </w:r>
                  <w:proofErr w:type="spellEnd"/>
                  <w:r w:rsidR="0017568E" w:rsidRPr="007B4154">
                    <w:rPr>
                      <w:sz w:val="28"/>
                      <w:szCs w:val="28"/>
                    </w:rPr>
                    <w:t>.</w:t>
                  </w:r>
                  <w:r w:rsidR="002C4588" w:rsidRPr="007B4154">
                    <w:rPr>
                      <w:sz w:val="28"/>
                      <w:szCs w:val="28"/>
                    </w:rPr>
                    <w:t>,</w:t>
                  </w:r>
                  <w:r w:rsidR="007B4154">
                    <w:rPr>
                      <w:sz w:val="28"/>
                      <w:szCs w:val="28"/>
                    </w:rPr>
                    <w:t xml:space="preserve"> </w:t>
                  </w:r>
                </w:p>
                <w:p w14:paraId="4BFFAA53" w14:textId="77777777" w:rsidR="00F31758" w:rsidRPr="004C6C58" w:rsidRDefault="00F31758" w:rsidP="00FB4145">
                  <w:pPr>
                    <w:widowControl w:val="0"/>
                    <w:shd w:val="clear" w:color="auto" w:fill="FFFFFF"/>
                    <w:autoSpaceDE w:val="0"/>
                    <w:autoSpaceDN w:val="0"/>
                    <w:adjustRightInd w:val="0"/>
                    <w:spacing w:after="0"/>
                    <w:ind w:left="337" w:right="23"/>
                    <w:rPr>
                      <w:sz w:val="28"/>
                      <w:szCs w:val="28"/>
                      <w:lang w:eastAsia="ru-RU"/>
                    </w:rPr>
                  </w:pPr>
                  <w:r w:rsidRPr="004C6C58">
                    <w:rPr>
                      <w:spacing w:val="-8"/>
                      <w:sz w:val="28"/>
                      <w:szCs w:val="28"/>
                      <w:lang w:eastAsia="ru-RU"/>
                    </w:rPr>
                    <w:t xml:space="preserve">Объем бюджетных ассигнований на реализацию </w:t>
                  </w:r>
                  <w:proofErr w:type="gramStart"/>
                  <w:r w:rsidRPr="004C6C58">
                    <w:rPr>
                      <w:spacing w:val="-8"/>
                      <w:sz w:val="28"/>
                      <w:szCs w:val="28"/>
                      <w:lang w:eastAsia="ru-RU"/>
                    </w:rPr>
                    <w:t xml:space="preserve">подпрограмм </w:t>
                  </w:r>
                  <w:r w:rsidRPr="004C6C58">
                    <w:rPr>
                      <w:sz w:val="28"/>
                      <w:szCs w:val="28"/>
                      <w:lang w:eastAsia="ru-RU"/>
                    </w:rPr>
                    <w:t xml:space="preserve"> составляет</w:t>
                  </w:r>
                  <w:proofErr w:type="gramEnd"/>
                  <w:r w:rsidRPr="004C6C58">
                    <w:rPr>
                      <w:sz w:val="28"/>
                      <w:szCs w:val="28"/>
                      <w:lang w:eastAsia="ru-RU"/>
                    </w:rPr>
                    <w:t>:</w:t>
                  </w:r>
                </w:p>
                <w:p w14:paraId="2A360699" w14:textId="77777777" w:rsidR="007B4154"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w:t>
                  </w:r>
                  <w:proofErr w:type="gramStart"/>
                  <w:r w:rsidR="00FC4E6F">
                    <w:rPr>
                      <w:sz w:val="28"/>
                      <w:szCs w:val="28"/>
                    </w:rPr>
                    <w:t xml:space="preserve">характера,  </w:t>
                  </w:r>
                  <w:r w:rsidR="007F6DC6">
                    <w:rPr>
                      <w:sz w:val="28"/>
                      <w:szCs w:val="28"/>
                    </w:rPr>
                    <w:t>пожарная</w:t>
                  </w:r>
                  <w:proofErr w:type="gramEnd"/>
                  <w:r w:rsidR="007F6DC6">
                    <w:rPr>
                      <w:sz w:val="28"/>
                      <w:szCs w:val="28"/>
                    </w:rPr>
                    <w:t xml:space="preserve"> безопасность</w:t>
                  </w:r>
                  <w:r w:rsidRPr="004C6C58">
                    <w:rPr>
                      <w:sz w:val="28"/>
                      <w:szCs w:val="28"/>
                    </w:rPr>
                    <w:t xml:space="preserve">» </w:t>
                  </w:r>
                  <w:bookmarkEnd w:id="1"/>
                  <w:r w:rsidRPr="004C6C58">
                    <w:rPr>
                      <w:sz w:val="28"/>
                      <w:szCs w:val="28"/>
                    </w:rPr>
                    <w:t xml:space="preserve">– </w:t>
                  </w:r>
                  <w:r w:rsidR="00E23CA8">
                    <w:rPr>
                      <w:sz w:val="28"/>
                      <w:szCs w:val="28"/>
                    </w:rPr>
                    <w:t>8,00</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E23CA8">
                    <w:rPr>
                      <w:color w:val="000000" w:themeColor="text1"/>
                      <w:sz w:val="28"/>
                      <w:szCs w:val="28"/>
                    </w:rPr>
                    <w:t xml:space="preserve">8,00 </w:t>
                  </w:r>
                  <w:proofErr w:type="spellStart"/>
                  <w:r w:rsidRPr="004C6C58">
                    <w:rPr>
                      <w:color w:val="000000" w:themeColor="text1"/>
                      <w:sz w:val="28"/>
                      <w:szCs w:val="28"/>
                    </w:rPr>
                    <w:t>тыс.руб</w:t>
                  </w:r>
                  <w:r w:rsidR="004C6C58" w:rsidRPr="004C6C58">
                    <w:rPr>
                      <w:color w:val="000000" w:themeColor="text1"/>
                      <w:sz w:val="28"/>
                      <w:szCs w:val="28"/>
                    </w:rPr>
                    <w:t>лей</w:t>
                  </w:r>
                  <w:proofErr w:type="spellEnd"/>
                  <w:r w:rsidR="002C4588">
                    <w:rPr>
                      <w:color w:val="000000" w:themeColor="text1"/>
                      <w:sz w:val="28"/>
                      <w:szCs w:val="28"/>
                    </w:rPr>
                    <w:t>,</w:t>
                  </w:r>
                </w:p>
                <w:p w14:paraId="75A7EA41" w14:textId="77777777" w:rsidR="00F31758" w:rsidRDefault="004663DB" w:rsidP="00FB4145">
                  <w:pPr>
                    <w:widowControl w:val="0"/>
                    <w:shd w:val="clear" w:color="auto" w:fill="FFFFFF"/>
                    <w:autoSpaceDE w:val="0"/>
                    <w:autoSpaceDN w:val="0"/>
                    <w:adjustRightInd w:val="0"/>
                    <w:spacing w:after="0"/>
                    <w:ind w:left="337" w:right="23"/>
                    <w:rPr>
                      <w:color w:val="000000" w:themeColor="text1"/>
                      <w:sz w:val="28"/>
                      <w:szCs w:val="28"/>
                    </w:rPr>
                  </w:pPr>
                  <w:r>
                    <w:rPr>
                      <w:color w:val="000000" w:themeColor="text1"/>
                      <w:sz w:val="28"/>
                      <w:szCs w:val="28"/>
                    </w:rPr>
                    <w:t xml:space="preserve">средства областного бюджета – </w:t>
                  </w:r>
                  <w:r w:rsidR="00E23CA8">
                    <w:rPr>
                      <w:color w:val="000000" w:themeColor="text1"/>
                      <w:sz w:val="28"/>
                      <w:szCs w:val="28"/>
                    </w:rPr>
                    <w:t xml:space="preserve">0,00 </w:t>
                  </w:r>
                  <w:proofErr w:type="spellStart"/>
                  <w:proofErr w:type="gramStart"/>
                  <w:r>
                    <w:rPr>
                      <w:color w:val="000000" w:themeColor="text1"/>
                      <w:sz w:val="28"/>
                      <w:szCs w:val="28"/>
                    </w:rPr>
                    <w:t>тыс.рублей</w:t>
                  </w:r>
                  <w:proofErr w:type="spellEnd"/>
                  <w:proofErr w:type="gramEnd"/>
                  <w:r>
                    <w:rPr>
                      <w:color w:val="000000" w:themeColor="text1"/>
                      <w:sz w:val="28"/>
                      <w:szCs w:val="28"/>
                    </w:rPr>
                    <w:t>.</w:t>
                  </w:r>
                </w:p>
                <w:p w14:paraId="45D2B52D" w14:textId="77777777"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Развитие национальной экономики Васильевского сельского поселения</w:t>
                  </w:r>
                  <w:r w:rsidRPr="004C6C58">
                    <w:rPr>
                      <w:color w:val="000000" w:themeColor="text1"/>
                      <w:sz w:val="28"/>
                      <w:szCs w:val="28"/>
                    </w:rPr>
                    <w:t>»-</w:t>
                  </w:r>
                  <w:r w:rsidR="00E23CA8">
                    <w:rPr>
                      <w:color w:val="000000" w:themeColor="text1"/>
                      <w:sz w:val="28"/>
                      <w:szCs w:val="28"/>
                    </w:rPr>
                    <w:t xml:space="preserve"> 613,73 </w:t>
                  </w:r>
                  <w:proofErr w:type="spellStart"/>
                  <w:proofErr w:type="gramStart"/>
                  <w:r w:rsidRPr="004C6C58">
                    <w:rPr>
                      <w:color w:val="000000" w:themeColor="text1"/>
                      <w:sz w:val="28"/>
                      <w:szCs w:val="28"/>
                    </w:rPr>
                    <w:t>тыс.рублей</w:t>
                  </w:r>
                  <w:proofErr w:type="spellEnd"/>
                  <w:proofErr w:type="gramEnd"/>
                  <w:r w:rsidRPr="004C6C58">
                    <w:rPr>
                      <w:color w:val="000000" w:themeColor="text1"/>
                      <w:sz w:val="28"/>
                      <w:szCs w:val="28"/>
                    </w:rPr>
                    <w:t xml:space="preserve">, в том числе </w:t>
                  </w:r>
                </w:p>
                <w:p w14:paraId="3F7D590A" w14:textId="77777777"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w:t>
                  </w:r>
                  <w:proofErr w:type="gramStart"/>
                  <w:r w:rsidR="007B4154">
                    <w:rPr>
                      <w:color w:val="000000" w:themeColor="text1"/>
                      <w:sz w:val="28"/>
                      <w:szCs w:val="28"/>
                    </w:rPr>
                    <w:t xml:space="preserve">-  </w:t>
                  </w:r>
                  <w:r w:rsidR="00E23CA8">
                    <w:rPr>
                      <w:color w:val="000000" w:themeColor="text1"/>
                      <w:sz w:val="28"/>
                      <w:szCs w:val="28"/>
                    </w:rPr>
                    <w:t>15</w:t>
                  </w:r>
                  <w:proofErr w:type="gramEnd"/>
                  <w:r w:rsidR="00E23CA8">
                    <w:rPr>
                      <w:color w:val="000000" w:themeColor="text1"/>
                      <w:sz w:val="28"/>
                      <w:szCs w:val="28"/>
                    </w:rPr>
                    <w:t>,23</w:t>
                  </w:r>
                  <w:r w:rsidR="007B4154">
                    <w:rPr>
                      <w:color w:val="000000" w:themeColor="text1"/>
                      <w:sz w:val="28"/>
                      <w:szCs w:val="28"/>
                    </w:rPr>
                    <w:t xml:space="preserve">  </w:t>
                  </w:r>
                  <w:r w:rsidRPr="004C6C5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46CD985E" w14:textId="77777777" w:rsidR="00205E17"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proofErr w:type="gramStart"/>
                  <w:r w:rsidR="00E23CA8">
                    <w:rPr>
                      <w:color w:val="000000" w:themeColor="text1"/>
                      <w:sz w:val="28"/>
                      <w:szCs w:val="28"/>
                    </w:rPr>
                    <w:t>598,50</w:t>
                  </w:r>
                  <w:r w:rsidRPr="004C6C58">
                    <w:rPr>
                      <w:color w:val="000000" w:themeColor="text1"/>
                      <w:sz w:val="28"/>
                      <w:szCs w:val="28"/>
                    </w:rPr>
                    <w:t>тыс.рублей</w:t>
                  </w:r>
                  <w:proofErr w:type="gramEnd"/>
                  <w:r w:rsidRPr="004C6C58">
                    <w:rPr>
                      <w:color w:val="000000" w:themeColor="text1"/>
                      <w:sz w:val="28"/>
                      <w:szCs w:val="28"/>
                    </w:rPr>
                    <w:t>.</w:t>
                  </w:r>
                </w:p>
                <w:p w14:paraId="585B2FC7" w14:textId="77777777" w:rsidR="007B4154"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roofErr w:type="gramStart"/>
                  <w:r w:rsidRPr="004C6C58">
                    <w:rPr>
                      <w:color w:val="000000" w:themeColor="text1"/>
                      <w:spacing w:val="-9"/>
                      <w:sz w:val="28"/>
                      <w:szCs w:val="28"/>
                    </w:rPr>
                    <w:t xml:space="preserve">Подпрограмма  </w:t>
                  </w:r>
                  <w:r w:rsidR="00066BFF">
                    <w:rPr>
                      <w:color w:val="000000" w:themeColor="text1"/>
                      <w:spacing w:val="-9"/>
                      <w:sz w:val="28"/>
                      <w:szCs w:val="28"/>
                    </w:rPr>
                    <w:t>3</w:t>
                  </w:r>
                  <w:proofErr w:type="gramEnd"/>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Pr="004C6C58">
                    <w:rPr>
                      <w:bCs/>
                      <w:iCs/>
                      <w:sz w:val="28"/>
                      <w:szCs w:val="28"/>
                    </w:rPr>
                    <w:t xml:space="preserve"> Васильевского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 xml:space="preserve">– </w:t>
                  </w:r>
                  <w:r w:rsidR="00E23CA8">
                    <w:rPr>
                      <w:color w:val="000000" w:themeColor="text1"/>
                      <w:spacing w:val="-10"/>
                      <w:sz w:val="28"/>
                      <w:szCs w:val="28"/>
                    </w:rPr>
                    <w:t>14425,00</w:t>
                  </w:r>
                  <w:r w:rsidRPr="004C6C58">
                    <w:rPr>
                      <w:color w:val="000000" w:themeColor="text1"/>
                      <w:spacing w:val="-10"/>
                      <w:sz w:val="28"/>
                      <w:szCs w:val="28"/>
                    </w:rPr>
                    <w:t xml:space="preserve"> тыс. </w:t>
                  </w:r>
                  <w:proofErr w:type="spellStart"/>
                  <w:r w:rsidRPr="004C6C58">
                    <w:rPr>
                      <w:color w:val="000000" w:themeColor="text1"/>
                      <w:spacing w:val="-10"/>
                      <w:sz w:val="28"/>
                      <w:szCs w:val="28"/>
                    </w:rPr>
                    <w:t>руб</w:t>
                  </w:r>
                  <w:r w:rsidR="004C6C58" w:rsidRPr="004C6C58">
                    <w:rPr>
                      <w:color w:val="000000" w:themeColor="text1"/>
                      <w:spacing w:val="-10"/>
                      <w:sz w:val="28"/>
                      <w:szCs w:val="28"/>
                    </w:rPr>
                    <w:t>лей,</w:t>
                  </w:r>
                  <w:r w:rsidRPr="004C6C58">
                    <w:rPr>
                      <w:color w:val="000000" w:themeColor="text1"/>
                      <w:sz w:val="28"/>
                      <w:szCs w:val="28"/>
                    </w:rPr>
                    <w:t>в</w:t>
                  </w:r>
                  <w:proofErr w:type="spellEnd"/>
                  <w:r w:rsidRPr="004C6C58">
                    <w:rPr>
                      <w:color w:val="000000" w:themeColor="text1"/>
                      <w:sz w:val="28"/>
                      <w:szCs w:val="28"/>
                    </w:rPr>
                    <w:t xml:space="preserve"> том числе</w:t>
                  </w:r>
                </w:p>
                <w:p w14:paraId="3D44D922" w14:textId="77777777"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r w:rsidRPr="004C6C58">
                    <w:rPr>
                      <w:color w:val="000000" w:themeColor="text1"/>
                      <w:sz w:val="28"/>
                      <w:szCs w:val="28"/>
                    </w:rPr>
                    <w:t xml:space="preserve">средства местного бюджета – </w:t>
                  </w:r>
                  <w:r w:rsidR="00E23CA8">
                    <w:rPr>
                      <w:color w:val="000000" w:themeColor="text1"/>
                      <w:sz w:val="28"/>
                      <w:szCs w:val="28"/>
                    </w:rPr>
                    <w:t>2777,57</w:t>
                  </w:r>
                  <w:r w:rsidR="004C6C58" w:rsidRPr="004C6C58">
                    <w:rPr>
                      <w:color w:val="000000" w:themeColor="text1"/>
                      <w:sz w:val="28"/>
                      <w:szCs w:val="28"/>
                    </w:rPr>
                    <w:t xml:space="preserve"> тыс. рублей</w:t>
                  </w:r>
                  <w:r w:rsidR="007B4154">
                    <w:rPr>
                      <w:color w:val="000000" w:themeColor="text1"/>
                      <w:sz w:val="28"/>
                      <w:szCs w:val="28"/>
                    </w:rPr>
                    <w:t>,</w:t>
                  </w:r>
                </w:p>
                <w:p w14:paraId="154AC026" w14:textId="77777777"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E23CA8">
                    <w:rPr>
                      <w:color w:val="000000" w:themeColor="text1"/>
                      <w:sz w:val="28"/>
                      <w:szCs w:val="28"/>
                    </w:rPr>
                    <w:t xml:space="preserve"> </w:t>
                  </w:r>
                  <w:proofErr w:type="gramStart"/>
                  <w:r>
                    <w:rPr>
                      <w:color w:val="000000" w:themeColor="text1"/>
                      <w:sz w:val="28"/>
                      <w:szCs w:val="28"/>
                    </w:rPr>
                    <w:t xml:space="preserve">-  </w:t>
                  </w:r>
                  <w:r w:rsidR="00E23CA8">
                    <w:rPr>
                      <w:color w:val="000000" w:themeColor="text1"/>
                      <w:sz w:val="28"/>
                      <w:szCs w:val="28"/>
                    </w:rPr>
                    <w:t>11647</w:t>
                  </w:r>
                  <w:proofErr w:type="gramEnd"/>
                  <w:r w:rsidR="00E23CA8">
                    <w:rPr>
                      <w:color w:val="000000" w:themeColor="text1"/>
                      <w:sz w:val="28"/>
                      <w:szCs w:val="28"/>
                    </w:rPr>
                    <w:t>,43</w:t>
                  </w:r>
                  <w:r>
                    <w:rPr>
                      <w:color w:val="000000" w:themeColor="text1"/>
                      <w:sz w:val="28"/>
                      <w:szCs w:val="28"/>
                    </w:rPr>
                    <w:t xml:space="preserve">            </w:t>
                  </w:r>
                  <w:proofErr w:type="spellStart"/>
                  <w:r>
                    <w:rPr>
                      <w:color w:val="000000" w:themeColor="text1"/>
                      <w:sz w:val="28"/>
                      <w:szCs w:val="28"/>
                    </w:rPr>
                    <w:t>тыс.рублей</w:t>
                  </w:r>
                  <w:proofErr w:type="spellEnd"/>
                  <w:r w:rsidR="00E23CA8">
                    <w:rPr>
                      <w:color w:val="000000" w:themeColor="text1"/>
                      <w:sz w:val="28"/>
                      <w:szCs w:val="28"/>
                    </w:rPr>
                    <w:t>.</w:t>
                  </w:r>
                </w:p>
                <w:p w14:paraId="6FBA40A0" w14:textId="77777777" w:rsidR="006A5C94" w:rsidRDefault="00F31758"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w:t>
                  </w:r>
                  <w:proofErr w:type="gramStart"/>
                  <w:r w:rsidR="008F6636">
                    <w:rPr>
                      <w:color w:val="000000" w:themeColor="text1"/>
                      <w:sz w:val="28"/>
                      <w:szCs w:val="28"/>
                    </w:rPr>
                    <w:t xml:space="preserve">территории </w:t>
                  </w:r>
                  <w:r w:rsidRPr="004C6C58">
                    <w:rPr>
                      <w:bCs/>
                      <w:iCs/>
                      <w:sz w:val="28"/>
                      <w:szCs w:val="28"/>
                    </w:rPr>
                    <w:t xml:space="preserve"> Васильевского</w:t>
                  </w:r>
                  <w:proofErr w:type="gramEnd"/>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243,26 </w:t>
                  </w:r>
                  <w:proofErr w:type="spellStart"/>
                  <w:r w:rsidRPr="004C6C58">
                    <w:rPr>
                      <w:color w:val="000000" w:themeColor="text1"/>
                      <w:sz w:val="28"/>
                      <w:szCs w:val="28"/>
                    </w:rPr>
                    <w:t>тыс.руб</w:t>
                  </w:r>
                  <w:r w:rsidR="004C6C58" w:rsidRPr="004C6C58">
                    <w:rPr>
                      <w:color w:val="000000" w:themeColor="text1"/>
                      <w:sz w:val="28"/>
                      <w:szCs w:val="28"/>
                    </w:rPr>
                    <w:t>лей</w:t>
                  </w:r>
                  <w:proofErr w:type="spellEnd"/>
                  <w:r w:rsidRPr="004C6C58">
                    <w:rPr>
                      <w:color w:val="000000" w:themeColor="text1"/>
                      <w:sz w:val="28"/>
                      <w:szCs w:val="28"/>
                    </w:rPr>
                    <w:t>, в том числе</w:t>
                  </w:r>
                </w:p>
                <w:p w14:paraId="574E3DA0" w14:textId="77777777" w:rsidR="006A5C94"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r w:rsidRPr="004C6C58">
                    <w:rPr>
                      <w:color w:val="000000" w:themeColor="text1"/>
                      <w:sz w:val="28"/>
                      <w:szCs w:val="28"/>
                    </w:rPr>
                    <w:t xml:space="preserve">средства местного бюджета – </w:t>
                  </w:r>
                  <w:r w:rsidR="00E23CA8">
                    <w:rPr>
                      <w:color w:val="000000" w:themeColor="text1"/>
                      <w:sz w:val="28"/>
                      <w:szCs w:val="28"/>
                    </w:rPr>
                    <w:t xml:space="preserve">72,70 </w:t>
                  </w:r>
                  <w:proofErr w:type="spellStart"/>
                  <w:proofErr w:type="gramStart"/>
                  <w:r w:rsidRPr="004C6C58">
                    <w:rPr>
                      <w:color w:val="000000" w:themeColor="text1"/>
                      <w:sz w:val="28"/>
                      <w:szCs w:val="28"/>
                    </w:rPr>
                    <w:t>тыс.руб</w:t>
                  </w:r>
                  <w:r w:rsidR="004C6C58" w:rsidRPr="004C6C58">
                    <w:rPr>
                      <w:color w:val="000000" w:themeColor="text1"/>
                      <w:sz w:val="28"/>
                      <w:szCs w:val="28"/>
                    </w:rPr>
                    <w:t>лей</w:t>
                  </w:r>
                  <w:proofErr w:type="spellEnd"/>
                  <w:proofErr w:type="gramEnd"/>
                  <w:r w:rsidRPr="004C6C58">
                    <w:rPr>
                      <w:color w:val="000000" w:themeColor="text1"/>
                      <w:sz w:val="28"/>
                      <w:szCs w:val="28"/>
                    </w:rPr>
                    <w:t xml:space="preserve">, </w:t>
                  </w:r>
                </w:p>
                <w:p w14:paraId="6F9EF492" w14:textId="77777777"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F31758" w:rsidRPr="004C6C58">
                    <w:rPr>
                      <w:color w:val="000000" w:themeColor="text1"/>
                      <w:sz w:val="28"/>
                      <w:szCs w:val="28"/>
                    </w:rPr>
                    <w:t xml:space="preserve"> – </w:t>
                  </w:r>
                  <w:r w:rsidR="00E23CA8">
                    <w:rPr>
                      <w:color w:val="000000" w:themeColor="text1"/>
                      <w:sz w:val="28"/>
                      <w:szCs w:val="28"/>
                    </w:rPr>
                    <w:t xml:space="preserve">170,56 </w:t>
                  </w:r>
                  <w:proofErr w:type="spellStart"/>
                  <w:proofErr w:type="gramStart"/>
                  <w:r w:rsidR="00F31758" w:rsidRPr="004C6C58">
                    <w:rPr>
                      <w:color w:val="000000" w:themeColor="text1"/>
                      <w:sz w:val="28"/>
                      <w:szCs w:val="28"/>
                    </w:rPr>
                    <w:t>тыс.рублей</w:t>
                  </w:r>
                  <w:proofErr w:type="spellEnd"/>
                  <w:proofErr w:type="gramEnd"/>
                  <w:r w:rsidR="004C6C58" w:rsidRPr="004C6C58">
                    <w:rPr>
                      <w:color w:val="000000" w:themeColor="text1"/>
                      <w:sz w:val="28"/>
                      <w:szCs w:val="28"/>
                    </w:rPr>
                    <w:t>.</w:t>
                  </w:r>
                </w:p>
                <w:p w14:paraId="40196FE3" w14:textId="77777777"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xml:space="preserve">. </w:t>
                  </w:r>
                  <w:proofErr w:type="gramStart"/>
                  <w:r w:rsidRPr="004C6C58">
                    <w:rPr>
                      <w:color w:val="000000" w:themeColor="text1"/>
                      <w:sz w:val="28"/>
                      <w:szCs w:val="28"/>
                    </w:rPr>
                    <w:t>«</w:t>
                  </w:r>
                  <w:r w:rsidR="008F6636">
                    <w:rPr>
                      <w:color w:val="000000" w:themeColor="text1"/>
                      <w:sz w:val="28"/>
                      <w:szCs w:val="28"/>
                    </w:rPr>
                    <w:t xml:space="preserve"> Социальная</w:t>
                  </w:r>
                  <w:proofErr w:type="gramEnd"/>
                  <w:r w:rsidR="008F6636">
                    <w:rPr>
                      <w:color w:val="000000" w:themeColor="text1"/>
                      <w:sz w:val="28"/>
                      <w:szCs w:val="28"/>
                    </w:rPr>
                    <w:t xml:space="preserve"> политика </w:t>
                  </w:r>
                  <w:r>
                    <w:rPr>
                      <w:color w:val="000000" w:themeColor="text1"/>
                      <w:sz w:val="28"/>
                      <w:szCs w:val="28"/>
                    </w:rPr>
                    <w:t>Васильевского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1735,17 </w:t>
                  </w:r>
                  <w:proofErr w:type="spellStart"/>
                  <w:r w:rsidRPr="004C6C58">
                    <w:rPr>
                      <w:color w:val="000000" w:themeColor="text1"/>
                      <w:sz w:val="28"/>
                      <w:szCs w:val="28"/>
                    </w:rPr>
                    <w:t>тыс.рублей</w:t>
                  </w:r>
                  <w:proofErr w:type="spellEnd"/>
                  <w:r w:rsidRPr="004C6C58">
                    <w:rPr>
                      <w:color w:val="000000" w:themeColor="text1"/>
                      <w:sz w:val="28"/>
                      <w:szCs w:val="28"/>
                    </w:rPr>
                    <w:t xml:space="preserve">, в том числе </w:t>
                  </w:r>
                </w:p>
                <w:p w14:paraId="2AE63234" w14:textId="77777777"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E23CA8">
                    <w:rPr>
                      <w:color w:val="000000" w:themeColor="text1"/>
                      <w:sz w:val="28"/>
                      <w:szCs w:val="28"/>
                    </w:rPr>
                    <w:t>1735,17</w:t>
                  </w:r>
                  <w:r>
                    <w:rPr>
                      <w:color w:val="000000" w:themeColor="text1"/>
                      <w:sz w:val="28"/>
                      <w:szCs w:val="28"/>
                    </w:rPr>
                    <w:t xml:space="preserve">   </w:t>
                  </w:r>
                  <w:r w:rsidRPr="004C6C58">
                    <w:rPr>
                      <w:color w:val="000000" w:themeColor="text1"/>
                      <w:sz w:val="28"/>
                      <w:szCs w:val="28"/>
                    </w:rPr>
                    <w:t xml:space="preserve"> </w:t>
                  </w:r>
                  <w:proofErr w:type="spellStart"/>
                  <w:proofErr w:type="gramStart"/>
                  <w:r w:rsidRPr="004C6C58">
                    <w:rPr>
                      <w:color w:val="000000" w:themeColor="text1"/>
                      <w:sz w:val="28"/>
                      <w:szCs w:val="28"/>
                    </w:rPr>
                    <w:t>тыс.рублей</w:t>
                  </w:r>
                  <w:proofErr w:type="spellEnd"/>
                  <w:proofErr w:type="gramEnd"/>
                  <w:r w:rsidRPr="004C6C58">
                    <w:rPr>
                      <w:color w:val="000000" w:themeColor="text1"/>
                      <w:sz w:val="28"/>
                      <w:szCs w:val="28"/>
                    </w:rPr>
                    <w:t>,</w:t>
                  </w:r>
                </w:p>
                <w:p w14:paraId="5C20CD74" w14:textId="77777777"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proofErr w:type="spellStart"/>
                  <w:proofErr w:type="gramStart"/>
                  <w:r w:rsidRPr="004C6C58">
                    <w:rPr>
                      <w:color w:val="000000" w:themeColor="text1"/>
                      <w:sz w:val="28"/>
                      <w:szCs w:val="28"/>
                    </w:rPr>
                    <w:t>тыс.рублей</w:t>
                  </w:r>
                  <w:proofErr w:type="spellEnd"/>
                  <w:proofErr w:type="gramEnd"/>
                  <w:r w:rsidRPr="004C6C58">
                    <w:rPr>
                      <w:color w:val="000000" w:themeColor="text1"/>
                      <w:sz w:val="28"/>
                      <w:szCs w:val="28"/>
                    </w:rPr>
                    <w:t>.</w:t>
                  </w:r>
                </w:p>
                <w:p w14:paraId="7176CFCD" w14:textId="77777777"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14:paraId="760EE48E" w14:textId="77777777"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w:t>
                  </w:r>
                  <w:proofErr w:type="spellStart"/>
                  <w:r w:rsidR="006A5C94">
                    <w:rPr>
                      <w:sz w:val="28"/>
                      <w:szCs w:val="28"/>
                      <w:lang w:eastAsia="ru-RU"/>
                    </w:rPr>
                    <w:t>муниципальной</w:t>
                  </w:r>
                  <w:r w:rsidRPr="0017568E">
                    <w:rPr>
                      <w:sz w:val="28"/>
                      <w:szCs w:val="28"/>
                      <w:lang w:eastAsia="ru-RU"/>
                    </w:rPr>
                    <w:t>программы</w:t>
                  </w:r>
                  <w:proofErr w:type="spellEnd"/>
                  <w:r w:rsidRPr="0017568E">
                    <w:rPr>
                      <w:sz w:val="28"/>
                      <w:szCs w:val="28"/>
                      <w:lang w:eastAsia="ru-RU"/>
                    </w:rPr>
                    <w:t xml:space="preserve"> по годам составляет</w:t>
                  </w:r>
                  <w:r w:rsidR="0017568E">
                    <w:rPr>
                      <w:sz w:val="28"/>
                      <w:szCs w:val="28"/>
                      <w:lang w:eastAsia="ru-RU"/>
                    </w:rPr>
                    <w:t>:</w:t>
                  </w:r>
                </w:p>
                <w:p w14:paraId="346309CE" w14:textId="77777777"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14:paraId="7FB6EB3F"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6EDF1A96"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000BCFC7" w14:textId="77777777"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02EAC54"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14:paraId="799604B4"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0B3F7457"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1C5EE654"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14:paraId="4627F2C4" w14:textId="77777777"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276BBBB6"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6B0CF747" w14:textId="77777777" w:rsidR="006A5C94" w:rsidRPr="00BC2561" w:rsidRDefault="000E3E1F" w:rsidP="004F2B74">
                  <w:pPr>
                    <w:jc w:val="center"/>
                    <w:rPr>
                      <w:color w:val="000000"/>
                      <w:sz w:val="28"/>
                      <w:szCs w:val="28"/>
                    </w:rPr>
                  </w:pPr>
                  <w:r>
                    <w:rPr>
                      <w:color w:val="000000"/>
                      <w:sz w:val="28"/>
                      <w:szCs w:val="28"/>
                    </w:rPr>
                    <w:t>243</w:t>
                  </w:r>
                  <w:r w:rsidR="004F2B74">
                    <w:rPr>
                      <w:color w:val="000000"/>
                      <w:sz w:val="28"/>
                      <w:szCs w:val="28"/>
                    </w:rPr>
                    <w:t>8</w:t>
                  </w:r>
                  <w:r>
                    <w:rPr>
                      <w:color w:val="000000"/>
                      <w:sz w:val="28"/>
                      <w:szCs w:val="28"/>
                    </w:rPr>
                    <w:t>,06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B77478A" w14:textId="77777777" w:rsidR="006A5C94" w:rsidRPr="00BC2561" w:rsidRDefault="000E3E1F" w:rsidP="004F2B74">
                  <w:pPr>
                    <w:jc w:val="center"/>
                    <w:rPr>
                      <w:color w:val="000000"/>
                      <w:sz w:val="28"/>
                      <w:szCs w:val="28"/>
                    </w:rPr>
                  </w:pPr>
                  <w:r>
                    <w:rPr>
                      <w:color w:val="000000"/>
                      <w:sz w:val="28"/>
                      <w:szCs w:val="28"/>
                    </w:rPr>
                    <w:t>51</w:t>
                  </w:r>
                  <w:r w:rsidR="004F2B74">
                    <w:rPr>
                      <w:color w:val="000000"/>
                      <w:sz w:val="28"/>
                      <w:szCs w:val="28"/>
                    </w:rPr>
                    <w:t>5</w:t>
                  </w:r>
                  <w:r>
                    <w:rPr>
                      <w:color w:val="000000"/>
                      <w:sz w:val="28"/>
                      <w:szCs w:val="28"/>
                    </w:rPr>
                    <w:t>,04</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5A0076F0" w14:textId="77777777" w:rsidR="006A5C94" w:rsidRPr="00BC2561" w:rsidRDefault="000E3E1F" w:rsidP="004F2B74">
                  <w:pPr>
                    <w:jc w:val="center"/>
                    <w:rPr>
                      <w:color w:val="000000"/>
                      <w:sz w:val="28"/>
                      <w:szCs w:val="28"/>
                    </w:rPr>
                  </w:pPr>
                  <w:r>
                    <w:rPr>
                      <w:color w:val="000000"/>
                      <w:sz w:val="28"/>
                      <w:szCs w:val="28"/>
                    </w:rPr>
                    <w:t>192</w:t>
                  </w:r>
                  <w:r w:rsidR="004F2B74">
                    <w:rPr>
                      <w:color w:val="000000"/>
                      <w:sz w:val="28"/>
                      <w:szCs w:val="28"/>
                    </w:rPr>
                    <w:t>3</w:t>
                  </w:r>
                  <w:r>
                    <w:rPr>
                      <w:color w:val="000000"/>
                      <w:sz w:val="28"/>
                      <w:szCs w:val="28"/>
                    </w:rPr>
                    <w:t>,02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5EDFAE20"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471096E7"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05992DB0"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607A5C4D" w14:textId="77777777" w:rsidR="006A5C94" w:rsidRPr="00BC2561" w:rsidRDefault="000E3E1F" w:rsidP="004F2B74">
                  <w:pPr>
                    <w:jc w:val="center"/>
                    <w:rPr>
                      <w:color w:val="000000"/>
                      <w:sz w:val="28"/>
                      <w:szCs w:val="28"/>
                    </w:rPr>
                  </w:pPr>
                  <w:r>
                    <w:rPr>
                      <w:color w:val="000000"/>
                      <w:sz w:val="28"/>
                      <w:szCs w:val="28"/>
                    </w:rPr>
                    <w:t>183</w:t>
                  </w:r>
                  <w:r w:rsidR="004F2B74">
                    <w:rPr>
                      <w:color w:val="000000"/>
                      <w:sz w:val="28"/>
                      <w:szCs w:val="28"/>
                    </w:rPr>
                    <w:t>1</w:t>
                  </w:r>
                  <w:r>
                    <w:rPr>
                      <w:color w:val="000000"/>
                      <w:sz w:val="28"/>
                      <w:szCs w:val="28"/>
                    </w:rPr>
                    <w:t>,62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133EBFC" w14:textId="77777777" w:rsidR="006A5C94" w:rsidRPr="00BC2561" w:rsidRDefault="000E3E1F" w:rsidP="004F2B74">
                  <w:pPr>
                    <w:jc w:val="center"/>
                    <w:rPr>
                      <w:color w:val="000000"/>
                      <w:sz w:val="28"/>
                      <w:szCs w:val="28"/>
                    </w:rPr>
                  </w:pPr>
                  <w:r>
                    <w:rPr>
                      <w:color w:val="000000"/>
                      <w:sz w:val="28"/>
                      <w:szCs w:val="28"/>
                    </w:rPr>
                    <w:t>51</w:t>
                  </w:r>
                  <w:r w:rsidR="004F2B74">
                    <w:rPr>
                      <w:color w:val="000000"/>
                      <w:sz w:val="28"/>
                      <w:szCs w:val="28"/>
                    </w:rPr>
                    <w:t>6</w:t>
                  </w:r>
                  <w:r>
                    <w:rPr>
                      <w:color w:val="000000"/>
                      <w:sz w:val="28"/>
                      <w:szCs w:val="28"/>
                    </w:rPr>
                    <w:t>,10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4FF0FF9B" w14:textId="77777777" w:rsidR="006A5C94" w:rsidRPr="00BC2561" w:rsidRDefault="000E3E1F" w:rsidP="00BC2561">
                  <w:pPr>
                    <w:jc w:val="center"/>
                    <w:rPr>
                      <w:color w:val="000000"/>
                      <w:sz w:val="28"/>
                      <w:szCs w:val="28"/>
                    </w:rPr>
                  </w:pPr>
                  <w:r>
                    <w:rPr>
                      <w:color w:val="000000"/>
                      <w:sz w:val="28"/>
                      <w:szCs w:val="28"/>
                    </w:rPr>
                    <w:t>1322,52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6B8ACE13"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4AD909E2"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6279FA40"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7C825D63" w14:textId="77777777" w:rsidR="006A5C94" w:rsidRPr="00BC2561" w:rsidRDefault="000E3E1F" w:rsidP="004F2B74">
                  <w:pPr>
                    <w:jc w:val="center"/>
                    <w:rPr>
                      <w:color w:val="000000"/>
                      <w:sz w:val="28"/>
                      <w:szCs w:val="28"/>
                    </w:rPr>
                  </w:pPr>
                  <w:r>
                    <w:rPr>
                      <w:color w:val="000000"/>
                      <w:sz w:val="28"/>
                      <w:szCs w:val="28"/>
                    </w:rPr>
                    <w:t>192</w:t>
                  </w:r>
                  <w:r w:rsidR="004F2B74">
                    <w:rPr>
                      <w:color w:val="000000"/>
                      <w:sz w:val="28"/>
                      <w:szCs w:val="28"/>
                    </w:rPr>
                    <w:t>2</w:t>
                  </w:r>
                  <w:r>
                    <w:rPr>
                      <w:color w:val="000000"/>
                      <w:sz w:val="28"/>
                      <w:szCs w:val="28"/>
                    </w:rPr>
                    <w:t>,48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0458DA3" w14:textId="77777777" w:rsidR="006A5C94" w:rsidRPr="00BC2561" w:rsidRDefault="000E3E1F" w:rsidP="00125646">
                  <w:pPr>
                    <w:jc w:val="center"/>
                    <w:rPr>
                      <w:color w:val="000000"/>
                      <w:sz w:val="28"/>
                      <w:szCs w:val="28"/>
                    </w:rPr>
                  </w:pPr>
                  <w:r>
                    <w:rPr>
                      <w:color w:val="000000"/>
                      <w:sz w:val="28"/>
                      <w:szCs w:val="28"/>
                    </w:rPr>
                    <w:t>53</w:t>
                  </w:r>
                  <w:r w:rsidR="00125646">
                    <w:rPr>
                      <w:color w:val="000000"/>
                      <w:sz w:val="28"/>
                      <w:szCs w:val="28"/>
                    </w:rPr>
                    <w:t>7</w:t>
                  </w:r>
                  <w:r w:rsidR="004F2B74">
                    <w:rPr>
                      <w:color w:val="000000"/>
                      <w:sz w:val="28"/>
                      <w:szCs w:val="28"/>
                    </w:rPr>
                    <w:t>,51</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775764A1" w14:textId="77777777" w:rsidR="006A5C94" w:rsidRPr="00BC2561" w:rsidRDefault="004F2B74" w:rsidP="00BC2561">
                  <w:pPr>
                    <w:jc w:val="center"/>
                    <w:rPr>
                      <w:color w:val="000000"/>
                      <w:sz w:val="28"/>
                      <w:szCs w:val="28"/>
                    </w:rPr>
                  </w:pPr>
                  <w:r>
                    <w:rPr>
                      <w:color w:val="000000"/>
                      <w:sz w:val="28"/>
                      <w:szCs w:val="28"/>
                    </w:rPr>
                    <w:t>1384,97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6EBC5A17"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7A91D620"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035D01BD"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221872F3" w14:textId="77777777" w:rsidR="006A5C94" w:rsidRPr="00BC2561" w:rsidRDefault="000E3E1F" w:rsidP="004F2B74">
                  <w:pPr>
                    <w:jc w:val="center"/>
                    <w:rPr>
                      <w:color w:val="000000"/>
                      <w:sz w:val="28"/>
                      <w:szCs w:val="28"/>
                    </w:rPr>
                  </w:pPr>
                  <w:r>
                    <w:rPr>
                      <w:color w:val="000000"/>
                      <w:sz w:val="28"/>
                      <w:szCs w:val="28"/>
                    </w:rPr>
                    <w:t>199</w:t>
                  </w:r>
                  <w:r w:rsidR="004F2B74">
                    <w:rPr>
                      <w:color w:val="000000"/>
                      <w:sz w:val="28"/>
                      <w:szCs w:val="28"/>
                    </w:rPr>
                    <w:t>9</w:t>
                  </w:r>
                  <w:r>
                    <w:rPr>
                      <w:color w:val="000000"/>
                      <w:sz w:val="28"/>
                      <w:szCs w:val="28"/>
                    </w:rPr>
                    <w:t>,30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EFE8C1A" w14:textId="77777777" w:rsidR="006A5C94" w:rsidRPr="00BC2561" w:rsidRDefault="000E3E1F" w:rsidP="004F2B74">
                  <w:pPr>
                    <w:jc w:val="center"/>
                    <w:rPr>
                      <w:color w:val="000000"/>
                      <w:sz w:val="28"/>
                      <w:szCs w:val="28"/>
                    </w:rPr>
                  </w:pPr>
                  <w:r>
                    <w:rPr>
                      <w:color w:val="000000"/>
                      <w:sz w:val="28"/>
                      <w:szCs w:val="28"/>
                    </w:rPr>
                    <w:t>55</w:t>
                  </w:r>
                  <w:r w:rsidR="004F2B74">
                    <w:rPr>
                      <w:color w:val="000000"/>
                      <w:sz w:val="28"/>
                      <w:szCs w:val="28"/>
                    </w:rPr>
                    <w:t>9</w:t>
                  </w:r>
                  <w:r>
                    <w:rPr>
                      <w:color w:val="000000"/>
                      <w:sz w:val="28"/>
                      <w:szCs w:val="28"/>
                    </w:rPr>
                    <w:t>,78</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26518149" w14:textId="77777777" w:rsidR="006A5C94" w:rsidRPr="00BC2561" w:rsidRDefault="000E3E1F" w:rsidP="00BC2561">
                  <w:pPr>
                    <w:jc w:val="center"/>
                    <w:rPr>
                      <w:color w:val="000000"/>
                      <w:sz w:val="28"/>
                      <w:szCs w:val="28"/>
                    </w:rPr>
                  </w:pPr>
                  <w:r>
                    <w:rPr>
                      <w:color w:val="000000"/>
                      <w:sz w:val="28"/>
                      <w:szCs w:val="28"/>
                    </w:rPr>
                    <w:t>1439,52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1FD99E12"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367960DC"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47D095AA"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280A8755" w14:textId="77777777" w:rsidR="006A5C94" w:rsidRPr="00BC2561" w:rsidRDefault="000E3E1F" w:rsidP="004F2B74">
                  <w:pPr>
                    <w:jc w:val="center"/>
                    <w:rPr>
                      <w:color w:val="000000"/>
                      <w:sz w:val="28"/>
                      <w:szCs w:val="28"/>
                    </w:rPr>
                  </w:pPr>
                  <w:r>
                    <w:rPr>
                      <w:color w:val="000000"/>
                      <w:sz w:val="28"/>
                      <w:szCs w:val="28"/>
                    </w:rPr>
                    <w:t>207</w:t>
                  </w:r>
                  <w:r w:rsidR="004F2B74">
                    <w:rPr>
                      <w:color w:val="000000"/>
                      <w:sz w:val="28"/>
                      <w:szCs w:val="28"/>
                    </w:rPr>
                    <w:t>9</w:t>
                  </w:r>
                  <w:r>
                    <w:rPr>
                      <w:color w:val="000000"/>
                      <w:sz w:val="28"/>
                      <w:szCs w:val="28"/>
                    </w:rPr>
                    <w:t>,20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6F682EC" w14:textId="77777777" w:rsidR="006A5C94" w:rsidRPr="00BC2561" w:rsidRDefault="000E3E1F" w:rsidP="004F2B74">
                  <w:pPr>
                    <w:jc w:val="center"/>
                    <w:rPr>
                      <w:color w:val="000000"/>
                      <w:sz w:val="28"/>
                      <w:szCs w:val="28"/>
                    </w:rPr>
                  </w:pPr>
                  <w:r>
                    <w:rPr>
                      <w:color w:val="000000"/>
                      <w:sz w:val="28"/>
                      <w:szCs w:val="28"/>
                    </w:rPr>
                    <w:t>58</w:t>
                  </w:r>
                  <w:r w:rsidR="004F2B74">
                    <w:rPr>
                      <w:color w:val="000000"/>
                      <w:sz w:val="28"/>
                      <w:szCs w:val="28"/>
                    </w:rPr>
                    <w:t>2</w:t>
                  </w:r>
                  <w:r>
                    <w:rPr>
                      <w:color w:val="000000"/>
                      <w:sz w:val="28"/>
                      <w:szCs w:val="28"/>
                    </w:rPr>
                    <w:t>,96</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2A0976AC" w14:textId="77777777" w:rsidR="006A5C94" w:rsidRPr="00BC2561" w:rsidRDefault="000E3E1F" w:rsidP="00BC2561">
                  <w:pPr>
                    <w:jc w:val="center"/>
                    <w:rPr>
                      <w:color w:val="000000"/>
                      <w:sz w:val="28"/>
                      <w:szCs w:val="28"/>
                    </w:rPr>
                  </w:pPr>
                  <w:r>
                    <w:rPr>
                      <w:color w:val="000000"/>
                      <w:sz w:val="28"/>
                      <w:szCs w:val="28"/>
                    </w:rPr>
                    <w:t>1496,24</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481A5D48"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179A2400"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69859942"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55561CD" w14:textId="77777777" w:rsidR="006A5C94" w:rsidRPr="00BC2561" w:rsidRDefault="000E3E1F" w:rsidP="004F2B74">
                  <w:pPr>
                    <w:jc w:val="center"/>
                    <w:rPr>
                      <w:color w:val="000000"/>
                      <w:sz w:val="28"/>
                      <w:szCs w:val="28"/>
                    </w:rPr>
                  </w:pPr>
                  <w:r>
                    <w:rPr>
                      <w:color w:val="000000"/>
                      <w:sz w:val="28"/>
                      <w:szCs w:val="28"/>
                    </w:rPr>
                    <w:t>216</w:t>
                  </w:r>
                  <w:r w:rsidR="004F2B74">
                    <w:rPr>
                      <w:color w:val="000000"/>
                      <w:sz w:val="28"/>
                      <w:szCs w:val="28"/>
                    </w:rPr>
                    <w:t>2</w:t>
                  </w:r>
                  <w:r>
                    <w:rPr>
                      <w:color w:val="000000"/>
                      <w:sz w:val="28"/>
                      <w:szCs w:val="28"/>
                    </w:rPr>
                    <w:t>,28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795D3BB" w14:textId="77777777" w:rsidR="006A5C94" w:rsidRPr="00BC2561" w:rsidRDefault="000E3E1F" w:rsidP="004F2B74">
                  <w:pPr>
                    <w:jc w:val="center"/>
                    <w:rPr>
                      <w:color w:val="000000"/>
                      <w:sz w:val="28"/>
                      <w:szCs w:val="28"/>
                    </w:rPr>
                  </w:pPr>
                  <w:r>
                    <w:rPr>
                      <w:color w:val="000000"/>
                      <w:sz w:val="28"/>
                      <w:szCs w:val="28"/>
                    </w:rPr>
                    <w:t>60</w:t>
                  </w:r>
                  <w:r w:rsidR="004F2B74">
                    <w:rPr>
                      <w:color w:val="000000"/>
                      <w:sz w:val="28"/>
                      <w:szCs w:val="28"/>
                    </w:rPr>
                    <w:t>7</w:t>
                  </w:r>
                  <w:r>
                    <w:rPr>
                      <w:color w:val="000000"/>
                      <w:sz w:val="28"/>
                      <w:szCs w:val="28"/>
                    </w:rPr>
                    <w:t>,04</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49E89A1B" w14:textId="77777777" w:rsidR="006A5C94" w:rsidRPr="00BC2561" w:rsidRDefault="000E3E1F" w:rsidP="00BC2561">
                  <w:pPr>
                    <w:jc w:val="center"/>
                    <w:rPr>
                      <w:color w:val="000000"/>
                      <w:sz w:val="28"/>
                      <w:szCs w:val="28"/>
                    </w:rPr>
                  </w:pPr>
                  <w:r>
                    <w:rPr>
                      <w:color w:val="000000"/>
                      <w:sz w:val="28"/>
                      <w:szCs w:val="28"/>
                    </w:rPr>
                    <w:t>1555,24</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7B6CCA4F"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4BF933F4"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0F63CBAD"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02895DC1" w14:textId="77777777" w:rsidR="006A5C94" w:rsidRPr="00BC2561" w:rsidRDefault="000E3E1F" w:rsidP="004F2B74">
                  <w:pPr>
                    <w:jc w:val="center"/>
                    <w:rPr>
                      <w:color w:val="000000"/>
                      <w:sz w:val="28"/>
                      <w:szCs w:val="28"/>
                    </w:rPr>
                  </w:pPr>
                  <w:r>
                    <w:rPr>
                      <w:color w:val="000000"/>
                      <w:sz w:val="28"/>
                      <w:szCs w:val="28"/>
                    </w:rPr>
                    <w:t>224</w:t>
                  </w:r>
                  <w:r w:rsidR="004F2B74">
                    <w:rPr>
                      <w:color w:val="000000"/>
                      <w:sz w:val="28"/>
                      <w:szCs w:val="28"/>
                    </w:rPr>
                    <w:t>8</w:t>
                  </w:r>
                  <w:r>
                    <w:rPr>
                      <w:color w:val="000000"/>
                      <w:sz w:val="28"/>
                      <w:szCs w:val="28"/>
                    </w:rPr>
                    <w:t>,70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ADE678A" w14:textId="77777777" w:rsidR="006A5C94" w:rsidRPr="00BC2561" w:rsidRDefault="000E3E1F" w:rsidP="004F2B74">
                  <w:pPr>
                    <w:jc w:val="center"/>
                    <w:rPr>
                      <w:color w:val="000000"/>
                      <w:sz w:val="28"/>
                      <w:szCs w:val="28"/>
                    </w:rPr>
                  </w:pPr>
                  <w:r>
                    <w:rPr>
                      <w:color w:val="000000"/>
                      <w:sz w:val="28"/>
                      <w:szCs w:val="28"/>
                    </w:rPr>
                    <w:t>63</w:t>
                  </w:r>
                  <w:r w:rsidR="004F2B74">
                    <w:rPr>
                      <w:color w:val="000000"/>
                      <w:sz w:val="28"/>
                      <w:szCs w:val="28"/>
                    </w:rPr>
                    <w:t>2</w:t>
                  </w:r>
                  <w:r>
                    <w:rPr>
                      <w:color w:val="000000"/>
                      <w:sz w:val="28"/>
                      <w:szCs w:val="28"/>
                    </w:rPr>
                    <w:t>,11</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7136FC56" w14:textId="77777777" w:rsidR="006A5C94" w:rsidRPr="00BC2561" w:rsidRDefault="000E3E1F" w:rsidP="00BC2561">
                  <w:pPr>
                    <w:jc w:val="center"/>
                    <w:rPr>
                      <w:color w:val="000000"/>
                      <w:sz w:val="28"/>
                      <w:szCs w:val="28"/>
                    </w:rPr>
                  </w:pPr>
                  <w:r>
                    <w:rPr>
                      <w:color w:val="000000"/>
                      <w:sz w:val="28"/>
                      <w:szCs w:val="28"/>
                    </w:rPr>
                    <w:t>1616,59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657B730A"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4FA19364"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324AF201" w14:textId="77777777"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0032EC74" w14:textId="77777777" w:rsidR="006A5C94" w:rsidRDefault="000E3E1F" w:rsidP="004F2B74">
                  <w:pPr>
                    <w:jc w:val="center"/>
                    <w:rPr>
                      <w:color w:val="000000"/>
                      <w:sz w:val="28"/>
                      <w:szCs w:val="28"/>
                    </w:rPr>
                  </w:pPr>
                  <w:r>
                    <w:rPr>
                      <w:color w:val="000000"/>
                      <w:sz w:val="28"/>
                      <w:szCs w:val="28"/>
                    </w:rPr>
                    <w:t>233</w:t>
                  </w:r>
                  <w:r w:rsidR="004F2B74">
                    <w:rPr>
                      <w:color w:val="000000"/>
                      <w:sz w:val="28"/>
                      <w:szCs w:val="28"/>
                    </w:rPr>
                    <w:t>8</w:t>
                  </w:r>
                  <w:r>
                    <w:rPr>
                      <w:color w:val="000000"/>
                      <w:sz w:val="28"/>
                      <w:szCs w:val="28"/>
                    </w:rPr>
                    <w:t>,5</w:t>
                  </w:r>
                  <w:r w:rsidR="004F2B74">
                    <w:rPr>
                      <w:color w:val="000000"/>
                      <w:sz w:val="28"/>
                      <w:szCs w:val="28"/>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CA5DAAF" w14:textId="77777777" w:rsidR="006A5C94" w:rsidRDefault="004F2B74" w:rsidP="00BC2561">
                  <w:pPr>
                    <w:jc w:val="center"/>
                    <w:rPr>
                      <w:color w:val="000000"/>
                      <w:sz w:val="28"/>
                      <w:szCs w:val="28"/>
                    </w:rPr>
                  </w:pPr>
                  <w:r>
                    <w:rPr>
                      <w:color w:val="000000"/>
                      <w:sz w:val="28"/>
                      <w:szCs w:val="28"/>
                    </w:rPr>
                    <w:t>658,11</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41C33C6C" w14:textId="77777777" w:rsidR="006A5C94" w:rsidRDefault="000E3E1F" w:rsidP="00BC2561">
                  <w:pPr>
                    <w:jc w:val="center"/>
                    <w:rPr>
                      <w:color w:val="000000"/>
                      <w:sz w:val="28"/>
                      <w:szCs w:val="28"/>
                    </w:rPr>
                  </w:pPr>
                  <w:r>
                    <w:rPr>
                      <w:color w:val="000000"/>
                      <w:sz w:val="28"/>
                      <w:szCs w:val="28"/>
                    </w:rPr>
                    <w:t>1680,41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79F1E315" w14:textId="77777777" w:rsidR="006A5C94" w:rsidRDefault="00D21EC0" w:rsidP="00BC2561">
                  <w:pPr>
                    <w:jc w:val="center"/>
                    <w:rPr>
                      <w:color w:val="000000"/>
                      <w:sz w:val="28"/>
                      <w:szCs w:val="28"/>
                    </w:rPr>
                  </w:pPr>
                  <w:r>
                    <w:rPr>
                      <w:color w:val="000000"/>
                      <w:sz w:val="28"/>
                      <w:szCs w:val="28"/>
                    </w:rPr>
                    <w:t>0,00</w:t>
                  </w:r>
                </w:p>
              </w:tc>
            </w:tr>
          </w:tbl>
          <w:p w14:paraId="04A0396D" w14:textId="77777777" w:rsidR="008668D5" w:rsidRPr="006C27CD" w:rsidRDefault="008668D5" w:rsidP="00EE6373">
            <w:pPr>
              <w:spacing w:after="0" w:line="240" w:lineRule="auto"/>
              <w:rPr>
                <w:sz w:val="28"/>
                <w:szCs w:val="28"/>
              </w:rPr>
            </w:pPr>
          </w:p>
        </w:tc>
      </w:tr>
      <w:tr w:rsidR="008668D5" w:rsidRPr="00FE3B2E" w14:paraId="2CE1187E" w14:textId="77777777" w:rsidTr="00205E17">
        <w:tc>
          <w:tcPr>
            <w:tcW w:w="1241" w:type="pct"/>
            <w:tcBorders>
              <w:bottom w:val="double" w:sz="6" w:space="0" w:color="000000"/>
            </w:tcBorders>
          </w:tcPr>
          <w:p w14:paraId="3521A41A" w14:textId="77777777" w:rsidR="008668D5" w:rsidRPr="006C27CD" w:rsidRDefault="008668D5" w:rsidP="00EE6373">
            <w:pPr>
              <w:snapToGrid w:val="0"/>
              <w:spacing w:after="0" w:line="240" w:lineRule="auto"/>
              <w:rPr>
                <w:sz w:val="28"/>
                <w:szCs w:val="28"/>
              </w:rPr>
            </w:pPr>
            <w:r w:rsidRPr="006C27CD">
              <w:rPr>
                <w:sz w:val="28"/>
                <w:szCs w:val="28"/>
              </w:rPr>
              <w:lastRenderedPageBreak/>
              <w:t xml:space="preserve">Ожидаемые </w:t>
            </w:r>
            <w:proofErr w:type="gramStart"/>
            <w:r w:rsidRPr="006C27CD">
              <w:rPr>
                <w:sz w:val="28"/>
                <w:szCs w:val="28"/>
              </w:rPr>
              <w:t>конечные  результаты</w:t>
            </w:r>
            <w:proofErr w:type="gramEnd"/>
            <w:r w:rsidRPr="006C27CD">
              <w:rPr>
                <w:sz w:val="28"/>
                <w:szCs w:val="28"/>
              </w:rPr>
              <w:t xml:space="preserve"> реализа</w:t>
            </w:r>
            <w:r w:rsidRPr="006C27CD">
              <w:rPr>
                <w:sz w:val="28"/>
                <w:szCs w:val="28"/>
              </w:rPr>
              <w:softHyphen/>
              <w:t>ции  муниципальной программы</w:t>
            </w:r>
          </w:p>
        </w:tc>
        <w:tc>
          <w:tcPr>
            <w:tcW w:w="3759" w:type="pct"/>
            <w:tcBorders>
              <w:bottom w:val="double" w:sz="6" w:space="0" w:color="000000"/>
            </w:tcBorders>
          </w:tcPr>
          <w:p w14:paraId="66A15B4D" w14:textId="77777777"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Pr>
                <w:sz w:val="28"/>
                <w:szCs w:val="28"/>
              </w:rPr>
              <w:t>Васильевск</w:t>
            </w:r>
            <w:r w:rsidRPr="006C27CD">
              <w:rPr>
                <w:sz w:val="28"/>
                <w:szCs w:val="28"/>
              </w:rPr>
              <w:t xml:space="preserve">ого сельского поселения, повышение качества жизни населения села </w:t>
            </w:r>
            <w:r>
              <w:rPr>
                <w:sz w:val="28"/>
                <w:szCs w:val="28"/>
              </w:rPr>
              <w:t>Васильевка</w:t>
            </w:r>
          </w:p>
          <w:p w14:paraId="57387B5A" w14:textId="77777777" w:rsidR="008668D5" w:rsidRPr="006C27CD" w:rsidRDefault="008668D5" w:rsidP="00EE6373">
            <w:pPr>
              <w:spacing w:after="0" w:line="240" w:lineRule="auto"/>
              <w:rPr>
                <w:sz w:val="28"/>
                <w:szCs w:val="28"/>
              </w:rPr>
            </w:pPr>
          </w:p>
        </w:tc>
      </w:tr>
    </w:tbl>
    <w:p w14:paraId="527569B9" w14:textId="77777777"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14:paraId="7D65B0C6" w14:textId="77777777" w:rsidR="008668D5" w:rsidRPr="008F25E4" w:rsidRDefault="008668D5" w:rsidP="00F15069">
      <w:pPr>
        <w:spacing w:after="0" w:line="240" w:lineRule="auto"/>
        <w:ind w:left="360"/>
        <w:rPr>
          <w:b/>
          <w:sz w:val="28"/>
          <w:szCs w:val="28"/>
        </w:rPr>
      </w:pPr>
    </w:p>
    <w:p w14:paraId="413BA293" w14:textId="11CC37EC"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C63760">
        <w:rPr>
          <w:sz w:val="28"/>
          <w:lang w:eastAsia="ru-RU"/>
        </w:rPr>
        <w:t xml:space="preserve"> </w:t>
      </w:r>
      <w:proofErr w:type="gramStart"/>
      <w:r w:rsidR="00C26AEA" w:rsidRPr="004663DB">
        <w:rPr>
          <w:sz w:val="28"/>
          <w:szCs w:val="28"/>
        </w:rPr>
        <w:t>Муниципальное</w:t>
      </w:r>
      <w:proofErr w:type="gramEnd"/>
      <w:r w:rsidR="00C26AEA" w:rsidRPr="004663DB">
        <w:rPr>
          <w:sz w:val="28"/>
          <w:szCs w:val="28"/>
        </w:rPr>
        <w:t xml:space="preserve"> </w:t>
      </w:r>
      <w:r w:rsidR="00C26AEA" w:rsidRPr="00A157D1">
        <w:rPr>
          <w:color w:val="000000"/>
          <w:sz w:val="28"/>
          <w:szCs w:val="28"/>
        </w:rPr>
        <w:t>образование « Васильевское  сельское поселение» включает в себя  населенный пункт село Васильевка.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C63760">
        <w:rPr>
          <w:color w:val="000000"/>
          <w:sz w:val="28"/>
          <w:szCs w:val="28"/>
        </w:rPr>
        <w:t xml:space="preserve"> </w:t>
      </w:r>
      <w:proofErr w:type="gramStart"/>
      <w:r w:rsidR="00C26AEA" w:rsidRPr="00A157D1">
        <w:rPr>
          <w:sz w:val="28"/>
          <w:szCs w:val="28"/>
        </w:rPr>
        <w:t>Повышение</w:t>
      </w:r>
      <w:proofErr w:type="gramEnd"/>
      <w:r w:rsidR="00C26AEA" w:rsidRPr="00A157D1">
        <w:rPr>
          <w:sz w:val="28"/>
          <w:szCs w:val="28"/>
        </w:rPr>
        <w:t xml:space="preserve"> уровня качества проживания граждан является необходимым условием для стабилизации и подъема экономики села.</w:t>
      </w:r>
    </w:p>
    <w:p w14:paraId="27D8CAFA" w14:textId="77777777"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w:t>
      </w:r>
      <w:proofErr w:type="gramStart"/>
      <w:r w:rsidRPr="00A157D1">
        <w:rPr>
          <w:sz w:val="28"/>
          <w:szCs w:val="28"/>
        </w:rPr>
        <w:t>способствовать  позитивным</w:t>
      </w:r>
      <w:proofErr w:type="gramEnd"/>
      <w:r w:rsidRPr="00A157D1">
        <w:rPr>
          <w:sz w:val="28"/>
          <w:szCs w:val="28"/>
        </w:rPr>
        <w:t xml:space="preserve"> тенденциям в социально-экономическом развитии Васильевского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w:t>
      </w:r>
      <w:proofErr w:type="gramStart"/>
      <w:r w:rsidRPr="00A157D1">
        <w:rPr>
          <w:color w:val="000000"/>
          <w:sz w:val="28"/>
          <w:szCs w:val="28"/>
        </w:rPr>
        <w:t>развития  Васильевского</w:t>
      </w:r>
      <w:proofErr w:type="gram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 xml:space="preserve">Без реализации неотложных мер по повышению уровня благоустройства территории нельзя добиться эффективного обслуживания экономики и </w:t>
      </w:r>
      <w:r w:rsidRPr="00C26AEA">
        <w:rPr>
          <w:sz w:val="28"/>
          <w:szCs w:val="28"/>
        </w:rPr>
        <w:lastRenderedPageBreak/>
        <w:t>населения, а также обеспечить в полной мере безопасность жизнедеятельности и охрану окружающей среды.</w:t>
      </w:r>
    </w:p>
    <w:p w14:paraId="42EFB009" w14:textId="77777777"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14:paraId="00413399"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C26AEA" w:rsidRPr="00C26AEA">
        <w:rPr>
          <w:sz w:val="28"/>
          <w:szCs w:val="28"/>
          <w:lang w:eastAsia="ru-RU"/>
        </w:rPr>
        <w:t>Васильевского</w:t>
      </w:r>
      <w:r w:rsidRPr="00C26AEA">
        <w:rPr>
          <w:sz w:val="28"/>
          <w:szCs w:val="28"/>
          <w:lang w:eastAsia="ru-RU"/>
        </w:rPr>
        <w:t xml:space="preserve"> сельского поселения.</w:t>
      </w:r>
    </w:p>
    <w:p w14:paraId="60651E64"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14:paraId="224BC9CF" w14:textId="77777777"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w:t>
      </w:r>
      <w:proofErr w:type="gramStart"/>
      <w:r w:rsidR="00C26AEA" w:rsidRPr="00C26AEA">
        <w:rPr>
          <w:sz w:val="28"/>
          <w:szCs w:val="28"/>
          <w:lang w:eastAsia="ru-RU"/>
        </w:rPr>
        <w:t xml:space="preserve">состояния </w:t>
      </w:r>
      <w:r w:rsidRPr="00C26AEA">
        <w:rPr>
          <w:sz w:val="28"/>
          <w:szCs w:val="28"/>
          <w:lang w:eastAsia="ru-RU"/>
        </w:rPr>
        <w:t xml:space="preserve"> территории</w:t>
      </w:r>
      <w:proofErr w:type="gramEnd"/>
      <w:r w:rsidR="00C26AEA" w:rsidRPr="00C26AEA">
        <w:rPr>
          <w:sz w:val="28"/>
          <w:szCs w:val="28"/>
          <w:lang w:eastAsia="ru-RU"/>
        </w:rPr>
        <w:t>;</w:t>
      </w:r>
    </w:p>
    <w:p w14:paraId="5089C624"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 сформировать современные </w:t>
      </w:r>
      <w:proofErr w:type="gramStart"/>
      <w:r w:rsidRPr="00C26AEA">
        <w:rPr>
          <w:sz w:val="28"/>
          <w:szCs w:val="28"/>
          <w:lang w:eastAsia="ru-RU"/>
        </w:rPr>
        <w:t>зоны  для</w:t>
      </w:r>
      <w:proofErr w:type="gramEnd"/>
      <w:r w:rsidRPr="00C26AEA">
        <w:rPr>
          <w:sz w:val="28"/>
          <w:szCs w:val="28"/>
          <w:lang w:eastAsia="ru-RU"/>
        </w:rPr>
        <w:t xml:space="preserve"> активной культурной жизни граждан;</w:t>
      </w:r>
    </w:p>
    <w:p w14:paraId="508338E8"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14:paraId="552AF05A" w14:textId="77777777"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14:paraId="6B537EE4" w14:textId="77777777"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Васильевка</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14:paraId="7D37D4A1" w14:textId="77777777"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w:t>
      </w:r>
      <w:proofErr w:type="gramStart"/>
      <w:r w:rsidRPr="00A157D1">
        <w:rPr>
          <w:sz w:val="28"/>
          <w:szCs w:val="28"/>
        </w:rPr>
        <w:t>жителей  сельского</w:t>
      </w:r>
      <w:proofErr w:type="gramEnd"/>
      <w:r w:rsidRPr="00A157D1">
        <w:rPr>
          <w:sz w:val="28"/>
          <w:szCs w:val="28"/>
        </w:rPr>
        <w:t xml:space="preserve"> поселения, предпринимаются все меры для дальнейшего социального развития Васильевского сельского поселения.  </w:t>
      </w:r>
    </w:p>
    <w:p w14:paraId="61E52297" w14:textId="77777777" w:rsidR="008668D5" w:rsidRPr="00A157D1" w:rsidRDefault="008668D5" w:rsidP="00A157D1">
      <w:pPr>
        <w:spacing w:after="0" w:line="240" w:lineRule="auto"/>
        <w:jc w:val="both"/>
        <w:rPr>
          <w:sz w:val="28"/>
          <w:szCs w:val="28"/>
        </w:rPr>
      </w:pPr>
      <w:r w:rsidRPr="00A157D1">
        <w:rPr>
          <w:sz w:val="28"/>
          <w:szCs w:val="28"/>
        </w:rPr>
        <w:t>Разработка и реализация муниципальной программы позволит улучшить внешний облик Васильевского сельского поселения, повысить уровень благоустройства и санитарного состояния территорий, комфортного проживания жителей села Васильевка.</w:t>
      </w:r>
    </w:p>
    <w:p w14:paraId="2E6CEFAC" w14:textId="77777777" w:rsidR="008668D5" w:rsidRPr="008F25E4" w:rsidRDefault="008668D5" w:rsidP="00F15069">
      <w:pPr>
        <w:spacing w:after="0" w:line="240" w:lineRule="auto"/>
        <w:rPr>
          <w:sz w:val="28"/>
          <w:szCs w:val="28"/>
        </w:rPr>
      </w:pPr>
    </w:p>
    <w:p w14:paraId="243353C8" w14:textId="77777777"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14:paraId="6021DF45" w14:textId="77777777" w:rsidR="008668D5" w:rsidRPr="008F25E4" w:rsidRDefault="008668D5" w:rsidP="00F15069">
      <w:pPr>
        <w:spacing w:after="0" w:line="240" w:lineRule="auto"/>
        <w:rPr>
          <w:sz w:val="28"/>
          <w:szCs w:val="28"/>
        </w:rPr>
      </w:pPr>
      <w:r w:rsidRPr="008F25E4">
        <w:rPr>
          <w:sz w:val="28"/>
          <w:szCs w:val="28"/>
        </w:rPr>
        <w:tab/>
      </w:r>
    </w:p>
    <w:p w14:paraId="0E7F3C13" w14:textId="77777777" w:rsidR="008668D5" w:rsidRPr="008F25E4" w:rsidRDefault="008668D5" w:rsidP="00F15069">
      <w:pPr>
        <w:spacing w:after="0" w:line="240" w:lineRule="auto"/>
        <w:jc w:val="both"/>
        <w:rPr>
          <w:sz w:val="28"/>
          <w:szCs w:val="28"/>
        </w:rPr>
      </w:pPr>
      <w:r w:rsidRPr="008F25E4">
        <w:rPr>
          <w:sz w:val="28"/>
          <w:szCs w:val="28"/>
        </w:rPr>
        <w:lastRenderedPageBreak/>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14:paraId="42306EDB" w14:textId="77777777"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14:paraId="5719AC1C" w14:textId="77777777"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Pr>
          <w:sz w:val="28"/>
          <w:szCs w:val="28"/>
        </w:rPr>
        <w:t>Васильевского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14:paraId="0EECA53C" w14:textId="77777777"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w:t>
      </w:r>
      <w:proofErr w:type="gramStart"/>
      <w:r w:rsidRPr="00AC38B1">
        <w:rPr>
          <w:sz w:val="28"/>
          <w:szCs w:val="28"/>
        </w:rPr>
        <w:t xml:space="preserve">развитие  </w:t>
      </w:r>
      <w:r>
        <w:rPr>
          <w:sz w:val="28"/>
          <w:szCs w:val="28"/>
        </w:rPr>
        <w:t>Васильевск</w:t>
      </w:r>
      <w:r w:rsidRPr="00AC38B1">
        <w:rPr>
          <w:sz w:val="28"/>
          <w:szCs w:val="28"/>
        </w:rPr>
        <w:t>ого</w:t>
      </w:r>
      <w:proofErr w:type="gram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Pr>
          <w:sz w:val="28"/>
          <w:szCs w:val="28"/>
        </w:rPr>
        <w:t>Василь</w:t>
      </w:r>
      <w:r w:rsidRPr="00AC38B1">
        <w:rPr>
          <w:sz w:val="28"/>
          <w:szCs w:val="28"/>
        </w:rPr>
        <w:t>евка, стаби</w:t>
      </w:r>
      <w:r>
        <w:rPr>
          <w:sz w:val="28"/>
          <w:szCs w:val="28"/>
        </w:rPr>
        <w:t>льное повышение качества жизни.</w:t>
      </w:r>
    </w:p>
    <w:p w14:paraId="278BBA54" w14:textId="77777777"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14:paraId="3677DF97" w14:textId="77777777"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14:paraId="2FC96ABD" w14:textId="77777777"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14:paraId="5D10A80E" w14:textId="77777777"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14:paraId="630C014B" w14:textId="77777777"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14:paraId="5E9A7CC6" w14:textId="77777777"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14:paraId="67B1B2A9" w14:textId="77777777"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14:paraId="271FEB77" w14:textId="77777777" w:rsidR="008668D5" w:rsidRPr="00FE3B2E" w:rsidRDefault="008668D5" w:rsidP="00A157D1">
      <w:pPr>
        <w:snapToGrid w:val="0"/>
        <w:spacing w:after="0" w:line="240" w:lineRule="auto"/>
        <w:jc w:val="both"/>
        <w:rPr>
          <w:sz w:val="28"/>
          <w:szCs w:val="28"/>
        </w:rPr>
      </w:pPr>
      <w:r>
        <w:rPr>
          <w:sz w:val="28"/>
          <w:szCs w:val="28"/>
        </w:rPr>
        <w:lastRenderedPageBreak/>
        <w:t>- с</w:t>
      </w:r>
      <w:r w:rsidRPr="00FE3B2E">
        <w:rPr>
          <w:sz w:val="28"/>
          <w:szCs w:val="28"/>
        </w:rPr>
        <w:t>одержание дорог, в отношении которых осуществляется обслуживание;</w:t>
      </w:r>
    </w:p>
    <w:p w14:paraId="0E99078E" w14:textId="77777777"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14:paraId="1FC38577" w14:textId="77777777"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14:paraId="2AE3E685" w14:textId="77777777"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14:paraId="040F5051" w14:textId="77777777"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14:paraId="5A88D84A"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14:paraId="4EDE76CF"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14:paraId="4780BA91" w14:textId="77777777"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14:paraId="30821E93" w14:textId="77777777"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14:paraId="0ADBB556" w14:textId="77777777"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Pr>
          <w:sz w:val="28"/>
          <w:szCs w:val="28"/>
        </w:rPr>
        <w:t>Васильевск</w:t>
      </w:r>
      <w:r w:rsidRPr="00D93B8A">
        <w:rPr>
          <w:sz w:val="28"/>
          <w:szCs w:val="28"/>
        </w:rPr>
        <w:t xml:space="preserve">ого сельского поселения, повышение качества жизни населения села </w:t>
      </w:r>
      <w:r>
        <w:rPr>
          <w:sz w:val="28"/>
          <w:szCs w:val="28"/>
        </w:rPr>
        <w:t>Василь</w:t>
      </w:r>
      <w:r w:rsidRPr="00D93B8A">
        <w:rPr>
          <w:sz w:val="28"/>
          <w:szCs w:val="28"/>
        </w:rPr>
        <w:t>евка</w:t>
      </w:r>
      <w:r>
        <w:rPr>
          <w:sz w:val="28"/>
          <w:szCs w:val="28"/>
        </w:rPr>
        <w:t>.</w:t>
      </w:r>
    </w:p>
    <w:p w14:paraId="29C8661B" w14:textId="77777777"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201</w:t>
      </w:r>
      <w:r>
        <w:rPr>
          <w:sz w:val="28"/>
          <w:szCs w:val="28"/>
        </w:rPr>
        <w:t>8</w:t>
      </w:r>
      <w:r w:rsidRPr="008F25E4">
        <w:rPr>
          <w:sz w:val="28"/>
          <w:szCs w:val="28"/>
        </w:rPr>
        <w:t>-20</w:t>
      </w:r>
      <w:r>
        <w:rPr>
          <w:sz w:val="28"/>
          <w:szCs w:val="28"/>
        </w:rPr>
        <w:t>24</w:t>
      </w:r>
      <w:r w:rsidRPr="008F25E4">
        <w:rPr>
          <w:sz w:val="28"/>
          <w:szCs w:val="28"/>
        </w:rPr>
        <w:t xml:space="preserve"> годы.</w:t>
      </w:r>
    </w:p>
    <w:p w14:paraId="0801E6B0" w14:textId="77777777"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w:t>
      </w:r>
      <w:proofErr w:type="gramStart"/>
      <w:r w:rsidRPr="008F25E4">
        <w:rPr>
          <w:sz w:val="28"/>
          <w:szCs w:val="28"/>
        </w:rPr>
        <w:t>и  региона</w:t>
      </w:r>
      <w:proofErr w:type="gramEnd"/>
      <w:r w:rsidRPr="008F25E4">
        <w:rPr>
          <w:sz w:val="28"/>
          <w:szCs w:val="28"/>
        </w:rPr>
        <w:t xml:space="preserve">. </w:t>
      </w:r>
    </w:p>
    <w:p w14:paraId="4BFBAF59" w14:textId="77777777" w:rsidR="00A157D1" w:rsidRDefault="00A157D1" w:rsidP="00A157D1">
      <w:pPr>
        <w:spacing w:after="0" w:line="240" w:lineRule="auto"/>
        <w:ind w:firstLine="540"/>
        <w:jc w:val="both"/>
        <w:rPr>
          <w:sz w:val="28"/>
          <w:szCs w:val="28"/>
        </w:rPr>
      </w:pPr>
    </w:p>
    <w:p w14:paraId="1182D921" w14:textId="77777777"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14:paraId="63D07AC3" w14:textId="77777777" w:rsidR="008668D5" w:rsidRPr="008F25E4" w:rsidRDefault="008668D5" w:rsidP="00F15069">
      <w:pPr>
        <w:spacing w:after="0" w:line="240" w:lineRule="auto"/>
        <w:ind w:firstLine="540"/>
        <w:jc w:val="both"/>
        <w:rPr>
          <w:sz w:val="28"/>
          <w:szCs w:val="28"/>
        </w:rPr>
      </w:pPr>
    </w:p>
    <w:p w14:paraId="50027862" w14:textId="77777777"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w:t>
      </w:r>
      <w:proofErr w:type="gramStart"/>
      <w:r w:rsidRPr="008F25E4">
        <w:rPr>
          <w:sz w:val="28"/>
          <w:szCs w:val="28"/>
        </w:rPr>
        <w:t>программы  сформированы</w:t>
      </w:r>
      <w:proofErr w:type="gramEnd"/>
      <w:r w:rsidRPr="008F25E4">
        <w:rPr>
          <w:sz w:val="28"/>
          <w:szCs w:val="28"/>
        </w:rPr>
        <w:t xml:space="preserve"> </w:t>
      </w:r>
      <w:r w:rsidR="00A157D1">
        <w:rPr>
          <w:sz w:val="28"/>
          <w:szCs w:val="28"/>
        </w:rPr>
        <w:t>5</w:t>
      </w:r>
      <w:r w:rsidRPr="008F25E4">
        <w:rPr>
          <w:sz w:val="28"/>
          <w:szCs w:val="28"/>
        </w:rPr>
        <w:t xml:space="preserve"> подпрограмм:</w:t>
      </w:r>
    </w:p>
    <w:p w14:paraId="09D136E0" w14:textId="77777777"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w:t>
      </w:r>
      <w:proofErr w:type="gramStart"/>
      <w:r w:rsidR="00130A5A">
        <w:rPr>
          <w:sz w:val="28"/>
          <w:szCs w:val="28"/>
        </w:rPr>
        <w:t xml:space="preserve">характера,  </w:t>
      </w:r>
      <w:r w:rsidR="007F6DC6">
        <w:rPr>
          <w:sz w:val="28"/>
          <w:szCs w:val="28"/>
        </w:rPr>
        <w:t>пожарная</w:t>
      </w:r>
      <w:proofErr w:type="gramEnd"/>
      <w:r w:rsidR="007F6DC6">
        <w:rPr>
          <w:sz w:val="28"/>
          <w:szCs w:val="28"/>
        </w:rPr>
        <w:t xml:space="preserve">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w:t>
      </w:r>
      <w:proofErr w:type="gramStart"/>
      <w:r w:rsidR="00293E69" w:rsidRPr="00D93B8A">
        <w:rPr>
          <w:sz w:val="28"/>
          <w:szCs w:val="28"/>
        </w:rPr>
        <w:t>мер  пожарной</w:t>
      </w:r>
      <w:proofErr w:type="gramEnd"/>
      <w:r w:rsidR="00293E69" w:rsidRPr="00D93B8A">
        <w:rPr>
          <w:sz w:val="28"/>
          <w:szCs w:val="28"/>
        </w:rPr>
        <w:t xml:space="preserve"> безопасности</w:t>
      </w:r>
      <w:r w:rsidR="00293E69">
        <w:rPr>
          <w:sz w:val="28"/>
          <w:szCs w:val="28"/>
        </w:rPr>
        <w:t>.</w:t>
      </w:r>
    </w:p>
    <w:p w14:paraId="3A32D8BC" w14:textId="77777777"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Подпрограмма «Развитие национальной экономики Васильевского сельского поселения». Подпрогра</w:t>
      </w:r>
      <w:r w:rsidR="00130A5A">
        <w:rPr>
          <w:sz w:val="28"/>
          <w:szCs w:val="28"/>
        </w:rPr>
        <w:t xml:space="preserve">мма направлена на </w:t>
      </w:r>
      <w:proofErr w:type="gramStart"/>
      <w:r w:rsidR="00130A5A">
        <w:rPr>
          <w:sz w:val="28"/>
          <w:szCs w:val="28"/>
        </w:rPr>
        <w:t xml:space="preserve">внесение </w:t>
      </w:r>
      <w:r w:rsidRPr="00AA3457">
        <w:rPr>
          <w:sz w:val="28"/>
          <w:szCs w:val="28"/>
        </w:rPr>
        <w:t xml:space="preserve"> изменений</w:t>
      </w:r>
      <w:proofErr w:type="gramEnd"/>
      <w:r w:rsidRPr="00AA3457">
        <w:rPr>
          <w:sz w:val="28"/>
          <w:szCs w:val="28"/>
        </w:rPr>
        <w:t xml:space="preserve">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14:paraId="4BB18853" w14:textId="77777777"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Подпрограмма «Дорожное хозяйство Васильевского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14:paraId="74C7C4CC"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lastRenderedPageBreak/>
        <w:t xml:space="preserve">Подпрограмма «Развитие жилищно-коммунального хозяйства на территории </w:t>
      </w:r>
      <w:r>
        <w:rPr>
          <w:sz w:val="28"/>
          <w:szCs w:val="28"/>
        </w:rPr>
        <w:t>Васильевск</w:t>
      </w:r>
      <w:r w:rsidRPr="00630545">
        <w:rPr>
          <w:sz w:val="28"/>
          <w:szCs w:val="28"/>
        </w:rPr>
        <w:t xml:space="preserve">ого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14:paraId="2ED5AE7C"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Pr>
          <w:sz w:val="28"/>
          <w:szCs w:val="28"/>
        </w:rPr>
        <w:t>Васильевск</w:t>
      </w:r>
      <w:r w:rsidRPr="00630545">
        <w:rPr>
          <w:sz w:val="28"/>
          <w:szCs w:val="28"/>
        </w:rPr>
        <w:t xml:space="preserve">ого сельского поселения». Подпрограмма направлена на проведение мероприятий по повышению качества жизни отдельных категорий </w:t>
      </w:r>
      <w:proofErr w:type="gramStart"/>
      <w:r w:rsidRPr="00630545">
        <w:rPr>
          <w:sz w:val="28"/>
          <w:szCs w:val="28"/>
        </w:rPr>
        <w:t xml:space="preserve">граждан  </w:t>
      </w:r>
      <w:r>
        <w:rPr>
          <w:sz w:val="28"/>
          <w:szCs w:val="28"/>
        </w:rPr>
        <w:t>Васильевск</w:t>
      </w:r>
      <w:r w:rsidRPr="00630545">
        <w:rPr>
          <w:sz w:val="28"/>
          <w:szCs w:val="28"/>
        </w:rPr>
        <w:t>ого</w:t>
      </w:r>
      <w:proofErr w:type="gramEnd"/>
      <w:r w:rsidRPr="00630545">
        <w:rPr>
          <w:sz w:val="28"/>
          <w:szCs w:val="28"/>
        </w:rPr>
        <w:t xml:space="preserve"> сельского поселения.</w:t>
      </w:r>
    </w:p>
    <w:p w14:paraId="5693A5EF" w14:textId="77777777" w:rsidR="00C97E31" w:rsidRPr="00C97E31" w:rsidRDefault="00C97E31" w:rsidP="00C97E31">
      <w:pPr>
        <w:pStyle w:val="a7"/>
        <w:spacing w:after="0" w:line="240" w:lineRule="auto"/>
        <w:ind w:left="709"/>
        <w:jc w:val="both"/>
        <w:rPr>
          <w:sz w:val="28"/>
          <w:szCs w:val="28"/>
        </w:rPr>
      </w:pPr>
    </w:p>
    <w:p w14:paraId="7951A853" w14:textId="77777777"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14:paraId="4CB36493" w14:textId="77777777" w:rsidR="00AA3457" w:rsidRDefault="00AA3457" w:rsidP="00F15069">
      <w:pPr>
        <w:widowControl w:val="0"/>
        <w:autoSpaceDE w:val="0"/>
        <w:autoSpaceDN w:val="0"/>
        <w:adjustRightInd w:val="0"/>
        <w:spacing w:after="0" w:line="240" w:lineRule="auto"/>
        <w:jc w:val="both"/>
        <w:rPr>
          <w:sz w:val="28"/>
          <w:szCs w:val="28"/>
          <w:lang w:eastAsia="ru-RU"/>
        </w:rPr>
      </w:pPr>
    </w:p>
    <w:p w14:paraId="19262EF3" w14:textId="77777777"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68E3E80E" w14:textId="77777777"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Программа финансируется за счет бюджета Васильевского сельского поселения и средств областного бюджета.</w:t>
      </w:r>
    </w:p>
    <w:p w14:paraId="0A4A61BE" w14:textId="77777777"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A13E63">
        <w:rPr>
          <w:sz w:val="28"/>
          <w:szCs w:val="28"/>
          <w:lang w:eastAsia="ru-RU"/>
        </w:rPr>
        <w:t>4608,67</w:t>
      </w:r>
      <w:r w:rsidR="00470036">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A13E63">
        <w:rPr>
          <w:sz w:val="28"/>
          <w:szCs w:val="28"/>
          <w:lang w:eastAsia="ru-RU"/>
        </w:rPr>
        <w:t xml:space="preserve">12416,49 </w:t>
      </w:r>
      <w:r>
        <w:rPr>
          <w:sz w:val="28"/>
          <w:szCs w:val="28"/>
          <w:lang w:eastAsia="ru-RU"/>
        </w:rPr>
        <w:t>тыс. рублей</w:t>
      </w:r>
      <w:r w:rsidR="00127A60">
        <w:rPr>
          <w:sz w:val="28"/>
          <w:szCs w:val="28"/>
          <w:lang w:eastAsia="ru-RU"/>
        </w:rPr>
        <w:t>, федерального бюджета</w:t>
      </w:r>
      <w:proofErr w:type="gramStart"/>
      <w:r w:rsidR="00127A60">
        <w:rPr>
          <w:sz w:val="28"/>
          <w:szCs w:val="28"/>
          <w:lang w:eastAsia="ru-RU"/>
        </w:rPr>
        <w:t xml:space="preserve">-  </w:t>
      </w:r>
      <w:proofErr w:type="spellStart"/>
      <w:r w:rsidR="00127A60">
        <w:rPr>
          <w:sz w:val="28"/>
          <w:szCs w:val="28"/>
          <w:lang w:eastAsia="ru-RU"/>
        </w:rPr>
        <w:t>тыс</w:t>
      </w:r>
      <w:proofErr w:type="gramEnd"/>
      <w:r w:rsidR="00127A60">
        <w:rPr>
          <w:sz w:val="28"/>
          <w:szCs w:val="28"/>
          <w:lang w:eastAsia="ru-RU"/>
        </w:rPr>
        <w:t>.рублей</w:t>
      </w:r>
      <w:proofErr w:type="spellEnd"/>
      <w:r w:rsidR="00127A60">
        <w:rPr>
          <w:sz w:val="28"/>
          <w:szCs w:val="28"/>
          <w:lang w:eastAsia="ru-RU"/>
        </w:rPr>
        <w:t>.</w:t>
      </w:r>
    </w:p>
    <w:p w14:paraId="629464C7" w14:textId="77777777" w:rsidR="00622260" w:rsidRDefault="00622260" w:rsidP="00CB0713">
      <w:pPr>
        <w:widowControl w:val="0"/>
        <w:autoSpaceDE w:val="0"/>
        <w:autoSpaceDN w:val="0"/>
        <w:adjustRightInd w:val="0"/>
        <w:spacing w:after="0" w:line="240" w:lineRule="auto"/>
        <w:jc w:val="center"/>
        <w:rPr>
          <w:sz w:val="28"/>
          <w:szCs w:val="28"/>
          <w:lang w:eastAsia="ru-RU"/>
        </w:rPr>
      </w:pPr>
    </w:p>
    <w:p w14:paraId="71EB0D51" w14:textId="77777777" w:rsidR="00622260" w:rsidRDefault="00622260" w:rsidP="00CB0713">
      <w:pPr>
        <w:widowControl w:val="0"/>
        <w:autoSpaceDE w:val="0"/>
        <w:autoSpaceDN w:val="0"/>
        <w:adjustRightInd w:val="0"/>
        <w:spacing w:after="0" w:line="240" w:lineRule="auto"/>
        <w:jc w:val="center"/>
        <w:rPr>
          <w:sz w:val="28"/>
          <w:szCs w:val="28"/>
          <w:lang w:eastAsia="ru-RU"/>
        </w:rPr>
      </w:pPr>
    </w:p>
    <w:p w14:paraId="616AD343" w14:textId="77777777"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 xml:space="preserve">Объем бюджетных ассигнований на реализацию </w:t>
      </w:r>
      <w:proofErr w:type="gramStart"/>
      <w:r w:rsidRPr="00630545">
        <w:rPr>
          <w:sz w:val="28"/>
          <w:szCs w:val="28"/>
          <w:lang w:eastAsia="ru-RU"/>
        </w:rPr>
        <w:t>муниципальной  программы</w:t>
      </w:r>
      <w:proofErr w:type="gramEnd"/>
      <w:r w:rsidRPr="00630545">
        <w:rPr>
          <w:sz w:val="28"/>
          <w:szCs w:val="28"/>
          <w:lang w:eastAsia="ru-RU"/>
        </w:rPr>
        <w:t xml:space="preserve">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firstRow="1" w:lastRow="0" w:firstColumn="1" w:lastColumn="0" w:noHBand="0" w:noVBand="0"/>
      </w:tblPr>
      <w:tblGrid>
        <w:gridCol w:w="1480"/>
        <w:gridCol w:w="1679"/>
        <w:gridCol w:w="1701"/>
        <w:gridCol w:w="1701"/>
        <w:gridCol w:w="1899"/>
      </w:tblGrid>
      <w:tr w:rsidR="00622260" w:rsidRPr="00630545" w14:paraId="3ACEE668" w14:textId="77777777"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14:paraId="5A378E79"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2061AFB2"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E9DFD2E" w14:textId="77777777"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6E06AC6B" w14:textId="77777777"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1111757E" w14:textId="77777777"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65D5168C" w14:textId="77777777"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14:paraId="02878B5B" w14:textId="77777777"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2E69ECB0"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30A9EBAA" w14:textId="77777777" w:rsidR="00622260" w:rsidRPr="00BC2561" w:rsidRDefault="00A13E63" w:rsidP="00BC2561">
            <w:pPr>
              <w:jc w:val="center"/>
              <w:rPr>
                <w:color w:val="000000"/>
                <w:sz w:val="28"/>
                <w:szCs w:val="28"/>
              </w:rPr>
            </w:pPr>
            <w:r>
              <w:rPr>
                <w:color w:val="000000"/>
                <w:sz w:val="28"/>
                <w:szCs w:val="28"/>
              </w:rPr>
              <w:t>2438,06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01C2966E" w14:textId="77777777" w:rsidR="00622260" w:rsidRPr="00BC2561" w:rsidRDefault="00A13E63" w:rsidP="00BC2561">
            <w:pPr>
              <w:jc w:val="center"/>
              <w:rPr>
                <w:color w:val="000000"/>
                <w:sz w:val="28"/>
                <w:szCs w:val="28"/>
              </w:rPr>
            </w:pPr>
            <w:r>
              <w:rPr>
                <w:color w:val="000000"/>
                <w:sz w:val="28"/>
                <w:szCs w:val="28"/>
              </w:rPr>
              <w:t>515,04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211199E2" w14:textId="77777777" w:rsidR="00622260" w:rsidRPr="00BC2561" w:rsidRDefault="00A13E63" w:rsidP="00BC2561">
            <w:pPr>
              <w:jc w:val="center"/>
              <w:rPr>
                <w:color w:val="000000"/>
                <w:sz w:val="28"/>
                <w:szCs w:val="28"/>
              </w:rPr>
            </w:pPr>
            <w:r>
              <w:rPr>
                <w:color w:val="000000"/>
                <w:sz w:val="28"/>
                <w:szCs w:val="28"/>
              </w:rPr>
              <w:t>1923,02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3B49351E"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38256C0A"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24F9D22A"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1F006044" w14:textId="77777777" w:rsidR="00622260" w:rsidRPr="00BC2561" w:rsidRDefault="00A13E63" w:rsidP="00BC2561">
            <w:pPr>
              <w:jc w:val="center"/>
              <w:rPr>
                <w:color w:val="000000"/>
                <w:sz w:val="28"/>
                <w:szCs w:val="28"/>
              </w:rPr>
            </w:pPr>
            <w:r>
              <w:rPr>
                <w:color w:val="000000"/>
                <w:sz w:val="28"/>
                <w:szCs w:val="28"/>
              </w:rPr>
              <w:t>1831,62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6C79D45C" w14:textId="77777777" w:rsidR="00622260" w:rsidRPr="00BC2561" w:rsidRDefault="00A13E63" w:rsidP="00BC2561">
            <w:pPr>
              <w:jc w:val="center"/>
              <w:rPr>
                <w:color w:val="000000"/>
                <w:sz w:val="28"/>
                <w:szCs w:val="28"/>
              </w:rPr>
            </w:pPr>
            <w:r>
              <w:rPr>
                <w:color w:val="000000"/>
                <w:sz w:val="28"/>
                <w:szCs w:val="28"/>
              </w:rPr>
              <w:t>516,10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18D4CE73" w14:textId="77777777" w:rsidR="00622260" w:rsidRPr="00BC2561" w:rsidRDefault="00A13E63" w:rsidP="00BC2561">
            <w:pPr>
              <w:jc w:val="center"/>
              <w:rPr>
                <w:color w:val="000000"/>
                <w:sz w:val="28"/>
                <w:szCs w:val="28"/>
              </w:rPr>
            </w:pPr>
            <w:r>
              <w:rPr>
                <w:color w:val="000000"/>
                <w:sz w:val="28"/>
                <w:szCs w:val="28"/>
              </w:rPr>
              <w:t>1322,52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3700E386"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181C4FAD"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0EAE85BD"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584D6FC9" w14:textId="77777777" w:rsidR="00622260" w:rsidRPr="00BC2561" w:rsidRDefault="00A13E63" w:rsidP="00BC2561">
            <w:pPr>
              <w:jc w:val="center"/>
              <w:rPr>
                <w:color w:val="000000"/>
                <w:sz w:val="28"/>
                <w:szCs w:val="28"/>
              </w:rPr>
            </w:pPr>
            <w:r>
              <w:rPr>
                <w:color w:val="000000"/>
                <w:sz w:val="28"/>
                <w:szCs w:val="28"/>
              </w:rPr>
              <w:t>1922,48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2DC660D7" w14:textId="77777777" w:rsidR="00622260" w:rsidRPr="00BC2561" w:rsidRDefault="00A13E63" w:rsidP="00BC2561">
            <w:pPr>
              <w:jc w:val="center"/>
              <w:rPr>
                <w:color w:val="000000"/>
                <w:sz w:val="28"/>
                <w:szCs w:val="28"/>
              </w:rPr>
            </w:pPr>
            <w:r>
              <w:rPr>
                <w:color w:val="000000"/>
                <w:sz w:val="28"/>
                <w:szCs w:val="28"/>
              </w:rPr>
              <w:t>537,51</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2E7DE462" w14:textId="77777777" w:rsidR="00622260" w:rsidRPr="00BC2561" w:rsidRDefault="00A13E63" w:rsidP="00BC2561">
            <w:pPr>
              <w:jc w:val="center"/>
              <w:rPr>
                <w:color w:val="000000"/>
                <w:sz w:val="28"/>
                <w:szCs w:val="28"/>
              </w:rPr>
            </w:pPr>
            <w:r>
              <w:rPr>
                <w:color w:val="000000"/>
                <w:sz w:val="28"/>
                <w:szCs w:val="28"/>
              </w:rPr>
              <w:t>1384,97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2EAF59FF"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0F1E0E1B"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112950A1"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7906ED7A" w14:textId="77777777" w:rsidR="00622260" w:rsidRPr="00BC2561" w:rsidRDefault="00A13E63" w:rsidP="00BC2561">
            <w:pPr>
              <w:jc w:val="center"/>
              <w:rPr>
                <w:color w:val="000000"/>
                <w:sz w:val="28"/>
                <w:szCs w:val="28"/>
              </w:rPr>
            </w:pPr>
            <w:r>
              <w:rPr>
                <w:color w:val="000000"/>
                <w:sz w:val="28"/>
                <w:szCs w:val="28"/>
              </w:rPr>
              <w:t>1999,30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19D15BFB" w14:textId="77777777" w:rsidR="00622260" w:rsidRPr="00BC2561" w:rsidRDefault="00A13E63" w:rsidP="00BC2561">
            <w:pPr>
              <w:jc w:val="center"/>
              <w:rPr>
                <w:color w:val="000000"/>
                <w:sz w:val="28"/>
                <w:szCs w:val="28"/>
              </w:rPr>
            </w:pPr>
            <w:r>
              <w:rPr>
                <w:color w:val="000000"/>
                <w:sz w:val="28"/>
                <w:szCs w:val="28"/>
              </w:rPr>
              <w:t>559,78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0FC26D00" w14:textId="77777777" w:rsidR="00622260" w:rsidRPr="00BC2561" w:rsidRDefault="00A13E63" w:rsidP="00BC2561">
            <w:pPr>
              <w:jc w:val="center"/>
              <w:rPr>
                <w:color w:val="000000"/>
                <w:sz w:val="28"/>
                <w:szCs w:val="28"/>
              </w:rPr>
            </w:pPr>
            <w:r>
              <w:rPr>
                <w:color w:val="000000"/>
                <w:sz w:val="28"/>
                <w:szCs w:val="28"/>
              </w:rPr>
              <w:t>1439,52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30DC510C"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015B2D99"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0F0FE5FF"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6FF72659" w14:textId="77777777" w:rsidR="00622260" w:rsidRPr="00BC2561" w:rsidRDefault="00A13E63" w:rsidP="00BC2561">
            <w:pPr>
              <w:jc w:val="center"/>
              <w:rPr>
                <w:color w:val="000000"/>
                <w:sz w:val="28"/>
                <w:szCs w:val="28"/>
              </w:rPr>
            </w:pPr>
            <w:r>
              <w:rPr>
                <w:color w:val="000000"/>
                <w:sz w:val="28"/>
                <w:szCs w:val="28"/>
              </w:rPr>
              <w:t>2079,20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78725CE" w14:textId="77777777" w:rsidR="00622260" w:rsidRPr="00BC2561" w:rsidRDefault="00A13E63" w:rsidP="00BC2561">
            <w:pPr>
              <w:jc w:val="center"/>
              <w:rPr>
                <w:color w:val="000000"/>
                <w:sz w:val="28"/>
                <w:szCs w:val="28"/>
              </w:rPr>
            </w:pPr>
            <w:r>
              <w:rPr>
                <w:color w:val="000000"/>
                <w:sz w:val="28"/>
                <w:szCs w:val="28"/>
              </w:rPr>
              <w:t>582,96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16C24B3F" w14:textId="77777777" w:rsidR="00622260" w:rsidRPr="00BC2561" w:rsidRDefault="00A13E63" w:rsidP="00BC2561">
            <w:pPr>
              <w:jc w:val="center"/>
              <w:rPr>
                <w:color w:val="000000"/>
                <w:sz w:val="28"/>
                <w:szCs w:val="28"/>
              </w:rPr>
            </w:pPr>
            <w:r>
              <w:rPr>
                <w:color w:val="000000"/>
                <w:sz w:val="28"/>
                <w:szCs w:val="28"/>
              </w:rPr>
              <w:t>1496,24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36CD69A8"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295B4BA3"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21F0F8B6"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34822573" w14:textId="77777777" w:rsidR="00622260" w:rsidRPr="00BC2561" w:rsidRDefault="00A13E63" w:rsidP="00BC2561">
            <w:pPr>
              <w:jc w:val="center"/>
              <w:rPr>
                <w:color w:val="000000"/>
                <w:sz w:val="28"/>
                <w:szCs w:val="28"/>
              </w:rPr>
            </w:pPr>
            <w:r>
              <w:rPr>
                <w:color w:val="000000"/>
                <w:sz w:val="28"/>
                <w:szCs w:val="28"/>
              </w:rPr>
              <w:t>2162,28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FE38F1E" w14:textId="77777777" w:rsidR="00622260" w:rsidRPr="00BC2561" w:rsidRDefault="00A13E63" w:rsidP="00BC2561">
            <w:pPr>
              <w:jc w:val="center"/>
              <w:rPr>
                <w:color w:val="000000"/>
                <w:sz w:val="28"/>
                <w:szCs w:val="28"/>
              </w:rPr>
            </w:pPr>
            <w:r>
              <w:rPr>
                <w:color w:val="000000"/>
                <w:sz w:val="28"/>
                <w:szCs w:val="28"/>
              </w:rPr>
              <w:t>607,04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57F66E64" w14:textId="77777777" w:rsidR="00622260" w:rsidRPr="00BC2561" w:rsidRDefault="00A13E63" w:rsidP="00BC2561">
            <w:pPr>
              <w:jc w:val="center"/>
              <w:rPr>
                <w:color w:val="000000"/>
                <w:sz w:val="28"/>
                <w:szCs w:val="28"/>
              </w:rPr>
            </w:pPr>
            <w:r>
              <w:rPr>
                <w:color w:val="000000"/>
                <w:sz w:val="28"/>
                <w:szCs w:val="28"/>
              </w:rPr>
              <w:t>1555,24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23F5D78F"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30EF9DFD"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2E717905"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523C6F42" w14:textId="77777777" w:rsidR="00622260" w:rsidRPr="00BC2561" w:rsidRDefault="00A13E63" w:rsidP="00BC2561">
            <w:pPr>
              <w:jc w:val="center"/>
              <w:rPr>
                <w:color w:val="000000"/>
                <w:sz w:val="28"/>
                <w:szCs w:val="28"/>
              </w:rPr>
            </w:pPr>
            <w:r>
              <w:rPr>
                <w:color w:val="000000"/>
                <w:sz w:val="28"/>
                <w:szCs w:val="28"/>
              </w:rPr>
              <w:t>2248,70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3852AE3" w14:textId="77777777" w:rsidR="00622260" w:rsidRPr="00BC2561" w:rsidRDefault="00A13E63" w:rsidP="00BC2561">
            <w:pPr>
              <w:jc w:val="center"/>
              <w:rPr>
                <w:color w:val="000000"/>
                <w:sz w:val="28"/>
                <w:szCs w:val="28"/>
              </w:rPr>
            </w:pPr>
            <w:r>
              <w:rPr>
                <w:color w:val="000000"/>
                <w:sz w:val="28"/>
                <w:szCs w:val="28"/>
              </w:rPr>
              <w:t>632,11</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56CB4697" w14:textId="77777777" w:rsidR="00622260" w:rsidRPr="00BC2561" w:rsidRDefault="00A13E63" w:rsidP="00BC2561">
            <w:pPr>
              <w:jc w:val="center"/>
              <w:rPr>
                <w:color w:val="000000"/>
                <w:sz w:val="28"/>
                <w:szCs w:val="28"/>
              </w:rPr>
            </w:pPr>
            <w:r>
              <w:rPr>
                <w:color w:val="000000"/>
                <w:sz w:val="28"/>
                <w:szCs w:val="28"/>
              </w:rPr>
              <w:t>1616,59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4F600012"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39FE5BE8"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738CB884" w14:textId="77777777"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788F9656" w14:textId="77777777" w:rsidR="00622260" w:rsidRDefault="00A13E63" w:rsidP="00BC2561">
            <w:pPr>
              <w:jc w:val="center"/>
              <w:rPr>
                <w:color w:val="000000"/>
                <w:sz w:val="28"/>
                <w:szCs w:val="28"/>
              </w:rPr>
            </w:pPr>
            <w:r>
              <w:rPr>
                <w:color w:val="000000"/>
                <w:sz w:val="28"/>
                <w:szCs w:val="28"/>
              </w:rPr>
              <w:t>2338,52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7876125" w14:textId="77777777" w:rsidR="00622260" w:rsidRDefault="00A13E63" w:rsidP="00BC2561">
            <w:pPr>
              <w:jc w:val="center"/>
              <w:rPr>
                <w:color w:val="000000"/>
                <w:sz w:val="28"/>
                <w:szCs w:val="28"/>
              </w:rPr>
            </w:pPr>
            <w:r>
              <w:rPr>
                <w:color w:val="000000"/>
                <w:sz w:val="28"/>
                <w:szCs w:val="28"/>
              </w:rPr>
              <w:t>658,11</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5FA6A4AD" w14:textId="77777777" w:rsidR="00622260" w:rsidRDefault="00A13E63" w:rsidP="00BC2561">
            <w:pPr>
              <w:jc w:val="center"/>
              <w:rPr>
                <w:color w:val="000000"/>
                <w:sz w:val="28"/>
                <w:szCs w:val="28"/>
              </w:rPr>
            </w:pPr>
            <w:r>
              <w:rPr>
                <w:color w:val="000000"/>
                <w:sz w:val="28"/>
                <w:szCs w:val="28"/>
              </w:rPr>
              <w:t>1680,41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170871B1" w14:textId="77777777" w:rsidR="00622260" w:rsidRDefault="00A13E63" w:rsidP="00BC2561">
            <w:pPr>
              <w:jc w:val="center"/>
              <w:rPr>
                <w:color w:val="000000"/>
                <w:sz w:val="28"/>
                <w:szCs w:val="28"/>
              </w:rPr>
            </w:pPr>
            <w:r>
              <w:rPr>
                <w:color w:val="000000"/>
                <w:sz w:val="28"/>
                <w:szCs w:val="28"/>
              </w:rPr>
              <w:t>0,00</w:t>
            </w:r>
          </w:p>
        </w:tc>
      </w:tr>
    </w:tbl>
    <w:p w14:paraId="6E18AD7E" w14:textId="77777777" w:rsidR="008668D5" w:rsidRPr="00630545" w:rsidRDefault="008668D5" w:rsidP="00F15069">
      <w:pPr>
        <w:widowControl w:val="0"/>
        <w:autoSpaceDE w:val="0"/>
        <w:autoSpaceDN w:val="0"/>
        <w:adjustRightInd w:val="0"/>
        <w:spacing w:after="0" w:line="240" w:lineRule="auto"/>
        <w:jc w:val="both"/>
        <w:rPr>
          <w:sz w:val="28"/>
          <w:szCs w:val="28"/>
          <w:lang w:eastAsia="ru-RU"/>
        </w:rPr>
      </w:pPr>
    </w:p>
    <w:p w14:paraId="43C4AF49" w14:textId="77777777"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lastRenderedPageBreak/>
        <w:t>Для реализации мероприятий программы возможно привлечение финансовых средств из бюджетов других уровней и внебюджетных источников.</w:t>
      </w:r>
    </w:p>
    <w:p w14:paraId="6B856EBD" w14:textId="77777777"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14:paraId="78F64616"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14:paraId="1AEBBCE5"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14:paraId="60BA5D41"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w:t>
      </w:r>
      <w:proofErr w:type="gramStart"/>
      <w:r w:rsidRPr="001C78D4">
        <w:rPr>
          <w:sz w:val="28"/>
          <w:szCs w:val="28"/>
        </w:rPr>
        <w:t>полномочий  органов</w:t>
      </w:r>
      <w:proofErr w:type="gramEnd"/>
      <w:r w:rsidRPr="001C78D4">
        <w:rPr>
          <w:sz w:val="28"/>
          <w:szCs w:val="28"/>
        </w:rPr>
        <w:t xml:space="preserve"> местного самоуправления; </w:t>
      </w:r>
    </w:p>
    <w:p w14:paraId="68986C10"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14:paraId="3A769FC5"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14:paraId="73DC0900"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14:paraId="5B524D4B"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14:paraId="7F6C1FAB"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14:paraId="7207D2C3"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14:paraId="312D758E" w14:textId="77777777"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14:paraId="3803A606" w14:textId="77777777"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14:paraId="7F04FB0F" w14:textId="77777777" w:rsidR="00C26AEA" w:rsidRPr="00630545" w:rsidRDefault="00C26AEA" w:rsidP="00CB0713">
      <w:pPr>
        <w:spacing w:after="0" w:line="240" w:lineRule="auto"/>
        <w:jc w:val="center"/>
        <w:rPr>
          <w:sz w:val="28"/>
          <w:szCs w:val="28"/>
        </w:rPr>
      </w:pPr>
    </w:p>
    <w:p w14:paraId="7D206834" w14:textId="77777777" w:rsidR="008668D5" w:rsidRPr="00630545" w:rsidRDefault="008668D5" w:rsidP="00C26AEA">
      <w:pPr>
        <w:spacing w:after="0" w:line="240" w:lineRule="auto"/>
        <w:jc w:val="both"/>
        <w:rPr>
          <w:sz w:val="28"/>
          <w:szCs w:val="28"/>
        </w:rPr>
      </w:pPr>
      <w:r w:rsidRPr="00630545">
        <w:rPr>
          <w:sz w:val="28"/>
          <w:szCs w:val="28"/>
        </w:rPr>
        <w:t xml:space="preserve">Оценка эффективности реализации </w:t>
      </w:r>
      <w:proofErr w:type="gramStart"/>
      <w:r w:rsidRPr="00630545">
        <w:rPr>
          <w:sz w:val="28"/>
          <w:szCs w:val="28"/>
        </w:rPr>
        <w:t>муниципальной  программы</w:t>
      </w:r>
      <w:proofErr w:type="gramEnd"/>
      <w:r w:rsidRPr="00630545">
        <w:rPr>
          <w:sz w:val="28"/>
          <w:szCs w:val="28"/>
        </w:rPr>
        <w:t xml:space="preserve"> будет осуществляться путем ежегодного сопоставления:</w:t>
      </w:r>
    </w:p>
    <w:p w14:paraId="5F4A9989" w14:textId="77777777"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14:paraId="4BF10658" w14:textId="77777777"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 xml:space="preserve">фактических (в сопоставимых условиях) и планируемых объемов </w:t>
      </w:r>
      <w:proofErr w:type="gramStart"/>
      <w:r w:rsidRPr="00630545">
        <w:rPr>
          <w:sz w:val="28"/>
          <w:szCs w:val="28"/>
        </w:rPr>
        <w:t>расходов  бюджета</w:t>
      </w:r>
      <w:proofErr w:type="gramEnd"/>
      <w:r w:rsidRPr="00630545">
        <w:rPr>
          <w:sz w:val="28"/>
          <w:szCs w:val="28"/>
        </w:rPr>
        <w:t xml:space="preserve"> поселения  на реализацию муниципальной программы и ее основных мероприятий (целевой параметр менее 100%);</w:t>
      </w:r>
    </w:p>
    <w:p w14:paraId="788D352F" w14:textId="77777777" w:rsidR="008668D5" w:rsidRDefault="008668D5" w:rsidP="00C26AEA">
      <w:pPr>
        <w:pStyle w:val="a7"/>
        <w:numPr>
          <w:ilvl w:val="0"/>
          <w:numId w:val="11"/>
        </w:numPr>
        <w:spacing w:after="0" w:line="240" w:lineRule="auto"/>
        <w:ind w:left="0"/>
        <w:jc w:val="both"/>
        <w:rPr>
          <w:sz w:val="28"/>
          <w:szCs w:val="28"/>
        </w:rPr>
      </w:pPr>
      <w:r w:rsidRPr="00630545">
        <w:rPr>
          <w:sz w:val="28"/>
          <w:szCs w:val="28"/>
        </w:rPr>
        <w:t xml:space="preserve">числа выполненных и планируемых мероприятий, </w:t>
      </w:r>
      <w:proofErr w:type="gramStart"/>
      <w:r w:rsidRPr="00630545">
        <w:rPr>
          <w:sz w:val="28"/>
          <w:szCs w:val="28"/>
        </w:rPr>
        <w:t>предусмотренных  планом</w:t>
      </w:r>
      <w:proofErr w:type="gramEnd"/>
      <w:r w:rsidRPr="00630545">
        <w:rPr>
          <w:sz w:val="28"/>
          <w:szCs w:val="28"/>
        </w:rPr>
        <w:t xml:space="preserve"> реализации муниципальной прог</w:t>
      </w:r>
      <w:r>
        <w:rPr>
          <w:sz w:val="28"/>
          <w:szCs w:val="28"/>
        </w:rPr>
        <w:t>раммы (целевой параметр – 100%)</w:t>
      </w:r>
    </w:p>
    <w:p w14:paraId="5C3E3665" w14:textId="77777777" w:rsidR="00AC25D5" w:rsidRDefault="00AC25D5" w:rsidP="00AC25D5">
      <w:pPr>
        <w:pStyle w:val="a7"/>
        <w:spacing w:after="0" w:line="240" w:lineRule="auto"/>
        <w:rPr>
          <w:sz w:val="28"/>
          <w:szCs w:val="28"/>
        </w:rPr>
      </w:pPr>
    </w:p>
    <w:p w14:paraId="59B9B74D" w14:textId="77777777" w:rsidR="008668D5" w:rsidRPr="00630545" w:rsidRDefault="008668D5" w:rsidP="001C78D4">
      <w:pPr>
        <w:snapToGrid w:val="0"/>
        <w:spacing w:after="0"/>
        <w:ind w:left="720"/>
        <w:jc w:val="center"/>
        <w:rPr>
          <w:b/>
          <w:bCs/>
          <w:iCs/>
          <w:sz w:val="28"/>
          <w:szCs w:val="28"/>
        </w:rPr>
      </w:pPr>
      <w:bookmarkStart w:id="2"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proofErr w:type="gramStart"/>
      <w:r w:rsidRPr="00630545">
        <w:rPr>
          <w:b/>
          <w:bCs/>
          <w:iCs/>
          <w:sz w:val="28"/>
          <w:szCs w:val="28"/>
        </w:rPr>
        <w:t>«</w:t>
      </w:r>
      <w:r w:rsidR="00127A60">
        <w:rPr>
          <w:b/>
          <w:bCs/>
          <w:iCs/>
          <w:sz w:val="28"/>
          <w:szCs w:val="28"/>
        </w:rPr>
        <w:t xml:space="preserve"> Защита</w:t>
      </w:r>
      <w:proofErr w:type="gramEnd"/>
      <w:r w:rsidR="00127A60">
        <w:rPr>
          <w:b/>
          <w:bCs/>
          <w:iCs/>
          <w:sz w:val="28"/>
          <w:szCs w:val="28"/>
        </w:rPr>
        <w:t xml:space="preserve">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14:paraId="44B9F36B" w14:textId="77777777"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firstRow="0" w:lastRow="0" w:firstColumn="0" w:lastColumn="0" w:noHBand="0" w:noVBand="0"/>
      </w:tblPr>
      <w:tblGrid>
        <w:gridCol w:w="2759"/>
        <w:gridCol w:w="7079"/>
      </w:tblGrid>
      <w:tr w:rsidR="008668D5" w:rsidRPr="008F25E4" w14:paraId="544B3D6C" w14:textId="77777777" w:rsidTr="00E45843">
        <w:tc>
          <w:tcPr>
            <w:tcW w:w="2759" w:type="dxa"/>
            <w:tcBorders>
              <w:top w:val="single" w:sz="4" w:space="0" w:color="000000"/>
              <w:left w:val="single" w:sz="4" w:space="0" w:color="000000"/>
              <w:bottom w:val="single" w:sz="4" w:space="0" w:color="000000"/>
            </w:tcBorders>
          </w:tcPr>
          <w:p w14:paraId="2CBC1FAC" w14:textId="77777777"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4817CE1E" w14:textId="77777777"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14:paraId="205D3509" w14:textId="77777777" w:rsidTr="00393935">
        <w:trPr>
          <w:trHeight w:val="1286"/>
        </w:trPr>
        <w:tc>
          <w:tcPr>
            <w:tcW w:w="2759" w:type="dxa"/>
            <w:tcBorders>
              <w:top w:val="single" w:sz="4" w:space="0" w:color="000000"/>
              <w:left w:val="single" w:sz="4" w:space="0" w:color="000000"/>
              <w:bottom w:val="single" w:sz="4" w:space="0" w:color="000000"/>
            </w:tcBorders>
          </w:tcPr>
          <w:p w14:paraId="658040FB" w14:textId="77777777"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0449DAD8" w14:textId="77777777"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1307BAD7" w14:textId="77777777" w:rsidTr="00393935">
        <w:trPr>
          <w:trHeight w:val="1286"/>
        </w:trPr>
        <w:tc>
          <w:tcPr>
            <w:tcW w:w="2759" w:type="dxa"/>
            <w:tcBorders>
              <w:top w:val="single" w:sz="4" w:space="0" w:color="000000"/>
              <w:left w:val="single" w:sz="4" w:space="0" w:color="000000"/>
              <w:bottom w:val="single" w:sz="4" w:space="0" w:color="000000"/>
            </w:tcBorders>
          </w:tcPr>
          <w:p w14:paraId="32C86653" w14:textId="77777777"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4D0A3FA4" w14:textId="77777777"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14:paraId="1D3846FB" w14:textId="77777777"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14:paraId="2B5F0290" w14:textId="77777777" w:rsidTr="00E45843">
        <w:tc>
          <w:tcPr>
            <w:tcW w:w="2759" w:type="dxa"/>
            <w:tcBorders>
              <w:left w:val="single" w:sz="4" w:space="0" w:color="000000"/>
              <w:bottom w:val="single" w:sz="4" w:space="0" w:color="000000"/>
            </w:tcBorders>
          </w:tcPr>
          <w:p w14:paraId="2A9791AA" w14:textId="77777777"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14:paraId="13BBEC25" w14:textId="77777777"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Pr>
                <w:sz w:val="28"/>
                <w:szCs w:val="28"/>
              </w:rPr>
              <w:t>Васильевского сельского поселения</w:t>
            </w:r>
          </w:p>
        </w:tc>
      </w:tr>
      <w:tr w:rsidR="008668D5" w:rsidRPr="008F25E4" w14:paraId="3F890536" w14:textId="77777777" w:rsidTr="00E45843">
        <w:tc>
          <w:tcPr>
            <w:tcW w:w="2759" w:type="dxa"/>
            <w:tcBorders>
              <w:top w:val="single" w:sz="4" w:space="0" w:color="000000"/>
              <w:left w:val="single" w:sz="4" w:space="0" w:color="000000"/>
              <w:bottom w:val="single" w:sz="4" w:space="0" w:color="000000"/>
            </w:tcBorders>
          </w:tcPr>
          <w:p w14:paraId="76F20DD9" w14:textId="77777777"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3F0A3F3C" w14:textId="77777777"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14:paraId="0728AEF3" w14:textId="77777777"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14:paraId="3ECC6510" w14:textId="77777777"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14:paraId="424DE6E9" w14:textId="77777777"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14:paraId="41A05927" w14:textId="77777777" w:rsidR="008668D5" w:rsidRPr="007F2A6A" w:rsidRDefault="008F01FF" w:rsidP="001C78D4">
            <w:pPr>
              <w:numPr>
                <w:ilvl w:val="0"/>
                <w:numId w:val="5"/>
              </w:numPr>
              <w:tabs>
                <w:tab w:val="clear" w:pos="720"/>
                <w:tab w:val="num" w:pos="-2"/>
              </w:tabs>
              <w:spacing w:after="0" w:line="240" w:lineRule="auto"/>
              <w:ind w:left="360" w:hanging="722"/>
              <w:rPr>
                <w:sz w:val="28"/>
                <w:szCs w:val="28"/>
              </w:rPr>
            </w:pPr>
            <w:proofErr w:type="gramStart"/>
            <w:r w:rsidRPr="008F01FF">
              <w:rPr>
                <w:sz w:val="28"/>
                <w:szCs w:val="28"/>
              </w:rPr>
              <w:t>софинансирование  деятельности</w:t>
            </w:r>
            <w:proofErr w:type="gramEnd"/>
            <w:r w:rsidRPr="008F01FF">
              <w:rPr>
                <w:sz w:val="28"/>
                <w:szCs w:val="28"/>
              </w:rPr>
              <w:t xml:space="preserve"> ДПК с. Васильевка.</w:t>
            </w:r>
          </w:p>
        </w:tc>
      </w:tr>
      <w:tr w:rsidR="008668D5" w:rsidRPr="008F25E4" w14:paraId="30D269C6" w14:textId="77777777" w:rsidTr="00E45843">
        <w:tc>
          <w:tcPr>
            <w:tcW w:w="2759" w:type="dxa"/>
            <w:tcBorders>
              <w:top w:val="single" w:sz="4" w:space="0" w:color="000000"/>
              <w:left w:val="single" w:sz="4" w:space="0" w:color="000000"/>
              <w:bottom w:val="single" w:sz="4" w:space="0" w:color="000000"/>
            </w:tcBorders>
          </w:tcPr>
          <w:p w14:paraId="0699AC82"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507B9A11" w14:textId="77777777"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14:paraId="67FE53BB" w14:textId="77777777" w:rsidTr="00E45843">
        <w:tc>
          <w:tcPr>
            <w:tcW w:w="2759" w:type="dxa"/>
            <w:tcBorders>
              <w:top w:val="single" w:sz="4" w:space="0" w:color="000000"/>
              <w:left w:val="single" w:sz="4" w:space="0" w:color="000000"/>
              <w:bottom w:val="single" w:sz="4" w:space="0" w:color="000000"/>
            </w:tcBorders>
          </w:tcPr>
          <w:p w14:paraId="1330A47A" w14:textId="77777777"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14:paraId="4C22A41A" w14:textId="77777777"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lastRenderedPageBreak/>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14:paraId="09876174" w14:textId="77777777" w:rsidTr="00E45843">
        <w:tc>
          <w:tcPr>
            <w:tcW w:w="2759" w:type="dxa"/>
            <w:tcBorders>
              <w:top w:val="single" w:sz="4" w:space="0" w:color="000000"/>
              <w:left w:val="single" w:sz="4" w:space="0" w:color="000000"/>
              <w:bottom w:val="single" w:sz="4" w:space="0" w:color="000000"/>
            </w:tcBorders>
          </w:tcPr>
          <w:p w14:paraId="22DF286B"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661E5188" w14:textId="77777777"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r>
              <w:rPr>
                <w:sz w:val="28"/>
                <w:szCs w:val="28"/>
              </w:rPr>
              <w:t>Васильевского</w:t>
            </w:r>
            <w:r w:rsidRPr="008F25E4">
              <w:rPr>
                <w:sz w:val="28"/>
                <w:szCs w:val="28"/>
              </w:rPr>
              <w:t xml:space="preserve"> сельского поселения</w:t>
            </w:r>
            <w:r>
              <w:rPr>
                <w:sz w:val="28"/>
                <w:szCs w:val="28"/>
              </w:rPr>
              <w:t xml:space="preserve"> и средств областного бюджета.</w:t>
            </w:r>
          </w:p>
          <w:p w14:paraId="342AC53E" w14:textId="77777777"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F75F73">
              <w:rPr>
                <w:sz w:val="28"/>
                <w:szCs w:val="28"/>
                <w:lang w:eastAsia="ru-RU"/>
              </w:rPr>
              <w:t>8,00 т</w:t>
            </w:r>
            <w:r>
              <w:rPr>
                <w:sz w:val="28"/>
                <w:szCs w:val="28"/>
                <w:lang w:eastAsia="ru-RU"/>
              </w:rPr>
              <w:t xml:space="preserve">ыс. рублей, из </w:t>
            </w:r>
            <w:proofErr w:type="gramStart"/>
            <w:r>
              <w:rPr>
                <w:sz w:val="28"/>
                <w:szCs w:val="28"/>
                <w:lang w:eastAsia="ru-RU"/>
              </w:rPr>
              <w:t xml:space="preserve">них </w:t>
            </w:r>
            <w:r w:rsidR="000D6580">
              <w:rPr>
                <w:sz w:val="28"/>
                <w:szCs w:val="28"/>
                <w:lang w:eastAsia="ru-RU"/>
              </w:rPr>
              <w:t xml:space="preserve"> местные</w:t>
            </w:r>
            <w:proofErr w:type="gramEnd"/>
            <w:r>
              <w:rPr>
                <w:sz w:val="28"/>
                <w:szCs w:val="28"/>
                <w:lang w:eastAsia="ru-RU"/>
              </w:rPr>
              <w:t xml:space="preserve"> средства – </w:t>
            </w:r>
            <w:r w:rsidR="00F75F73">
              <w:rPr>
                <w:sz w:val="28"/>
                <w:szCs w:val="28"/>
                <w:lang w:eastAsia="ru-RU"/>
              </w:rPr>
              <w:t>8,00</w:t>
            </w:r>
            <w:r>
              <w:rPr>
                <w:sz w:val="28"/>
                <w:szCs w:val="28"/>
                <w:lang w:eastAsia="ru-RU"/>
              </w:rPr>
              <w:t xml:space="preserve"> тыс. рублей.</w:t>
            </w:r>
          </w:p>
          <w:p w14:paraId="67DDB882" w14:textId="77777777"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областные средства</w:t>
            </w:r>
            <w:r w:rsidR="00F75F73">
              <w:rPr>
                <w:sz w:val="28"/>
                <w:szCs w:val="28"/>
                <w:lang w:eastAsia="ru-RU"/>
              </w:rPr>
              <w:t xml:space="preserve"> </w:t>
            </w:r>
            <w:r>
              <w:rPr>
                <w:sz w:val="28"/>
                <w:szCs w:val="28"/>
                <w:lang w:eastAsia="ru-RU"/>
              </w:rPr>
              <w:t xml:space="preserve">- </w:t>
            </w:r>
            <w:proofErr w:type="gramStart"/>
            <w:r w:rsidR="00F75F73">
              <w:rPr>
                <w:sz w:val="28"/>
                <w:szCs w:val="28"/>
                <w:lang w:eastAsia="ru-RU"/>
              </w:rPr>
              <w:t>0,00</w:t>
            </w:r>
            <w:r>
              <w:rPr>
                <w:sz w:val="28"/>
                <w:szCs w:val="28"/>
                <w:lang w:eastAsia="ru-RU"/>
              </w:rPr>
              <w:t>тыс.рублей</w:t>
            </w:r>
            <w:proofErr w:type="gramEnd"/>
            <w:r>
              <w:rPr>
                <w:sz w:val="28"/>
                <w:szCs w:val="28"/>
                <w:lang w:eastAsia="ru-RU"/>
              </w:rPr>
              <w:t>.</w:t>
            </w:r>
          </w:p>
          <w:p w14:paraId="3FFC3D07" w14:textId="77777777"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firstRow="1" w:lastRow="0" w:firstColumn="1" w:lastColumn="0" w:noHBand="0" w:noVBand="0"/>
            </w:tblPr>
            <w:tblGrid>
              <w:gridCol w:w="1321"/>
              <w:gridCol w:w="1708"/>
              <w:gridCol w:w="1895"/>
              <w:gridCol w:w="1917"/>
            </w:tblGrid>
            <w:tr w:rsidR="008F01FF" w:rsidRPr="00630545" w14:paraId="1C7089B3" w14:textId="77777777"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4ABDFB4D" w14:textId="77777777"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755E96EE" w14:textId="77777777"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48D1201F" w14:textId="77777777"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19CA2240" w14:textId="77777777"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7A90B4AF" w14:textId="77777777"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14:paraId="6553D68C" w14:textId="77777777"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45F4FB3"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77815E4A" w14:textId="77777777" w:rsidR="002E60D0" w:rsidRDefault="00F75F73"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390B3C09" w14:textId="77777777" w:rsidR="002E60D0" w:rsidRDefault="00F75F73" w:rsidP="00F75F73">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7F0B088C" w14:textId="77777777" w:rsidR="002E60D0" w:rsidRDefault="00F75F73" w:rsidP="00B95781">
                  <w:pPr>
                    <w:jc w:val="center"/>
                    <w:rPr>
                      <w:color w:val="000000"/>
                      <w:sz w:val="28"/>
                      <w:szCs w:val="28"/>
                    </w:rPr>
                  </w:pPr>
                  <w:r>
                    <w:rPr>
                      <w:color w:val="000000"/>
                      <w:sz w:val="28"/>
                      <w:szCs w:val="28"/>
                    </w:rPr>
                    <w:t>0,00</w:t>
                  </w:r>
                </w:p>
              </w:tc>
            </w:tr>
            <w:tr w:rsidR="002E60D0" w:rsidRPr="00630545" w14:paraId="70EF4570" w14:textId="77777777"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5C5AA415"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1C5590B3" w14:textId="77777777" w:rsidR="002E60D0" w:rsidRDefault="00F75F73"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199CD90E" w14:textId="77777777" w:rsidR="002E60D0" w:rsidRDefault="00F75F73" w:rsidP="00F75F73">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313FA024" w14:textId="77777777" w:rsidR="002E60D0" w:rsidRDefault="00F75F73" w:rsidP="00B95781">
                  <w:pPr>
                    <w:jc w:val="center"/>
                    <w:rPr>
                      <w:color w:val="000000"/>
                      <w:sz w:val="28"/>
                      <w:szCs w:val="28"/>
                    </w:rPr>
                  </w:pPr>
                  <w:r>
                    <w:rPr>
                      <w:color w:val="000000"/>
                      <w:sz w:val="28"/>
                      <w:szCs w:val="28"/>
                    </w:rPr>
                    <w:t>0,00</w:t>
                  </w:r>
                </w:p>
              </w:tc>
            </w:tr>
            <w:tr w:rsidR="002E60D0" w:rsidRPr="00630545" w14:paraId="422D2CDB"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647DB04"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2DA9EFB6" w14:textId="77777777" w:rsidR="002E60D0" w:rsidRDefault="00F75F73"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6B5DE8FD" w14:textId="77777777" w:rsidR="002E60D0" w:rsidRDefault="00F75F73" w:rsidP="00F75F73">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0CC023E1" w14:textId="77777777" w:rsidR="002E60D0" w:rsidRDefault="00F75F73" w:rsidP="00B95781">
                  <w:pPr>
                    <w:jc w:val="center"/>
                    <w:rPr>
                      <w:color w:val="000000"/>
                      <w:sz w:val="28"/>
                      <w:szCs w:val="28"/>
                    </w:rPr>
                  </w:pPr>
                  <w:r>
                    <w:rPr>
                      <w:color w:val="000000"/>
                      <w:sz w:val="28"/>
                      <w:szCs w:val="28"/>
                    </w:rPr>
                    <w:t>0,00</w:t>
                  </w:r>
                </w:p>
              </w:tc>
            </w:tr>
            <w:tr w:rsidR="002E60D0" w:rsidRPr="00630545" w14:paraId="276022B7"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5A1E9749" w14:textId="77777777"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29EC188" w14:textId="77777777" w:rsidR="002E60D0" w:rsidRPr="00211C7F" w:rsidRDefault="00F75F73"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7F735B77" w14:textId="77777777" w:rsidR="002E60D0" w:rsidRPr="00211C7F" w:rsidRDefault="00F75F73" w:rsidP="00F75F73">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0788D500" w14:textId="77777777" w:rsidR="002E60D0" w:rsidRPr="00211C7F" w:rsidRDefault="00F75F73" w:rsidP="00B95781">
                  <w:pPr>
                    <w:jc w:val="center"/>
                    <w:rPr>
                      <w:color w:val="000000"/>
                      <w:sz w:val="28"/>
                      <w:szCs w:val="28"/>
                    </w:rPr>
                  </w:pPr>
                  <w:r>
                    <w:rPr>
                      <w:color w:val="000000"/>
                      <w:sz w:val="28"/>
                      <w:szCs w:val="28"/>
                    </w:rPr>
                    <w:t>0,00</w:t>
                  </w:r>
                </w:p>
              </w:tc>
            </w:tr>
            <w:tr w:rsidR="002E60D0" w:rsidRPr="00630545" w14:paraId="012A2A2E"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E20856C"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30AB49E4" w14:textId="77777777" w:rsidR="002E60D0" w:rsidRDefault="00F75F73"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363E7882" w14:textId="77777777" w:rsidR="002E60D0" w:rsidRDefault="00F75F73" w:rsidP="00F75F73">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15A1F469" w14:textId="77777777" w:rsidR="002E60D0" w:rsidRDefault="00F75F73" w:rsidP="00B95781">
                  <w:pPr>
                    <w:jc w:val="center"/>
                    <w:rPr>
                      <w:color w:val="000000"/>
                      <w:sz w:val="28"/>
                      <w:szCs w:val="28"/>
                    </w:rPr>
                  </w:pPr>
                  <w:r>
                    <w:rPr>
                      <w:color w:val="000000"/>
                      <w:sz w:val="28"/>
                      <w:szCs w:val="28"/>
                    </w:rPr>
                    <w:t>0,00</w:t>
                  </w:r>
                </w:p>
              </w:tc>
            </w:tr>
            <w:tr w:rsidR="002E60D0" w:rsidRPr="00630545" w14:paraId="151CD751"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49A0C582"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37C5D8CE" w14:textId="77777777" w:rsidR="002E60D0" w:rsidRDefault="00F75F73"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3C1B2E34" w14:textId="77777777" w:rsidR="002E60D0" w:rsidRDefault="00F75F73" w:rsidP="00F75F73">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79C852C9" w14:textId="77777777" w:rsidR="002E60D0" w:rsidRDefault="00F75F73" w:rsidP="00B95781">
                  <w:pPr>
                    <w:jc w:val="center"/>
                    <w:rPr>
                      <w:color w:val="000000"/>
                      <w:sz w:val="28"/>
                      <w:szCs w:val="28"/>
                    </w:rPr>
                  </w:pPr>
                  <w:r>
                    <w:rPr>
                      <w:color w:val="000000"/>
                      <w:sz w:val="28"/>
                      <w:szCs w:val="28"/>
                    </w:rPr>
                    <w:t>0,00</w:t>
                  </w:r>
                </w:p>
              </w:tc>
            </w:tr>
            <w:tr w:rsidR="002E60D0" w:rsidRPr="00630545" w14:paraId="0AAE2402"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0E7D004B"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C80E3C2" w14:textId="77777777" w:rsidR="002E60D0" w:rsidRDefault="00F75F73"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27AE7141" w14:textId="77777777" w:rsidR="002E60D0" w:rsidRDefault="00F75F73" w:rsidP="00F75F73">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6A3B941E" w14:textId="77777777" w:rsidR="002E60D0" w:rsidRDefault="00F75F73" w:rsidP="00B95781">
                  <w:pPr>
                    <w:jc w:val="center"/>
                    <w:rPr>
                      <w:color w:val="000000"/>
                      <w:sz w:val="28"/>
                      <w:szCs w:val="28"/>
                    </w:rPr>
                  </w:pPr>
                  <w:r>
                    <w:rPr>
                      <w:color w:val="000000"/>
                      <w:sz w:val="28"/>
                      <w:szCs w:val="28"/>
                    </w:rPr>
                    <w:t>0,00</w:t>
                  </w:r>
                </w:p>
              </w:tc>
            </w:tr>
            <w:tr w:rsidR="000D6580" w:rsidRPr="00630545" w14:paraId="11DCB5E8"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55A823C9" w14:textId="77777777"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2E71C5AA" w14:textId="77777777" w:rsidR="000D6580" w:rsidRDefault="00F75F73"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5DB8D6F5" w14:textId="77777777" w:rsidR="000D6580" w:rsidRDefault="00F75F73" w:rsidP="00F75F73">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171B6ACB" w14:textId="77777777" w:rsidR="000D6580" w:rsidRDefault="00F75F73" w:rsidP="00B95781">
                  <w:pPr>
                    <w:jc w:val="center"/>
                    <w:rPr>
                      <w:color w:val="000000"/>
                      <w:sz w:val="28"/>
                      <w:szCs w:val="28"/>
                    </w:rPr>
                  </w:pPr>
                  <w:r>
                    <w:rPr>
                      <w:color w:val="000000"/>
                      <w:sz w:val="28"/>
                      <w:szCs w:val="28"/>
                    </w:rPr>
                    <w:t>0,00</w:t>
                  </w:r>
                </w:p>
              </w:tc>
            </w:tr>
          </w:tbl>
          <w:p w14:paraId="5B3B35AF" w14:textId="77777777" w:rsidR="008668D5" w:rsidRPr="007F2A6A" w:rsidRDefault="008668D5" w:rsidP="008F01FF">
            <w:pPr>
              <w:spacing w:after="0" w:line="240" w:lineRule="auto"/>
              <w:ind w:firstLine="708"/>
              <w:rPr>
                <w:sz w:val="28"/>
                <w:szCs w:val="28"/>
              </w:rPr>
            </w:pPr>
          </w:p>
        </w:tc>
      </w:tr>
      <w:tr w:rsidR="008668D5" w:rsidRPr="008F25E4" w14:paraId="0E594172" w14:textId="77777777" w:rsidTr="00E45843">
        <w:tc>
          <w:tcPr>
            <w:tcW w:w="2759" w:type="dxa"/>
            <w:tcBorders>
              <w:top w:val="single" w:sz="4" w:space="0" w:color="000000"/>
              <w:left w:val="single" w:sz="4" w:space="0" w:color="000000"/>
              <w:bottom w:val="single" w:sz="4" w:space="0" w:color="000000"/>
            </w:tcBorders>
          </w:tcPr>
          <w:p w14:paraId="29B261AE"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3B5A0F14" w14:textId="77777777"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w:t>
            </w:r>
            <w:proofErr w:type="gramStart"/>
            <w:r w:rsidRPr="008F25E4">
              <w:rPr>
                <w:sz w:val="28"/>
                <w:szCs w:val="28"/>
              </w:rPr>
              <w:t>полномочий  по</w:t>
            </w:r>
            <w:proofErr w:type="gramEnd"/>
            <w:r w:rsidRPr="008F25E4">
              <w:rPr>
                <w:sz w:val="28"/>
                <w:szCs w:val="28"/>
              </w:rPr>
              <w:t xml:space="preserve"> обеспечению первичных мер пожарной безопасности на территории </w:t>
            </w:r>
            <w:r>
              <w:rPr>
                <w:sz w:val="28"/>
                <w:szCs w:val="28"/>
              </w:rPr>
              <w:t>Васильевского</w:t>
            </w:r>
            <w:r w:rsidRPr="008F25E4">
              <w:rPr>
                <w:sz w:val="28"/>
                <w:szCs w:val="28"/>
              </w:rPr>
              <w:t xml:space="preserve"> сельского поселения</w:t>
            </w:r>
          </w:p>
          <w:p w14:paraId="090134F5" w14:textId="77777777" w:rsidR="008668D5" w:rsidRPr="008F25E4" w:rsidRDefault="008668D5" w:rsidP="00D11A70">
            <w:pPr>
              <w:snapToGrid w:val="0"/>
              <w:spacing w:after="0" w:line="240" w:lineRule="auto"/>
              <w:rPr>
                <w:sz w:val="28"/>
                <w:szCs w:val="28"/>
              </w:rPr>
            </w:pPr>
          </w:p>
        </w:tc>
      </w:tr>
    </w:tbl>
    <w:p w14:paraId="11306CDC" w14:textId="77777777" w:rsidR="008668D5" w:rsidRPr="008F25E4" w:rsidRDefault="008668D5" w:rsidP="008F25E4">
      <w:pPr>
        <w:snapToGrid w:val="0"/>
        <w:ind w:left="1116" w:hanging="360"/>
        <w:jc w:val="center"/>
        <w:rPr>
          <w:b/>
          <w:bCs/>
          <w:i/>
          <w:iCs/>
          <w:sz w:val="28"/>
          <w:szCs w:val="28"/>
        </w:rPr>
      </w:pPr>
    </w:p>
    <w:p w14:paraId="09CD017A" w14:textId="77777777"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14:paraId="18BE58B9" w14:textId="77777777" w:rsidR="008668D5" w:rsidRDefault="008668D5" w:rsidP="000C17D8">
      <w:pPr>
        <w:spacing w:after="0" w:line="240" w:lineRule="auto"/>
        <w:jc w:val="both"/>
        <w:rPr>
          <w:b/>
          <w:bCs/>
          <w:sz w:val="28"/>
          <w:szCs w:val="28"/>
          <w:lang w:eastAsia="ru-RU"/>
        </w:rPr>
      </w:pPr>
    </w:p>
    <w:p w14:paraId="595E7BE9" w14:textId="77777777"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w:t>
      </w:r>
      <w:r w:rsidRPr="008F25E4">
        <w:rPr>
          <w:sz w:val="28"/>
          <w:szCs w:val="28"/>
        </w:rPr>
        <w:lastRenderedPageBreak/>
        <w:t>ситуаций и представляют существенную угрозу для безопасности граждан и экономики сельского поселения.</w:t>
      </w:r>
    </w:p>
    <w:p w14:paraId="18C47728" w14:textId="77777777"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Pr>
          <w:sz w:val="28"/>
          <w:szCs w:val="28"/>
        </w:rPr>
        <w:t>Васильевского</w:t>
      </w:r>
      <w:r w:rsidRPr="008F25E4">
        <w:rPr>
          <w:sz w:val="28"/>
          <w:szCs w:val="28"/>
        </w:rPr>
        <w:t xml:space="preserve"> сельского </w:t>
      </w:r>
      <w:proofErr w:type="gramStart"/>
      <w:r w:rsidRPr="008F25E4">
        <w:rPr>
          <w:sz w:val="28"/>
          <w:szCs w:val="28"/>
        </w:rPr>
        <w:t>поселения  с</w:t>
      </w:r>
      <w:proofErr w:type="gramEnd"/>
      <w:r w:rsidRPr="008F25E4">
        <w:rPr>
          <w:sz w:val="28"/>
          <w:szCs w:val="28"/>
        </w:rPr>
        <w:t xml:space="preserve"> предприятиями, организациями и жителями поселения посредством информирования о возможных угрозах чрезвычайных ситуаций и способах защиты.</w:t>
      </w:r>
    </w:p>
    <w:p w14:paraId="441C0762" w14:textId="77777777"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14:paraId="025409E1" w14:textId="77777777"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14:paraId="6D0BB6F5" w14:textId="77777777"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14:paraId="7576B403" w14:textId="77777777"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14:paraId="65E4D44B" w14:textId="77777777"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14:paraId="16B12F2B" w14:textId="77777777"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14:paraId="266B4A02" w14:textId="77777777" w:rsidR="008668D5" w:rsidRPr="008F25E4" w:rsidRDefault="008668D5" w:rsidP="000C17D8">
      <w:pPr>
        <w:spacing w:after="0" w:line="240" w:lineRule="auto"/>
        <w:jc w:val="both"/>
        <w:rPr>
          <w:sz w:val="28"/>
          <w:szCs w:val="28"/>
        </w:rPr>
      </w:pPr>
    </w:p>
    <w:p w14:paraId="7D02E9D7" w14:textId="77777777"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73D1E95E" w14:textId="77777777" w:rsidR="00F61F35" w:rsidRDefault="00F61F35" w:rsidP="00F61F35">
      <w:pPr>
        <w:spacing w:after="0" w:line="240" w:lineRule="auto"/>
        <w:rPr>
          <w:b/>
          <w:bCs/>
          <w:sz w:val="28"/>
          <w:szCs w:val="28"/>
          <w:lang w:eastAsia="ru-RU"/>
        </w:rPr>
      </w:pPr>
    </w:p>
    <w:p w14:paraId="56F2BC8C" w14:textId="77777777"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14:paraId="39383B60" w14:textId="77777777"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xml:space="preserve">, </w:t>
      </w:r>
      <w:proofErr w:type="spellStart"/>
      <w:r w:rsidR="008B7616">
        <w:rPr>
          <w:sz w:val="28"/>
          <w:szCs w:val="28"/>
        </w:rPr>
        <w:t>обеспечение</w:t>
      </w:r>
      <w:r w:rsidR="008B7616" w:rsidRPr="008F25E4">
        <w:rPr>
          <w:sz w:val="28"/>
          <w:szCs w:val="28"/>
        </w:rPr>
        <w:t>необходимых</w:t>
      </w:r>
      <w:proofErr w:type="spellEnd"/>
      <w:r w:rsidR="008B7616" w:rsidRPr="008F25E4">
        <w:rPr>
          <w:sz w:val="28"/>
          <w:szCs w:val="28"/>
        </w:rPr>
        <w:t xml:space="preserve"> условий для безопасной жизнедеятельности и устойчивого социально-экономического развития поселения.</w:t>
      </w:r>
    </w:p>
    <w:p w14:paraId="3D4A96A9" w14:textId="77777777"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14:paraId="7182A17D" w14:textId="77777777"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14:paraId="3B7A3F48" w14:textId="77777777"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14:paraId="5BDA8532" w14:textId="77777777" w:rsidR="008B7616" w:rsidRDefault="008B7616" w:rsidP="008B7616">
      <w:pPr>
        <w:spacing w:after="0" w:line="240" w:lineRule="auto"/>
        <w:rPr>
          <w:sz w:val="28"/>
          <w:szCs w:val="28"/>
        </w:rPr>
      </w:pPr>
      <w:r>
        <w:rPr>
          <w:sz w:val="28"/>
          <w:szCs w:val="28"/>
        </w:rPr>
        <w:lastRenderedPageBreak/>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14:paraId="6934B969" w14:textId="77777777"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proofErr w:type="gramStart"/>
      <w:r w:rsidRPr="008F01FF">
        <w:rPr>
          <w:sz w:val="28"/>
          <w:szCs w:val="28"/>
        </w:rPr>
        <w:t>софинансирование  деятельности</w:t>
      </w:r>
      <w:proofErr w:type="gramEnd"/>
      <w:r w:rsidRPr="008F01FF">
        <w:rPr>
          <w:sz w:val="28"/>
          <w:szCs w:val="28"/>
        </w:rPr>
        <w:t xml:space="preserve"> ДПК с. Васильевка.</w:t>
      </w:r>
    </w:p>
    <w:p w14:paraId="26B9E0B7" w14:textId="77777777"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14:paraId="43EE91B7"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14:paraId="3258ED07"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p>
    <w:p w14:paraId="1889ED54" w14:textId="77777777"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14:paraId="7E626370" w14:textId="77777777"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w:t>
      </w:r>
      <w:proofErr w:type="gramStart"/>
      <w:r w:rsidRPr="008F25E4">
        <w:rPr>
          <w:sz w:val="28"/>
          <w:szCs w:val="28"/>
        </w:rPr>
        <w:t>полномочий  по</w:t>
      </w:r>
      <w:proofErr w:type="gramEnd"/>
      <w:r w:rsidRPr="008F25E4">
        <w:rPr>
          <w:sz w:val="28"/>
          <w:szCs w:val="28"/>
        </w:rPr>
        <w:t xml:space="preserve"> обеспечению первичных мер пожарной безопасности на территории </w:t>
      </w:r>
      <w:r>
        <w:rPr>
          <w:sz w:val="28"/>
          <w:szCs w:val="28"/>
        </w:rPr>
        <w:t>Васильевского</w:t>
      </w:r>
      <w:r w:rsidRPr="008F25E4">
        <w:rPr>
          <w:sz w:val="28"/>
          <w:szCs w:val="28"/>
        </w:rPr>
        <w:t xml:space="preserve"> сельского поселения</w:t>
      </w:r>
      <w:r>
        <w:rPr>
          <w:sz w:val="28"/>
          <w:szCs w:val="28"/>
        </w:rPr>
        <w:t>.</w:t>
      </w:r>
    </w:p>
    <w:p w14:paraId="1F8DBB2C" w14:textId="77777777" w:rsidR="008668D5" w:rsidRPr="008F25E4" w:rsidRDefault="008668D5" w:rsidP="008B7616">
      <w:pPr>
        <w:snapToGrid w:val="0"/>
        <w:spacing w:after="0" w:line="240" w:lineRule="auto"/>
        <w:jc w:val="both"/>
      </w:pPr>
    </w:p>
    <w:p w14:paraId="1B5247A6" w14:textId="77777777"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14:paraId="3E937BC7" w14:textId="77777777"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14:paraId="3B005E48" w14:textId="77777777" w:rsidR="00365BBF" w:rsidRDefault="00365BBF" w:rsidP="00365BBF">
      <w:pPr>
        <w:pStyle w:val="a7"/>
        <w:autoSpaceDE w:val="0"/>
        <w:snapToGrid w:val="0"/>
        <w:spacing w:after="0" w:line="240" w:lineRule="auto"/>
        <w:ind w:left="0"/>
        <w:rPr>
          <w:sz w:val="28"/>
          <w:szCs w:val="28"/>
        </w:rPr>
      </w:pPr>
      <w:r>
        <w:rPr>
          <w:sz w:val="28"/>
          <w:szCs w:val="28"/>
        </w:rPr>
        <w:t>1.</w:t>
      </w:r>
      <w:proofErr w:type="gramStart"/>
      <w:r>
        <w:rPr>
          <w:sz w:val="28"/>
          <w:szCs w:val="28"/>
        </w:rPr>
        <w:t>Обеспечение  первичных</w:t>
      </w:r>
      <w:proofErr w:type="gramEnd"/>
      <w:r>
        <w:rPr>
          <w:sz w:val="28"/>
          <w:szCs w:val="28"/>
        </w:rPr>
        <w:t xml:space="preserve"> мер пожарной безопасности на территории Васильевского сельского поселения.</w:t>
      </w:r>
    </w:p>
    <w:p w14:paraId="182DB398" w14:textId="77777777" w:rsidR="008B7616" w:rsidRDefault="008B7616" w:rsidP="00393935">
      <w:pPr>
        <w:pStyle w:val="a7"/>
        <w:autoSpaceDE w:val="0"/>
        <w:snapToGrid w:val="0"/>
        <w:spacing w:after="0" w:line="240" w:lineRule="auto"/>
        <w:ind w:left="0"/>
        <w:rPr>
          <w:sz w:val="28"/>
          <w:szCs w:val="28"/>
        </w:rPr>
      </w:pPr>
    </w:p>
    <w:p w14:paraId="2C4F93FB" w14:textId="77777777" w:rsidR="00365BBF" w:rsidRPr="008B7616" w:rsidRDefault="00365BBF" w:rsidP="00365BBF">
      <w:pPr>
        <w:spacing w:after="0" w:line="240" w:lineRule="auto"/>
        <w:jc w:val="both"/>
        <w:rPr>
          <w:sz w:val="28"/>
          <w:szCs w:val="28"/>
        </w:rPr>
      </w:pPr>
    </w:p>
    <w:p w14:paraId="03ECBBC9" w14:textId="77777777"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14:paraId="2BECB8F4" w14:textId="77777777" w:rsidR="008B7616" w:rsidRPr="008F25E4" w:rsidRDefault="008B7616" w:rsidP="00365BBF">
      <w:pPr>
        <w:spacing w:after="0" w:line="240" w:lineRule="auto"/>
        <w:ind w:left="3225"/>
        <w:rPr>
          <w:b/>
          <w:bCs/>
          <w:i/>
          <w:iCs/>
          <w:sz w:val="28"/>
          <w:szCs w:val="28"/>
        </w:rPr>
      </w:pPr>
    </w:p>
    <w:p w14:paraId="3380458E" w14:textId="77777777"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r w:rsidR="00365BBF">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5AF9150D" w14:textId="77777777"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365BBF">
        <w:rPr>
          <w:sz w:val="28"/>
          <w:szCs w:val="28"/>
        </w:rPr>
        <w:t>Васильевского</w:t>
      </w:r>
      <w:r w:rsidRPr="008F25E4">
        <w:rPr>
          <w:sz w:val="28"/>
          <w:szCs w:val="28"/>
        </w:rPr>
        <w:t xml:space="preserve"> сельского поселения</w:t>
      </w:r>
      <w:r>
        <w:rPr>
          <w:sz w:val="28"/>
          <w:szCs w:val="28"/>
        </w:rPr>
        <w:t xml:space="preserve"> и средств областного бюджета.</w:t>
      </w:r>
    </w:p>
    <w:p w14:paraId="20A983F8" w14:textId="77777777"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F75F73">
        <w:rPr>
          <w:sz w:val="28"/>
          <w:szCs w:val="28"/>
          <w:lang w:eastAsia="ru-RU"/>
        </w:rPr>
        <w:t>8,00</w:t>
      </w:r>
      <w:r w:rsidR="00365BBF">
        <w:rPr>
          <w:sz w:val="28"/>
          <w:szCs w:val="28"/>
          <w:lang w:eastAsia="ru-RU"/>
        </w:rPr>
        <w:t xml:space="preserve"> тыс. рублей</w:t>
      </w:r>
      <w:r>
        <w:rPr>
          <w:sz w:val="28"/>
          <w:szCs w:val="28"/>
          <w:lang w:eastAsia="ru-RU"/>
        </w:rPr>
        <w:t xml:space="preserve">, из средств областного бюджета </w:t>
      </w:r>
      <w:proofErr w:type="gramStart"/>
      <w:r>
        <w:rPr>
          <w:sz w:val="28"/>
          <w:szCs w:val="28"/>
          <w:lang w:eastAsia="ru-RU"/>
        </w:rPr>
        <w:t xml:space="preserve">–  </w:t>
      </w:r>
      <w:r w:rsidR="00F75F73">
        <w:rPr>
          <w:sz w:val="28"/>
          <w:szCs w:val="28"/>
          <w:lang w:eastAsia="ru-RU"/>
        </w:rPr>
        <w:t>0</w:t>
      </w:r>
      <w:proofErr w:type="gramEnd"/>
      <w:r w:rsidR="00F75F73">
        <w:rPr>
          <w:sz w:val="28"/>
          <w:szCs w:val="28"/>
          <w:lang w:eastAsia="ru-RU"/>
        </w:rPr>
        <w:t xml:space="preserve">,00 </w:t>
      </w:r>
      <w:r>
        <w:rPr>
          <w:sz w:val="28"/>
          <w:szCs w:val="28"/>
          <w:lang w:eastAsia="ru-RU"/>
        </w:rPr>
        <w:t>тыс. руб</w:t>
      </w:r>
      <w:r w:rsidR="00365BBF">
        <w:rPr>
          <w:sz w:val="28"/>
          <w:szCs w:val="28"/>
          <w:lang w:eastAsia="ru-RU"/>
        </w:rPr>
        <w:t>лей</w:t>
      </w:r>
      <w:r>
        <w:rPr>
          <w:sz w:val="28"/>
          <w:szCs w:val="28"/>
          <w:lang w:eastAsia="ru-RU"/>
        </w:rPr>
        <w:t>.</w:t>
      </w:r>
    </w:p>
    <w:p w14:paraId="22387851"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6B6C903E"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14:paraId="3EE68C0A" w14:textId="77777777"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83"/>
        <w:gridCol w:w="2244"/>
        <w:gridCol w:w="3235"/>
        <w:gridCol w:w="2708"/>
      </w:tblGrid>
      <w:tr w:rsidR="00365BBF" w:rsidRPr="000D1DF6" w14:paraId="6F3B68E7" w14:textId="77777777" w:rsidTr="00365BBF">
        <w:tc>
          <w:tcPr>
            <w:tcW w:w="1384" w:type="dxa"/>
            <w:shd w:val="clear" w:color="auto" w:fill="auto"/>
          </w:tcPr>
          <w:p w14:paraId="2D973CAB" w14:textId="77777777"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14:paraId="1DFF2837" w14:textId="77777777"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14:paraId="60B69361" w14:textId="77777777"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14:paraId="5740E26E" w14:textId="77777777"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14:paraId="09AB96CE" w14:textId="77777777" w:rsidTr="00365BBF">
        <w:trPr>
          <w:trHeight w:val="440"/>
        </w:trPr>
        <w:tc>
          <w:tcPr>
            <w:tcW w:w="1384" w:type="dxa"/>
            <w:shd w:val="clear" w:color="auto" w:fill="auto"/>
          </w:tcPr>
          <w:p w14:paraId="5534690B" w14:textId="77777777"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14:paraId="56AEA00A" w14:textId="77777777" w:rsidR="00365BBF" w:rsidRPr="0017568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14:paraId="043E7FB2" w14:textId="77777777" w:rsidR="00365BBF" w:rsidRPr="0017568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14:paraId="6CB57DE4" w14:textId="77777777" w:rsidR="00365BBF"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6E218BF2" w14:textId="77777777" w:rsidTr="00365BBF">
        <w:trPr>
          <w:trHeight w:val="420"/>
        </w:trPr>
        <w:tc>
          <w:tcPr>
            <w:tcW w:w="1384" w:type="dxa"/>
            <w:shd w:val="clear" w:color="auto" w:fill="auto"/>
          </w:tcPr>
          <w:p w14:paraId="16C523CC"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14:paraId="23FAFD1D" w14:textId="77777777" w:rsidR="009A3062" w:rsidRPr="0017568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14:paraId="6ECCF742" w14:textId="77777777" w:rsidR="009A3062" w:rsidRPr="0017568E" w:rsidRDefault="00F75F73" w:rsidP="00A32980">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14:paraId="483681E2"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7F4B17BF" w14:textId="77777777" w:rsidTr="00365BBF">
        <w:tc>
          <w:tcPr>
            <w:tcW w:w="1384" w:type="dxa"/>
            <w:shd w:val="clear" w:color="auto" w:fill="auto"/>
          </w:tcPr>
          <w:p w14:paraId="1802C2BF" w14:textId="77777777"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14:paraId="3CF5C85E" w14:textId="77777777" w:rsidR="009A3062" w:rsidRPr="0017568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14:paraId="3C1493B8" w14:textId="77777777" w:rsidR="009A3062" w:rsidRPr="0017568E" w:rsidRDefault="00F75F73" w:rsidP="00A32980">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14:paraId="7C73BDF3"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611CF1A2" w14:textId="77777777" w:rsidTr="00365BBF">
        <w:tc>
          <w:tcPr>
            <w:tcW w:w="1384" w:type="dxa"/>
            <w:shd w:val="clear" w:color="auto" w:fill="auto"/>
          </w:tcPr>
          <w:p w14:paraId="7EDAFFFB" w14:textId="77777777"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t>202</w:t>
            </w:r>
            <w:r w:rsidR="00DB30A8">
              <w:rPr>
                <w:sz w:val="28"/>
                <w:szCs w:val="28"/>
                <w:lang w:eastAsia="ru-RU"/>
              </w:rPr>
              <w:t>6</w:t>
            </w:r>
          </w:p>
        </w:tc>
        <w:tc>
          <w:tcPr>
            <w:tcW w:w="2244" w:type="dxa"/>
            <w:shd w:val="clear" w:color="auto" w:fill="auto"/>
          </w:tcPr>
          <w:p w14:paraId="329B3B4B" w14:textId="77777777"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14:paraId="083E7082" w14:textId="77777777" w:rsidR="009A3062" w:rsidRPr="00211C7F" w:rsidRDefault="00F75F73" w:rsidP="00A32980">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14:paraId="5E6EF0E9" w14:textId="77777777"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71D52D18" w14:textId="77777777" w:rsidTr="00365BBF">
        <w:tc>
          <w:tcPr>
            <w:tcW w:w="1384" w:type="dxa"/>
            <w:shd w:val="clear" w:color="auto" w:fill="auto"/>
          </w:tcPr>
          <w:p w14:paraId="2E6ECFA2"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14:paraId="6C205663" w14:textId="77777777" w:rsidR="009A3062" w:rsidRPr="0017568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14:paraId="2F9EFA51" w14:textId="77777777" w:rsidR="009A3062" w:rsidRPr="0017568E" w:rsidRDefault="00F75F73" w:rsidP="00A32980">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14:paraId="00F5D410"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1EF41F34" w14:textId="77777777" w:rsidTr="00365BBF">
        <w:tc>
          <w:tcPr>
            <w:tcW w:w="1384" w:type="dxa"/>
            <w:shd w:val="clear" w:color="auto" w:fill="auto"/>
          </w:tcPr>
          <w:p w14:paraId="1A2FF645"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lastRenderedPageBreak/>
              <w:t>20</w:t>
            </w:r>
            <w:r>
              <w:rPr>
                <w:sz w:val="28"/>
                <w:szCs w:val="28"/>
                <w:lang w:eastAsia="ru-RU"/>
              </w:rPr>
              <w:t>2</w:t>
            </w:r>
            <w:r w:rsidR="00DB30A8">
              <w:rPr>
                <w:sz w:val="28"/>
                <w:szCs w:val="28"/>
                <w:lang w:eastAsia="ru-RU"/>
              </w:rPr>
              <w:t>8</w:t>
            </w:r>
          </w:p>
        </w:tc>
        <w:tc>
          <w:tcPr>
            <w:tcW w:w="2244" w:type="dxa"/>
            <w:shd w:val="clear" w:color="auto" w:fill="auto"/>
          </w:tcPr>
          <w:p w14:paraId="3D078085" w14:textId="77777777" w:rsidR="009A3062" w:rsidRPr="0017568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14:paraId="63DA44C8" w14:textId="77777777" w:rsidR="009A3062" w:rsidRPr="0017568E" w:rsidRDefault="00F75F73" w:rsidP="00A32980">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14:paraId="478D9E06"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315B0B26" w14:textId="77777777" w:rsidTr="00365BBF">
        <w:tc>
          <w:tcPr>
            <w:tcW w:w="1384" w:type="dxa"/>
            <w:shd w:val="clear" w:color="auto" w:fill="auto"/>
          </w:tcPr>
          <w:p w14:paraId="165DCB43" w14:textId="77777777"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14:paraId="274B73C0" w14:textId="77777777" w:rsidR="009A3062" w:rsidRPr="0017568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14:paraId="14A45F40" w14:textId="77777777" w:rsidR="009A3062" w:rsidRPr="0017568E" w:rsidRDefault="00F75F73" w:rsidP="00A32980">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14:paraId="00E6CD35"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14:paraId="3FD5A585" w14:textId="77777777" w:rsidTr="00365BBF">
        <w:tc>
          <w:tcPr>
            <w:tcW w:w="1384" w:type="dxa"/>
            <w:shd w:val="clear" w:color="auto" w:fill="auto"/>
          </w:tcPr>
          <w:p w14:paraId="0CC780AF" w14:textId="77777777"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14:paraId="5CA06A50" w14:textId="77777777" w:rsidR="00DB30A8"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14:paraId="111B721E" w14:textId="77777777" w:rsidR="00DB30A8" w:rsidRDefault="00F75F73" w:rsidP="00A32980">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14:paraId="64F5AC08" w14:textId="77777777"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14:paraId="023BA767" w14:textId="77777777" w:rsidR="008668D5" w:rsidRPr="008F25E4" w:rsidRDefault="008668D5" w:rsidP="000C17D8">
      <w:pPr>
        <w:spacing w:after="0" w:line="240" w:lineRule="auto"/>
        <w:ind w:firstLine="708"/>
        <w:jc w:val="both"/>
        <w:rPr>
          <w:sz w:val="28"/>
          <w:szCs w:val="28"/>
        </w:rPr>
      </w:pPr>
    </w:p>
    <w:p w14:paraId="4591C3DA" w14:textId="77777777"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14:paraId="04136D33" w14:textId="77777777" w:rsidR="00365BBF" w:rsidRPr="008F25E4" w:rsidRDefault="00365BBF" w:rsidP="00365BBF">
      <w:pPr>
        <w:spacing w:after="0" w:line="240" w:lineRule="auto"/>
        <w:ind w:left="3585"/>
        <w:rPr>
          <w:b/>
          <w:sz w:val="28"/>
          <w:szCs w:val="28"/>
        </w:rPr>
      </w:pPr>
    </w:p>
    <w:p w14:paraId="7850F053" w14:textId="77777777"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 xml:space="preserve">Реализация </w:t>
      </w:r>
      <w:proofErr w:type="gramStart"/>
      <w:r w:rsidR="00365BBF" w:rsidRPr="008F25E4">
        <w:rPr>
          <w:sz w:val="28"/>
          <w:szCs w:val="28"/>
        </w:rPr>
        <w:t>основных  мероприятий</w:t>
      </w:r>
      <w:proofErr w:type="gramEnd"/>
      <w:r w:rsidR="00365BBF" w:rsidRPr="008F25E4">
        <w:rPr>
          <w:sz w:val="28"/>
          <w:szCs w:val="28"/>
        </w:rPr>
        <w:t xml:space="preserve"> подпрограммы позволит:</w:t>
      </w:r>
    </w:p>
    <w:p w14:paraId="5420A633" w14:textId="77777777"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14:paraId="0394CAB9" w14:textId="77777777" w:rsidR="00365BBF" w:rsidRPr="008F25E4" w:rsidRDefault="00365BBF" w:rsidP="00365BBF">
      <w:pPr>
        <w:spacing w:after="0" w:line="240" w:lineRule="auto"/>
        <w:jc w:val="both"/>
        <w:rPr>
          <w:sz w:val="28"/>
          <w:szCs w:val="28"/>
        </w:rPr>
      </w:pPr>
      <w:r w:rsidRPr="008F25E4">
        <w:rPr>
          <w:sz w:val="28"/>
          <w:szCs w:val="28"/>
        </w:rPr>
        <w:softHyphen/>
      </w:r>
      <w:proofErr w:type="gramStart"/>
      <w:r w:rsidRPr="008F25E4">
        <w:rPr>
          <w:sz w:val="28"/>
          <w:szCs w:val="28"/>
        </w:rPr>
        <w:softHyphen/>
        <w:t>  позволит</w:t>
      </w:r>
      <w:proofErr w:type="gramEnd"/>
      <w:r w:rsidRPr="008F25E4">
        <w:rPr>
          <w:sz w:val="28"/>
          <w:szCs w:val="28"/>
        </w:rPr>
        <w:t xml:space="preserve">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14:paraId="7E31C6A9" w14:textId="77777777"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14:paraId="569F4F15" w14:textId="77777777" w:rsidR="00365BBF" w:rsidRPr="008F25E4" w:rsidRDefault="00365BBF" w:rsidP="00365BBF">
      <w:pPr>
        <w:spacing w:after="0" w:line="240" w:lineRule="auto"/>
        <w:jc w:val="both"/>
        <w:rPr>
          <w:sz w:val="28"/>
          <w:szCs w:val="28"/>
        </w:rPr>
      </w:pPr>
      <w:proofErr w:type="gramStart"/>
      <w:r w:rsidRPr="008F25E4">
        <w:rPr>
          <w:sz w:val="28"/>
          <w:szCs w:val="28"/>
        </w:rPr>
        <w:softHyphen/>
        <w:t>  повышение</w:t>
      </w:r>
      <w:proofErr w:type="gramEnd"/>
      <w:r w:rsidRPr="008F25E4">
        <w:rPr>
          <w:sz w:val="28"/>
          <w:szCs w:val="28"/>
        </w:rPr>
        <w:t xml:space="preserve">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14:paraId="38A9C50D" w14:textId="77777777"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14:paraId="63F95731" w14:textId="77777777" w:rsidR="008668D5" w:rsidRDefault="008668D5" w:rsidP="00365BBF">
      <w:pPr>
        <w:spacing w:after="0" w:line="240" w:lineRule="auto"/>
        <w:jc w:val="both"/>
        <w:rPr>
          <w:b/>
          <w:bCs/>
          <w:i/>
          <w:iCs/>
          <w:sz w:val="28"/>
          <w:szCs w:val="28"/>
        </w:rPr>
      </w:pPr>
    </w:p>
    <w:p w14:paraId="6F92D9F9" w14:textId="77777777" w:rsidR="00F75F73" w:rsidRDefault="00F75F73" w:rsidP="00365BBF">
      <w:pPr>
        <w:spacing w:after="0" w:line="240" w:lineRule="auto"/>
        <w:jc w:val="both"/>
        <w:rPr>
          <w:b/>
          <w:bCs/>
          <w:i/>
          <w:iCs/>
          <w:sz w:val="28"/>
          <w:szCs w:val="28"/>
        </w:rPr>
      </w:pPr>
    </w:p>
    <w:p w14:paraId="6FC12A3A" w14:textId="77777777" w:rsidR="00F75F73" w:rsidRDefault="00F75F73" w:rsidP="00365BBF">
      <w:pPr>
        <w:spacing w:after="0" w:line="240" w:lineRule="auto"/>
        <w:jc w:val="both"/>
        <w:rPr>
          <w:b/>
          <w:bCs/>
          <w:i/>
          <w:iCs/>
          <w:sz w:val="28"/>
          <w:szCs w:val="28"/>
        </w:rPr>
      </w:pPr>
    </w:p>
    <w:p w14:paraId="607DEE2D" w14:textId="77777777" w:rsidR="00F75F73" w:rsidRDefault="00F75F73" w:rsidP="00365BBF">
      <w:pPr>
        <w:spacing w:after="0" w:line="240" w:lineRule="auto"/>
        <w:jc w:val="both"/>
        <w:rPr>
          <w:b/>
          <w:bCs/>
          <w:i/>
          <w:iCs/>
          <w:sz w:val="28"/>
          <w:szCs w:val="28"/>
        </w:rPr>
      </w:pPr>
    </w:p>
    <w:p w14:paraId="5A271EF8" w14:textId="77777777" w:rsidR="00F75F73" w:rsidRDefault="00F75F73" w:rsidP="00365BBF">
      <w:pPr>
        <w:spacing w:after="0" w:line="240" w:lineRule="auto"/>
        <w:jc w:val="both"/>
        <w:rPr>
          <w:b/>
          <w:bCs/>
          <w:i/>
          <w:iCs/>
          <w:sz w:val="28"/>
          <w:szCs w:val="28"/>
        </w:rPr>
      </w:pPr>
    </w:p>
    <w:p w14:paraId="29DBFC24" w14:textId="77777777" w:rsidR="00F75F73" w:rsidRDefault="00F75F73" w:rsidP="00365BBF">
      <w:pPr>
        <w:spacing w:after="0" w:line="240" w:lineRule="auto"/>
        <w:jc w:val="both"/>
        <w:rPr>
          <w:b/>
          <w:bCs/>
          <w:i/>
          <w:iCs/>
          <w:sz w:val="28"/>
          <w:szCs w:val="28"/>
        </w:rPr>
      </w:pPr>
    </w:p>
    <w:p w14:paraId="7764C811" w14:textId="77777777" w:rsidR="00F75F73" w:rsidRDefault="00F75F73" w:rsidP="00365BBF">
      <w:pPr>
        <w:spacing w:after="0" w:line="240" w:lineRule="auto"/>
        <w:jc w:val="both"/>
        <w:rPr>
          <w:b/>
          <w:bCs/>
          <w:i/>
          <w:iCs/>
          <w:sz w:val="28"/>
          <w:szCs w:val="28"/>
        </w:rPr>
      </w:pPr>
    </w:p>
    <w:p w14:paraId="705C2FF4" w14:textId="77777777" w:rsidR="00F75F73" w:rsidRDefault="00F75F73" w:rsidP="00365BBF">
      <w:pPr>
        <w:spacing w:after="0" w:line="240" w:lineRule="auto"/>
        <w:jc w:val="both"/>
        <w:rPr>
          <w:b/>
          <w:bCs/>
          <w:i/>
          <w:iCs/>
          <w:sz w:val="28"/>
          <w:szCs w:val="28"/>
        </w:rPr>
      </w:pPr>
    </w:p>
    <w:p w14:paraId="1BA8A68B" w14:textId="77777777" w:rsidR="00F75F73" w:rsidRDefault="00F75F73" w:rsidP="00365BBF">
      <w:pPr>
        <w:spacing w:after="0" w:line="240" w:lineRule="auto"/>
        <w:jc w:val="both"/>
        <w:rPr>
          <w:b/>
          <w:bCs/>
          <w:i/>
          <w:iCs/>
          <w:sz w:val="28"/>
          <w:szCs w:val="28"/>
        </w:rPr>
      </w:pPr>
    </w:p>
    <w:p w14:paraId="3009E290" w14:textId="77777777" w:rsidR="00F75F73" w:rsidRDefault="00F75F73" w:rsidP="00365BBF">
      <w:pPr>
        <w:spacing w:after="0" w:line="240" w:lineRule="auto"/>
        <w:jc w:val="both"/>
        <w:rPr>
          <w:b/>
          <w:bCs/>
          <w:i/>
          <w:iCs/>
          <w:sz w:val="28"/>
          <w:szCs w:val="28"/>
        </w:rPr>
      </w:pPr>
    </w:p>
    <w:p w14:paraId="06456D68" w14:textId="77777777" w:rsidR="00F75F73" w:rsidRDefault="00F75F73" w:rsidP="00365BBF">
      <w:pPr>
        <w:spacing w:after="0" w:line="240" w:lineRule="auto"/>
        <w:jc w:val="both"/>
        <w:rPr>
          <w:b/>
          <w:bCs/>
          <w:i/>
          <w:iCs/>
          <w:sz w:val="28"/>
          <w:szCs w:val="28"/>
        </w:rPr>
      </w:pPr>
    </w:p>
    <w:p w14:paraId="3082E003" w14:textId="77777777" w:rsidR="00F75F73" w:rsidRDefault="00F75F73" w:rsidP="00365BBF">
      <w:pPr>
        <w:spacing w:after="0" w:line="240" w:lineRule="auto"/>
        <w:jc w:val="both"/>
        <w:rPr>
          <w:b/>
          <w:bCs/>
          <w:i/>
          <w:iCs/>
          <w:sz w:val="28"/>
          <w:szCs w:val="28"/>
        </w:rPr>
      </w:pPr>
    </w:p>
    <w:p w14:paraId="27D89388" w14:textId="77777777" w:rsidR="00F75F73" w:rsidRDefault="00F75F73" w:rsidP="00365BBF">
      <w:pPr>
        <w:spacing w:after="0" w:line="240" w:lineRule="auto"/>
        <w:jc w:val="both"/>
        <w:rPr>
          <w:b/>
          <w:bCs/>
          <w:i/>
          <w:iCs/>
          <w:sz w:val="28"/>
          <w:szCs w:val="28"/>
        </w:rPr>
      </w:pPr>
    </w:p>
    <w:p w14:paraId="3AA083FA" w14:textId="77777777" w:rsidR="00F75F73" w:rsidRDefault="00F75F73" w:rsidP="00365BBF">
      <w:pPr>
        <w:spacing w:after="0" w:line="240" w:lineRule="auto"/>
        <w:jc w:val="both"/>
        <w:rPr>
          <w:b/>
          <w:bCs/>
          <w:i/>
          <w:iCs/>
          <w:sz w:val="28"/>
          <w:szCs w:val="28"/>
        </w:rPr>
      </w:pPr>
    </w:p>
    <w:p w14:paraId="3AF3D0CF" w14:textId="77777777" w:rsidR="00A13E63" w:rsidRDefault="00A13E63" w:rsidP="00365BBF">
      <w:pPr>
        <w:spacing w:after="0" w:line="240" w:lineRule="auto"/>
        <w:jc w:val="both"/>
        <w:rPr>
          <w:b/>
          <w:bCs/>
          <w:i/>
          <w:iCs/>
          <w:sz w:val="28"/>
          <w:szCs w:val="28"/>
        </w:rPr>
      </w:pPr>
    </w:p>
    <w:p w14:paraId="369E5783" w14:textId="77777777" w:rsidR="00A13E63" w:rsidRDefault="00A13E63" w:rsidP="00365BBF">
      <w:pPr>
        <w:spacing w:after="0" w:line="240" w:lineRule="auto"/>
        <w:jc w:val="both"/>
        <w:rPr>
          <w:b/>
          <w:bCs/>
          <w:i/>
          <w:iCs/>
          <w:sz w:val="28"/>
          <w:szCs w:val="28"/>
        </w:rPr>
      </w:pPr>
    </w:p>
    <w:p w14:paraId="73900CE9" w14:textId="77777777" w:rsidR="00A13E63" w:rsidRDefault="00A13E63" w:rsidP="00365BBF">
      <w:pPr>
        <w:spacing w:after="0" w:line="240" w:lineRule="auto"/>
        <w:jc w:val="both"/>
        <w:rPr>
          <w:b/>
          <w:bCs/>
          <w:i/>
          <w:iCs/>
          <w:sz w:val="28"/>
          <w:szCs w:val="28"/>
        </w:rPr>
      </w:pPr>
    </w:p>
    <w:p w14:paraId="784C3C0E" w14:textId="77777777" w:rsidR="00A13E63" w:rsidRDefault="00A13E63" w:rsidP="00365BBF">
      <w:pPr>
        <w:spacing w:after="0" w:line="240" w:lineRule="auto"/>
        <w:jc w:val="both"/>
        <w:rPr>
          <w:b/>
          <w:bCs/>
          <w:i/>
          <w:iCs/>
          <w:sz w:val="28"/>
          <w:szCs w:val="28"/>
        </w:rPr>
      </w:pPr>
    </w:p>
    <w:p w14:paraId="1FA8D734" w14:textId="77777777" w:rsidR="00A13E63" w:rsidRDefault="00A13E63" w:rsidP="00365BBF">
      <w:pPr>
        <w:spacing w:after="0" w:line="240" w:lineRule="auto"/>
        <w:jc w:val="both"/>
        <w:rPr>
          <w:b/>
          <w:bCs/>
          <w:i/>
          <w:iCs/>
          <w:sz w:val="28"/>
          <w:szCs w:val="28"/>
        </w:rPr>
      </w:pPr>
    </w:p>
    <w:p w14:paraId="2B54B1F2" w14:textId="77777777" w:rsidR="00F75F73" w:rsidRDefault="00F75F73" w:rsidP="00365BBF">
      <w:pPr>
        <w:spacing w:after="0" w:line="240" w:lineRule="auto"/>
        <w:jc w:val="both"/>
        <w:rPr>
          <w:b/>
          <w:bCs/>
          <w:i/>
          <w:iCs/>
          <w:sz w:val="28"/>
          <w:szCs w:val="28"/>
        </w:rPr>
      </w:pPr>
    </w:p>
    <w:p w14:paraId="6B3B5266" w14:textId="77777777" w:rsidR="00577079" w:rsidRPr="00630545" w:rsidRDefault="00577079" w:rsidP="00577079">
      <w:pPr>
        <w:snapToGrid w:val="0"/>
        <w:spacing w:after="0"/>
        <w:ind w:left="720"/>
        <w:jc w:val="center"/>
        <w:rPr>
          <w:b/>
          <w:bCs/>
          <w:iCs/>
          <w:sz w:val="28"/>
          <w:szCs w:val="28"/>
        </w:rPr>
      </w:pPr>
      <w:bookmarkStart w:id="3" w:name="_Hlk114227941"/>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Pr>
          <w:b/>
          <w:bCs/>
          <w:iCs/>
          <w:sz w:val="28"/>
          <w:szCs w:val="28"/>
        </w:rPr>
        <w:t>Васильевского сельского поселения»</w:t>
      </w:r>
    </w:p>
    <w:p w14:paraId="5DD509D1" w14:textId="77777777" w:rsidR="00003660" w:rsidRDefault="00003660" w:rsidP="00C950AC">
      <w:pPr>
        <w:jc w:val="center"/>
        <w:rPr>
          <w:b/>
          <w:bCs/>
          <w:sz w:val="28"/>
          <w:szCs w:val="28"/>
        </w:rPr>
      </w:pPr>
      <w:r>
        <w:rPr>
          <w:b/>
          <w:bCs/>
          <w:sz w:val="28"/>
          <w:szCs w:val="28"/>
        </w:rPr>
        <w:t>1. ПАСПОРТ</w:t>
      </w:r>
    </w:p>
    <w:bookmarkEnd w:id="3"/>
    <w:p w14:paraId="50E66D05" w14:textId="77777777" w:rsidR="00003660" w:rsidRDefault="00003660" w:rsidP="00003660">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Васильевского сельского поселения».</w:t>
      </w:r>
    </w:p>
    <w:p w14:paraId="32F12758" w14:textId="77777777" w:rsidR="00003660" w:rsidRDefault="00003660" w:rsidP="00003660">
      <w:pPr>
        <w:ind w:left="-18" w:hanging="3988"/>
        <w:jc w:val="center"/>
      </w:pPr>
    </w:p>
    <w:tbl>
      <w:tblPr>
        <w:tblW w:w="0" w:type="auto"/>
        <w:tblInd w:w="78" w:type="dxa"/>
        <w:tblLayout w:type="fixed"/>
        <w:tblLook w:val="04A0" w:firstRow="1" w:lastRow="0" w:firstColumn="1" w:lastColumn="0" w:noHBand="0" w:noVBand="1"/>
      </w:tblPr>
      <w:tblGrid>
        <w:gridCol w:w="2759"/>
        <w:gridCol w:w="7079"/>
      </w:tblGrid>
      <w:tr w:rsidR="00003660" w14:paraId="72EB2A43" w14:textId="77777777" w:rsidTr="00003660">
        <w:tc>
          <w:tcPr>
            <w:tcW w:w="2759" w:type="dxa"/>
            <w:tcBorders>
              <w:top w:val="single" w:sz="4" w:space="0" w:color="000000"/>
              <w:left w:val="single" w:sz="4" w:space="0" w:color="000000"/>
              <w:bottom w:val="single" w:sz="4" w:space="0" w:color="000000"/>
              <w:right w:val="nil"/>
            </w:tcBorders>
            <w:hideMark/>
          </w:tcPr>
          <w:p w14:paraId="687F1C3B" w14:textId="77777777" w:rsidR="00003660" w:rsidRDefault="00003660">
            <w:pPr>
              <w:snapToGrid w:val="0"/>
              <w:rPr>
                <w:sz w:val="28"/>
                <w:szCs w:val="28"/>
              </w:rPr>
            </w:pPr>
            <w:proofErr w:type="gramStart"/>
            <w:r>
              <w:rPr>
                <w:sz w:val="28"/>
                <w:szCs w:val="28"/>
              </w:rPr>
              <w:t>Ответственный  ис</w:t>
            </w:r>
            <w:r>
              <w:rPr>
                <w:sz w:val="28"/>
                <w:szCs w:val="28"/>
              </w:rPr>
              <w:softHyphen/>
              <w:t>полнитель</w:t>
            </w:r>
            <w:proofErr w:type="gramEnd"/>
            <w:r>
              <w:rPr>
                <w:sz w:val="28"/>
                <w:szCs w:val="28"/>
              </w:rPr>
              <w:t xml:space="preserve">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6F6AE54A" w14:textId="77777777" w:rsidR="00003660" w:rsidRDefault="00003660">
            <w:pPr>
              <w:snapToGrid w:val="0"/>
              <w:rPr>
                <w:sz w:val="28"/>
                <w:szCs w:val="28"/>
              </w:rPr>
            </w:pPr>
            <w:r>
              <w:rPr>
                <w:sz w:val="28"/>
                <w:szCs w:val="28"/>
              </w:rPr>
              <w:t>Администрация Васильевского сельского поселения Бутурлиновского муниципального района Воронежской области</w:t>
            </w:r>
          </w:p>
        </w:tc>
      </w:tr>
      <w:tr w:rsidR="00003660" w14:paraId="24DD6D18" w14:textId="77777777" w:rsidTr="00003660">
        <w:tc>
          <w:tcPr>
            <w:tcW w:w="2759" w:type="dxa"/>
            <w:tcBorders>
              <w:top w:val="single" w:sz="4" w:space="0" w:color="000000"/>
              <w:left w:val="single" w:sz="4" w:space="0" w:color="000000"/>
              <w:bottom w:val="single" w:sz="4" w:space="0" w:color="000000"/>
              <w:right w:val="nil"/>
            </w:tcBorders>
            <w:hideMark/>
          </w:tcPr>
          <w:p w14:paraId="42C13936" w14:textId="77777777"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09BCA39D" w14:textId="77777777" w:rsidR="00003660" w:rsidRDefault="00003660">
            <w:pPr>
              <w:snapToGrid w:val="0"/>
              <w:jc w:val="both"/>
              <w:rPr>
                <w:sz w:val="28"/>
                <w:szCs w:val="28"/>
              </w:rPr>
            </w:pPr>
            <w:r>
              <w:rPr>
                <w:sz w:val="28"/>
                <w:szCs w:val="28"/>
              </w:rPr>
              <w:t>Администрация Васильевского сельского поселения Бутурлиновского муниципального района Воронежской области</w:t>
            </w:r>
          </w:p>
        </w:tc>
      </w:tr>
      <w:tr w:rsidR="00003660" w14:paraId="30F444ED" w14:textId="77777777" w:rsidTr="00A13E63">
        <w:trPr>
          <w:trHeight w:val="2272"/>
        </w:trPr>
        <w:tc>
          <w:tcPr>
            <w:tcW w:w="2759" w:type="dxa"/>
            <w:tcBorders>
              <w:top w:val="single" w:sz="4" w:space="0" w:color="000000"/>
              <w:left w:val="single" w:sz="4" w:space="0" w:color="000000"/>
              <w:bottom w:val="single" w:sz="4" w:space="0" w:color="000000"/>
              <w:right w:val="nil"/>
            </w:tcBorders>
          </w:tcPr>
          <w:p w14:paraId="5DAEE7E4" w14:textId="77777777"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14:paraId="1A02FC2F" w14:textId="77777777"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14:paraId="7F914F31" w14:textId="77777777"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14:paraId="04980CE1" w14:textId="77777777"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14:paraId="5832D3CD" w14:textId="77777777" w:rsidR="00291C25" w:rsidRDefault="00291C25">
            <w:pPr>
              <w:pStyle w:val="ConsPlusNormal"/>
              <w:widowControl/>
              <w:snapToGrid w:val="0"/>
              <w:spacing w:line="276" w:lineRule="auto"/>
              <w:jc w:val="both"/>
              <w:rPr>
                <w:rFonts w:ascii="Times New Roman" w:hAnsi="Times New Roman"/>
                <w:sz w:val="28"/>
                <w:szCs w:val="28"/>
              </w:rPr>
            </w:pPr>
          </w:p>
        </w:tc>
      </w:tr>
      <w:tr w:rsidR="00003660" w14:paraId="3028AF35" w14:textId="77777777" w:rsidTr="00A13E63">
        <w:trPr>
          <w:trHeight w:val="2545"/>
        </w:trPr>
        <w:tc>
          <w:tcPr>
            <w:tcW w:w="2759" w:type="dxa"/>
            <w:tcBorders>
              <w:top w:val="nil"/>
              <w:left w:val="single" w:sz="4" w:space="0" w:color="000000"/>
              <w:bottom w:val="single" w:sz="4" w:space="0" w:color="000000"/>
              <w:right w:val="nil"/>
            </w:tcBorders>
            <w:hideMark/>
          </w:tcPr>
          <w:p w14:paraId="26050FB1" w14:textId="77777777"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14:paraId="2B37B9BE" w14:textId="77777777" w:rsidR="00003660" w:rsidRDefault="00003660" w:rsidP="00BD788D">
            <w:pPr>
              <w:ind w:right="-43"/>
              <w:rPr>
                <w:sz w:val="28"/>
                <w:szCs w:val="28"/>
              </w:rPr>
            </w:pPr>
            <w:r>
              <w:rPr>
                <w:sz w:val="28"/>
                <w:szCs w:val="28"/>
              </w:rPr>
              <w:t xml:space="preserve">Целью подпрограммы </w:t>
            </w:r>
            <w:proofErr w:type="gramStart"/>
            <w:r>
              <w:rPr>
                <w:sz w:val="28"/>
                <w:szCs w:val="28"/>
              </w:rPr>
              <w:t xml:space="preserve">является  </w:t>
            </w:r>
            <w:r w:rsidR="00AD3070">
              <w:rPr>
                <w:sz w:val="28"/>
                <w:szCs w:val="28"/>
              </w:rPr>
              <w:t>оказание</w:t>
            </w:r>
            <w:proofErr w:type="gramEnd"/>
            <w:r w:rsidR="00AD3070">
              <w:rPr>
                <w:sz w:val="28"/>
                <w:szCs w:val="28"/>
              </w:rPr>
              <w:t xml:space="preserve">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Васильевского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p w14:paraId="13DD6998" w14:textId="77777777" w:rsidR="00003660" w:rsidRDefault="00003660" w:rsidP="00BD788D">
            <w:pPr>
              <w:ind w:right="-43"/>
              <w:rPr>
                <w:sz w:val="28"/>
                <w:szCs w:val="28"/>
              </w:rPr>
            </w:pPr>
          </w:p>
        </w:tc>
      </w:tr>
      <w:tr w:rsidR="00003660" w14:paraId="250D727A" w14:textId="77777777" w:rsidTr="00003660">
        <w:tc>
          <w:tcPr>
            <w:tcW w:w="2759" w:type="dxa"/>
            <w:tcBorders>
              <w:top w:val="single" w:sz="4" w:space="0" w:color="000000"/>
              <w:left w:val="single" w:sz="4" w:space="0" w:color="000000"/>
              <w:bottom w:val="single" w:sz="4" w:space="0" w:color="000000"/>
              <w:right w:val="nil"/>
            </w:tcBorders>
            <w:hideMark/>
          </w:tcPr>
          <w:p w14:paraId="23D64691" w14:textId="77777777"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14:paraId="6E5DF8FF" w14:textId="77777777"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14:paraId="2626440D" w14:textId="77777777" w:rsidR="00003660" w:rsidRDefault="00003660">
            <w:pPr>
              <w:pStyle w:val="ConsPlusNormal"/>
              <w:widowControl/>
              <w:spacing w:line="276" w:lineRule="auto"/>
              <w:jc w:val="both"/>
              <w:rPr>
                <w:rFonts w:ascii="Times New Roman" w:hAnsi="Times New Roman"/>
                <w:sz w:val="28"/>
                <w:szCs w:val="28"/>
              </w:rPr>
            </w:pPr>
          </w:p>
        </w:tc>
      </w:tr>
      <w:tr w:rsidR="00003660" w14:paraId="4AF60AE4" w14:textId="77777777" w:rsidTr="00003660">
        <w:tc>
          <w:tcPr>
            <w:tcW w:w="2759" w:type="dxa"/>
            <w:tcBorders>
              <w:top w:val="single" w:sz="4" w:space="0" w:color="000000"/>
              <w:left w:val="single" w:sz="4" w:space="0" w:color="000000"/>
              <w:bottom w:val="single" w:sz="4" w:space="0" w:color="000000"/>
              <w:right w:val="nil"/>
            </w:tcBorders>
            <w:hideMark/>
          </w:tcPr>
          <w:p w14:paraId="0FED7E4D" w14:textId="77777777"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25130A7E" w14:textId="77777777" w:rsidR="00003660" w:rsidRDefault="00003660">
            <w:pPr>
              <w:snapToGrid w:val="0"/>
              <w:rPr>
                <w:sz w:val="28"/>
                <w:szCs w:val="28"/>
              </w:rPr>
            </w:pPr>
            <w:r>
              <w:rPr>
                <w:sz w:val="28"/>
                <w:szCs w:val="28"/>
              </w:rPr>
              <w:t xml:space="preserve"> 2023 г-2030 г</w:t>
            </w:r>
          </w:p>
          <w:p w14:paraId="6686584A" w14:textId="77777777" w:rsidR="00003660" w:rsidRDefault="00003660">
            <w:pPr>
              <w:rPr>
                <w:sz w:val="28"/>
                <w:szCs w:val="28"/>
              </w:rPr>
            </w:pPr>
          </w:p>
        </w:tc>
      </w:tr>
      <w:tr w:rsidR="00003660" w14:paraId="23B1949F" w14:textId="77777777" w:rsidTr="00003660">
        <w:tc>
          <w:tcPr>
            <w:tcW w:w="2759" w:type="dxa"/>
            <w:tcBorders>
              <w:top w:val="single" w:sz="4" w:space="0" w:color="000000"/>
              <w:left w:val="single" w:sz="4" w:space="0" w:color="000000"/>
              <w:bottom w:val="single" w:sz="4" w:space="0" w:color="000000"/>
              <w:right w:val="nil"/>
            </w:tcBorders>
            <w:hideMark/>
          </w:tcPr>
          <w:p w14:paraId="5C0C97E8" w14:textId="77777777" w:rsidR="00003660" w:rsidRDefault="00003660">
            <w:pPr>
              <w:snapToGrid w:val="0"/>
              <w:rPr>
                <w:sz w:val="28"/>
                <w:szCs w:val="28"/>
              </w:rPr>
            </w:pPr>
            <w:r>
              <w:rPr>
                <w:sz w:val="28"/>
                <w:szCs w:val="28"/>
              </w:rPr>
              <w:lastRenderedPageBreak/>
              <w:t xml:space="preserve">Объемы и источники </w:t>
            </w:r>
            <w:proofErr w:type="gramStart"/>
            <w:r>
              <w:rPr>
                <w:sz w:val="28"/>
                <w:szCs w:val="28"/>
              </w:rPr>
              <w:t>финансирования  подпрограммы</w:t>
            </w:r>
            <w:proofErr w:type="gramEnd"/>
          </w:p>
        </w:tc>
        <w:tc>
          <w:tcPr>
            <w:tcW w:w="7079" w:type="dxa"/>
            <w:tcBorders>
              <w:top w:val="single" w:sz="4" w:space="0" w:color="000000"/>
              <w:left w:val="single" w:sz="4" w:space="0" w:color="000000"/>
              <w:bottom w:val="single" w:sz="4" w:space="0" w:color="000000"/>
              <w:right w:val="single" w:sz="4" w:space="0" w:color="000000"/>
            </w:tcBorders>
          </w:tcPr>
          <w:p w14:paraId="6A2C7945" w14:textId="77777777"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Васильевского сельского </w:t>
            </w:r>
            <w:proofErr w:type="gramStart"/>
            <w:r>
              <w:rPr>
                <w:sz w:val="28"/>
                <w:szCs w:val="28"/>
              </w:rPr>
              <w:t>поселения  в</w:t>
            </w:r>
            <w:proofErr w:type="gramEnd"/>
            <w:r>
              <w:rPr>
                <w:sz w:val="28"/>
                <w:szCs w:val="28"/>
              </w:rPr>
              <w:t xml:space="preserve"> 2023-2030 г на сумму</w:t>
            </w:r>
            <w:r w:rsidR="00293E69">
              <w:rPr>
                <w:sz w:val="28"/>
                <w:szCs w:val="28"/>
              </w:rPr>
              <w:t>-</w:t>
            </w:r>
            <w:r>
              <w:rPr>
                <w:sz w:val="28"/>
                <w:szCs w:val="28"/>
              </w:rPr>
              <w:t xml:space="preserve"> </w:t>
            </w:r>
            <w:r w:rsidR="00D51C8C">
              <w:rPr>
                <w:sz w:val="28"/>
                <w:szCs w:val="28"/>
              </w:rPr>
              <w:t>613,73</w:t>
            </w:r>
            <w:r>
              <w:rPr>
                <w:sz w:val="28"/>
                <w:szCs w:val="28"/>
              </w:rPr>
              <w:t>тыс. рублей, в том числе:</w:t>
            </w:r>
          </w:p>
          <w:p w14:paraId="47352BAD" w14:textId="77777777" w:rsidR="00003660" w:rsidRPr="00003660" w:rsidRDefault="00D51C8C" w:rsidP="00D51C8C">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w:t>
            </w:r>
            <w:proofErr w:type="gramStart"/>
            <w:r w:rsidR="00003660" w:rsidRPr="00003660">
              <w:rPr>
                <w:rFonts w:ascii="Times New Roman" w:hAnsi="Times New Roman"/>
                <w:sz w:val="28"/>
                <w:szCs w:val="28"/>
              </w:rPr>
              <w:t>год  -</w:t>
            </w:r>
            <w:proofErr w:type="gramEnd"/>
            <w:r w:rsidR="00003660" w:rsidRPr="00003660">
              <w:rPr>
                <w:rFonts w:ascii="Times New Roman" w:hAnsi="Times New Roman"/>
                <w:sz w:val="28"/>
                <w:szCs w:val="28"/>
              </w:rPr>
              <w:t xml:space="preserve"> </w:t>
            </w:r>
            <w:r>
              <w:rPr>
                <w:rFonts w:ascii="Times New Roman" w:hAnsi="Times New Roman"/>
                <w:sz w:val="28"/>
                <w:szCs w:val="28"/>
              </w:rPr>
              <w:t>600,31</w:t>
            </w:r>
            <w:r w:rsidR="00003660" w:rsidRPr="00003660">
              <w:rPr>
                <w:rFonts w:ascii="Times New Roman" w:hAnsi="Times New Roman"/>
                <w:sz w:val="28"/>
                <w:szCs w:val="28"/>
              </w:rPr>
              <w:t xml:space="preserve"> тыс. рублей</w:t>
            </w:r>
          </w:p>
          <w:p w14:paraId="5DD95CFE" w14:textId="77777777"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sidR="00D51C8C">
              <w:rPr>
                <w:rFonts w:ascii="Times New Roman" w:hAnsi="Times New Roman"/>
                <w:sz w:val="28"/>
                <w:szCs w:val="28"/>
              </w:rPr>
              <w:t>1,</w:t>
            </w:r>
            <w:proofErr w:type="gramStart"/>
            <w:r w:rsidR="00D51C8C">
              <w:rPr>
                <w:rFonts w:ascii="Times New Roman" w:hAnsi="Times New Roman"/>
                <w:sz w:val="28"/>
                <w:szCs w:val="28"/>
              </w:rPr>
              <w:t>81</w:t>
            </w:r>
            <w:r w:rsidRPr="00003660">
              <w:rPr>
                <w:rFonts w:ascii="Times New Roman" w:hAnsi="Times New Roman"/>
                <w:sz w:val="28"/>
                <w:szCs w:val="28"/>
              </w:rPr>
              <w:t xml:space="preserve"> </w:t>
            </w:r>
            <w:r w:rsidR="00D51C8C">
              <w:rPr>
                <w:rFonts w:ascii="Times New Roman" w:hAnsi="Times New Roman"/>
                <w:sz w:val="28"/>
                <w:szCs w:val="28"/>
              </w:rPr>
              <w:t xml:space="preserve"> </w:t>
            </w:r>
            <w:proofErr w:type="spellStart"/>
            <w:r w:rsidRPr="00003660">
              <w:rPr>
                <w:rFonts w:ascii="Times New Roman" w:hAnsi="Times New Roman"/>
                <w:sz w:val="28"/>
                <w:szCs w:val="28"/>
              </w:rPr>
              <w:t>тыс</w:t>
            </w:r>
            <w:proofErr w:type="gramEnd"/>
            <w:r w:rsidRPr="00003660">
              <w:rPr>
                <w:rFonts w:ascii="Times New Roman" w:hAnsi="Times New Roman"/>
                <w:sz w:val="28"/>
                <w:szCs w:val="28"/>
              </w:rPr>
              <w:t>.рублей</w:t>
            </w:r>
            <w:proofErr w:type="spellEnd"/>
          </w:p>
          <w:p w14:paraId="76D1719C" w14:textId="77777777"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w:t>
            </w:r>
            <w:proofErr w:type="gramStart"/>
            <w:r w:rsidRPr="00003660">
              <w:rPr>
                <w:rFonts w:ascii="Times New Roman" w:hAnsi="Times New Roman"/>
                <w:sz w:val="28"/>
                <w:szCs w:val="28"/>
              </w:rPr>
              <w:t xml:space="preserve">–  </w:t>
            </w:r>
            <w:r w:rsidR="00D51C8C">
              <w:rPr>
                <w:rFonts w:ascii="Times New Roman" w:hAnsi="Times New Roman"/>
                <w:sz w:val="28"/>
                <w:szCs w:val="28"/>
              </w:rPr>
              <w:t>1</w:t>
            </w:r>
            <w:proofErr w:type="gramEnd"/>
            <w:r w:rsidR="00D51C8C">
              <w:rPr>
                <w:rFonts w:ascii="Times New Roman" w:hAnsi="Times New Roman"/>
                <w:sz w:val="28"/>
                <w:szCs w:val="28"/>
              </w:rPr>
              <w:t xml:space="preserve">,84 </w:t>
            </w:r>
            <w:proofErr w:type="spellStart"/>
            <w:r w:rsidRPr="00003660">
              <w:rPr>
                <w:rFonts w:ascii="Times New Roman" w:hAnsi="Times New Roman"/>
                <w:sz w:val="28"/>
                <w:szCs w:val="28"/>
              </w:rPr>
              <w:t>тыс.рублей</w:t>
            </w:r>
            <w:proofErr w:type="spellEnd"/>
          </w:p>
          <w:p w14:paraId="5C0058BE" w14:textId="77777777"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w:t>
            </w:r>
            <w:proofErr w:type="gramStart"/>
            <w:r w:rsidRPr="00003660">
              <w:rPr>
                <w:rFonts w:ascii="Times New Roman" w:hAnsi="Times New Roman"/>
                <w:sz w:val="28"/>
                <w:szCs w:val="28"/>
              </w:rPr>
              <w:t xml:space="preserve">– </w:t>
            </w:r>
            <w:r w:rsidR="00D51C8C">
              <w:rPr>
                <w:rFonts w:ascii="Times New Roman" w:hAnsi="Times New Roman"/>
                <w:sz w:val="28"/>
                <w:szCs w:val="28"/>
              </w:rPr>
              <w:t xml:space="preserve"> 1</w:t>
            </w:r>
            <w:proofErr w:type="gramEnd"/>
            <w:r w:rsidR="00D51C8C">
              <w:rPr>
                <w:rFonts w:ascii="Times New Roman" w:hAnsi="Times New Roman"/>
                <w:sz w:val="28"/>
                <w:szCs w:val="28"/>
              </w:rPr>
              <w:t>,88</w:t>
            </w:r>
            <w:r w:rsidRPr="00003660">
              <w:rPr>
                <w:rFonts w:ascii="Times New Roman" w:hAnsi="Times New Roman"/>
                <w:sz w:val="28"/>
                <w:szCs w:val="28"/>
              </w:rPr>
              <w:t xml:space="preserve"> </w:t>
            </w:r>
            <w:proofErr w:type="spellStart"/>
            <w:r w:rsidRPr="00003660">
              <w:rPr>
                <w:rFonts w:ascii="Times New Roman" w:hAnsi="Times New Roman"/>
                <w:sz w:val="28"/>
                <w:szCs w:val="28"/>
              </w:rPr>
              <w:t>тыс.рублей</w:t>
            </w:r>
            <w:proofErr w:type="spellEnd"/>
          </w:p>
          <w:p w14:paraId="14596098" w14:textId="77777777"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Pr>
                <w:rFonts w:ascii="Times New Roman" w:hAnsi="Times New Roman"/>
                <w:sz w:val="28"/>
                <w:szCs w:val="28"/>
              </w:rPr>
              <w:t xml:space="preserve">1,92 </w:t>
            </w:r>
            <w:proofErr w:type="spellStart"/>
            <w:proofErr w:type="gramStart"/>
            <w:r w:rsidR="00003660" w:rsidRPr="00003660">
              <w:rPr>
                <w:rFonts w:ascii="Times New Roman" w:hAnsi="Times New Roman"/>
                <w:sz w:val="28"/>
                <w:szCs w:val="28"/>
              </w:rPr>
              <w:t>тыс.рублей</w:t>
            </w:r>
            <w:proofErr w:type="spellEnd"/>
            <w:proofErr w:type="gramEnd"/>
          </w:p>
          <w:p w14:paraId="43DB6C74" w14:textId="77777777"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r>
              <w:rPr>
                <w:rFonts w:ascii="Times New Roman" w:hAnsi="Times New Roman"/>
                <w:sz w:val="28"/>
                <w:szCs w:val="28"/>
              </w:rPr>
              <w:t>1,95</w:t>
            </w:r>
            <w:r w:rsidR="00003660" w:rsidRPr="00003660">
              <w:rPr>
                <w:rFonts w:ascii="Times New Roman" w:hAnsi="Times New Roman"/>
                <w:sz w:val="28"/>
                <w:szCs w:val="28"/>
              </w:rPr>
              <w:t xml:space="preserve"> </w:t>
            </w:r>
            <w:proofErr w:type="spellStart"/>
            <w:proofErr w:type="gramStart"/>
            <w:r w:rsidR="00003660" w:rsidRPr="00003660">
              <w:rPr>
                <w:rFonts w:ascii="Times New Roman" w:hAnsi="Times New Roman"/>
                <w:sz w:val="28"/>
                <w:szCs w:val="28"/>
              </w:rPr>
              <w:t>тыс.рублей</w:t>
            </w:r>
            <w:proofErr w:type="spellEnd"/>
            <w:proofErr w:type="gramEnd"/>
          </w:p>
          <w:p w14:paraId="53DC71AF" w14:textId="77777777" w:rsid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Pr>
                <w:rFonts w:ascii="Times New Roman" w:hAnsi="Times New Roman"/>
                <w:sz w:val="28"/>
                <w:szCs w:val="28"/>
              </w:rPr>
              <w:t xml:space="preserve">1,99 </w:t>
            </w:r>
            <w:proofErr w:type="spellStart"/>
            <w:proofErr w:type="gramStart"/>
            <w:r w:rsidR="00003660" w:rsidRPr="00003660">
              <w:rPr>
                <w:rFonts w:ascii="Times New Roman" w:hAnsi="Times New Roman"/>
                <w:sz w:val="28"/>
                <w:szCs w:val="28"/>
              </w:rPr>
              <w:t>тыс.рублей</w:t>
            </w:r>
            <w:proofErr w:type="spellEnd"/>
            <w:proofErr w:type="gramEnd"/>
          </w:p>
          <w:p w14:paraId="4B0234B8" w14:textId="77777777"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Pr>
                <w:rFonts w:ascii="Times New Roman" w:hAnsi="Times New Roman"/>
                <w:sz w:val="28"/>
                <w:szCs w:val="28"/>
              </w:rPr>
              <w:t xml:space="preserve">2030 год </w:t>
            </w:r>
            <w:r>
              <w:rPr>
                <w:rFonts w:ascii="Times New Roman" w:hAnsi="Times New Roman"/>
                <w:sz w:val="28"/>
                <w:szCs w:val="28"/>
              </w:rPr>
              <w:t>–</w:t>
            </w:r>
            <w:r w:rsidR="00003660">
              <w:rPr>
                <w:rFonts w:ascii="Times New Roman" w:hAnsi="Times New Roman"/>
                <w:sz w:val="28"/>
                <w:szCs w:val="28"/>
              </w:rPr>
              <w:t xml:space="preserve"> </w:t>
            </w:r>
            <w:r>
              <w:rPr>
                <w:rFonts w:ascii="Times New Roman" w:hAnsi="Times New Roman"/>
                <w:sz w:val="28"/>
                <w:szCs w:val="28"/>
              </w:rPr>
              <w:t xml:space="preserve">2,03 </w:t>
            </w:r>
            <w:proofErr w:type="spellStart"/>
            <w:proofErr w:type="gramStart"/>
            <w:r w:rsidR="00003660">
              <w:rPr>
                <w:rFonts w:ascii="Times New Roman" w:hAnsi="Times New Roman"/>
                <w:sz w:val="28"/>
                <w:szCs w:val="28"/>
              </w:rPr>
              <w:t>тыс.рублей</w:t>
            </w:r>
            <w:proofErr w:type="spellEnd"/>
            <w:proofErr w:type="gramEnd"/>
          </w:p>
          <w:p w14:paraId="2EAD5122" w14:textId="77777777"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Pr>
                <w:sz w:val="28"/>
                <w:szCs w:val="28"/>
              </w:rPr>
              <w:t xml:space="preserve"> </w:t>
            </w:r>
            <w:r w:rsidR="00D51C8C">
              <w:rPr>
                <w:sz w:val="28"/>
                <w:szCs w:val="28"/>
              </w:rPr>
              <w:t>598,</w:t>
            </w:r>
            <w:proofErr w:type="gramStart"/>
            <w:r w:rsidR="00D51C8C">
              <w:rPr>
                <w:sz w:val="28"/>
                <w:szCs w:val="28"/>
              </w:rPr>
              <w:t>8</w:t>
            </w:r>
            <w:r>
              <w:rPr>
                <w:sz w:val="28"/>
                <w:szCs w:val="28"/>
              </w:rPr>
              <w:t xml:space="preserve">  тыс.</w:t>
            </w:r>
            <w:proofErr w:type="gramEnd"/>
            <w:r>
              <w:rPr>
                <w:sz w:val="28"/>
                <w:szCs w:val="28"/>
              </w:rPr>
              <w:t xml:space="preserve"> рублей.</w:t>
            </w:r>
          </w:p>
          <w:p w14:paraId="4A0E5A78" w14:textId="77777777" w:rsidR="00003660" w:rsidRDefault="00003660">
            <w:pPr>
              <w:rPr>
                <w:sz w:val="28"/>
                <w:szCs w:val="28"/>
              </w:rPr>
            </w:pPr>
          </w:p>
        </w:tc>
      </w:tr>
      <w:tr w:rsidR="00003660" w14:paraId="39352410" w14:textId="77777777" w:rsidTr="00003660">
        <w:tc>
          <w:tcPr>
            <w:tcW w:w="2759" w:type="dxa"/>
            <w:tcBorders>
              <w:top w:val="single" w:sz="4" w:space="0" w:color="000000"/>
              <w:left w:val="single" w:sz="4" w:space="0" w:color="000000"/>
              <w:bottom w:val="single" w:sz="4" w:space="0" w:color="000000"/>
              <w:right w:val="nil"/>
            </w:tcBorders>
            <w:hideMark/>
          </w:tcPr>
          <w:p w14:paraId="6E9F683B" w14:textId="77777777" w:rsidR="00003660" w:rsidRDefault="00003660">
            <w:pPr>
              <w:snapToGrid w:val="0"/>
              <w:rPr>
                <w:sz w:val="28"/>
                <w:szCs w:val="28"/>
              </w:rPr>
            </w:pPr>
            <w:r>
              <w:rPr>
                <w:sz w:val="28"/>
                <w:szCs w:val="28"/>
              </w:rPr>
              <w:t xml:space="preserve">Ожидаемые </w:t>
            </w:r>
            <w:proofErr w:type="gramStart"/>
            <w:r>
              <w:rPr>
                <w:sz w:val="28"/>
                <w:szCs w:val="28"/>
              </w:rPr>
              <w:t>конечные  результаты</w:t>
            </w:r>
            <w:proofErr w:type="gramEnd"/>
            <w:r>
              <w:rPr>
                <w:sz w:val="28"/>
                <w:szCs w:val="28"/>
              </w:rPr>
              <w:t xml:space="preserve">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746EA2C8" w14:textId="77777777" w:rsidR="00003660" w:rsidRDefault="00003660">
            <w:pPr>
              <w:pStyle w:val="a4"/>
              <w:jc w:val="both"/>
              <w:rPr>
                <w:sz w:val="28"/>
                <w:szCs w:val="28"/>
              </w:rPr>
            </w:pPr>
            <w:r>
              <w:rPr>
                <w:sz w:val="28"/>
                <w:szCs w:val="28"/>
              </w:rPr>
              <w:t xml:space="preserve">Эффективное использование средств для внесения изменений </w:t>
            </w:r>
            <w:proofErr w:type="gramStart"/>
            <w:r>
              <w:rPr>
                <w:sz w:val="28"/>
                <w:szCs w:val="28"/>
              </w:rPr>
              <w:t>в  генеральный</w:t>
            </w:r>
            <w:proofErr w:type="gramEnd"/>
            <w:r>
              <w:rPr>
                <w:sz w:val="28"/>
                <w:szCs w:val="28"/>
              </w:rPr>
              <w:t xml:space="preserve"> план поселения</w:t>
            </w:r>
            <w:r w:rsidR="00F75F73">
              <w:rPr>
                <w:sz w:val="28"/>
                <w:szCs w:val="28"/>
              </w:rPr>
              <w:t>.</w:t>
            </w:r>
          </w:p>
          <w:p w14:paraId="5367BC87" w14:textId="77777777" w:rsidR="002C3CC6" w:rsidRDefault="00003660">
            <w:pPr>
              <w:pStyle w:val="a4"/>
              <w:jc w:val="both"/>
              <w:rPr>
                <w:sz w:val="28"/>
                <w:szCs w:val="28"/>
              </w:rPr>
            </w:pPr>
            <w:proofErr w:type="gramStart"/>
            <w:r>
              <w:rPr>
                <w:sz w:val="28"/>
                <w:szCs w:val="28"/>
              </w:rPr>
              <w:t>Улучшение  качества</w:t>
            </w:r>
            <w:proofErr w:type="gramEnd"/>
            <w:r>
              <w:rPr>
                <w:sz w:val="28"/>
                <w:szCs w:val="28"/>
              </w:rPr>
              <w:t xml:space="preserve"> жизни отдельных категорий граждан сельского поселения.   </w:t>
            </w:r>
          </w:p>
          <w:p w14:paraId="4DB87A35" w14:textId="77777777" w:rsidR="00003660" w:rsidRPr="002C3CC6" w:rsidRDefault="002C3CC6">
            <w:pPr>
              <w:pStyle w:val="a4"/>
              <w:jc w:val="both"/>
              <w:rPr>
                <w:sz w:val="28"/>
                <w:szCs w:val="28"/>
              </w:rPr>
            </w:pPr>
            <w:r>
              <w:rPr>
                <w:sz w:val="28"/>
                <w:szCs w:val="28"/>
                <w:lang w:eastAsia="ru-RU"/>
              </w:rPr>
              <w:t>Ф</w:t>
            </w:r>
            <w:r w:rsidRPr="002C3CC6">
              <w:rPr>
                <w:sz w:val="28"/>
                <w:szCs w:val="28"/>
                <w:lang w:eastAsia="ru-RU"/>
              </w:rPr>
              <w:t xml:space="preserve">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w:t>
            </w:r>
            <w:proofErr w:type="gramStart"/>
            <w:r w:rsidRPr="002C3CC6">
              <w:rPr>
                <w:sz w:val="28"/>
                <w:szCs w:val="28"/>
                <w:lang w:eastAsia="ru-RU"/>
              </w:rPr>
              <w:t>трансферты)</w:t>
            </w:r>
            <w:r w:rsidR="00003660" w:rsidRPr="002C3CC6">
              <w:rPr>
                <w:sz w:val="28"/>
                <w:szCs w:val="28"/>
              </w:rPr>
              <w:t xml:space="preserve">   </w:t>
            </w:r>
            <w:proofErr w:type="gramEnd"/>
            <w:r w:rsidR="00003660" w:rsidRPr="002C3CC6">
              <w:rPr>
                <w:sz w:val="28"/>
                <w:szCs w:val="28"/>
              </w:rPr>
              <w:t xml:space="preserve">                                                 </w:t>
            </w:r>
          </w:p>
        </w:tc>
      </w:tr>
    </w:tbl>
    <w:p w14:paraId="46B5475D" w14:textId="77777777" w:rsidR="00003660" w:rsidRDefault="00003660" w:rsidP="00003660">
      <w:pPr>
        <w:jc w:val="both"/>
      </w:pPr>
    </w:p>
    <w:p w14:paraId="337F948D" w14:textId="77777777" w:rsidR="00003660" w:rsidRDefault="00003660" w:rsidP="00003660">
      <w:pPr>
        <w:jc w:val="both"/>
        <w:rPr>
          <w:b/>
          <w:bCs/>
          <w:i/>
          <w:iCs/>
          <w:sz w:val="28"/>
          <w:szCs w:val="28"/>
        </w:rPr>
      </w:pPr>
    </w:p>
    <w:p w14:paraId="4072AFED" w14:textId="77777777"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14:paraId="0AD3F49D" w14:textId="77777777" w:rsidR="00003660" w:rsidRDefault="00003660" w:rsidP="00003660">
      <w:pPr>
        <w:jc w:val="both"/>
      </w:pPr>
    </w:p>
    <w:p w14:paraId="005BD287" w14:textId="77777777" w:rsidR="00003660" w:rsidRDefault="00003660" w:rsidP="00003660">
      <w:pPr>
        <w:snapToGrid w:val="0"/>
        <w:ind w:hanging="17"/>
        <w:jc w:val="both"/>
        <w:rPr>
          <w:sz w:val="28"/>
          <w:szCs w:val="28"/>
        </w:rPr>
      </w:pPr>
      <w:r>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w:t>
      </w:r>
      <w:proofErr w:type="gramStart"/>
      <w:r>
        <w:rPr>
          <w:sz w:val="28"/>
          <w:szCs w:val="28"/>
        </w:rPr>
        <w:t>планах  поселения</w:t>
      </w:r>
      <w:proofErr w:type="gramEnd"/>
      <w:r>
        <w:rPr>
          <w:sz w:val="28"/>
          <w:szCs w:val="28"/>
        </w:rPr>
        <w:t xml:space="preserve">. </w:t>
      </w:r>
      <w:r>
        <w:rPr>
          <w:sz w:val="28"/>
          <w:szCs w:val="28"/>
        </w:rPr>
        <w:lastRenderedPageBreak/>
        <w:t xml:space="preserve">Существует необходимость в </w:t>
      </w:r>
      <w:proofErr w:type="gramStart"/>
      <w:r>
        <w:rPr>
          <w:sz w:val="28"/>
          <w:szCs w:val="28"/>
        </w:rPr>
        <w:t>проведении  дополнительных</w:t>
      </w:r>
      <w:proofErr w:type="gramEnd"/>
      <w:r>
        <w:rPr>
          <w:sz w:val="28"/>
          <w:szCs w:val="28"/>
        </w:rPr>
        <w:t xml:space="preserve"> изменений  в генеральном плане поселения</w:t>
      </w:r>
      <w:r w:rsidR="00007142">
        <w:rPr>
          <w:sz w:val="28"/>
          <w:szCs w:val="28"/>
        </w:rPr>
        <w:t>.</w:t>
      </w:r>
    </w:p>
    <w:p w14:paraId="5DA82DF4" w14:textId="77777777"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w:t>
      </w:r>
      <w:proofErr w:type="spellStart"/>
      <w:r>
        <w:rPr>
          <w:sz w:val="28"/>
          <w:szCs w:val="28"/>
        </w:rPr>
        <w:t>уровне.Указанные</w:t>
      </w:r>
      <w:proofErr w:type="spellEnd"/>
      <w:r>
        <w:rPr>
          <w:sz w:val="28"/>
          <w:szCs w:val="28"/>
        </w:rPr>
        <w:t xml:space="preserve">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w:t>
      </w:r>
      <w:proofErr w:type="spellStart"/>
      <w:r>
        <w:rPr>
          <w:sz w:val="28"/>
          <w:szCs w:val="28"/>
        </w:rPr>
        <w:t>поселения.Необходимо</w:t>
      </w:r>
      <w:proofErr w:type="spellEnd"/>
      <w:r>
        <w:rPr>
          <w:sz w:val="28"/>
          <w:szCs w:val="28"/>
        </w:rPr>
        <w:t xml:space="preserve">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Васильевского сельского поселения на временную работу по благоустройству поселения.</w:t>
      </w:r>
    </w:p>
    <w:p w14:paraId="17F7CA3A" w14:textId="77777777" w:rsidR="00003660" w:rsidRDefault="00003660" w:rsidP="00003660">
      <w:pPr>
        <w:numPr>
          <w:ilvl w:val="4"/>
          <w:numId w:val="22"/>
        </w:numPr>
        <w:suppressAutoHyphens/>
        <w:spacing w:after="0" w:line="240" w:lineRule="auto"/>
        <w:jc w:val="center"/>
        <w:rPr>
          <w:b/>
          <w:bCs/>
          <w:sz w:val="28"/>
          <w:szCs w:val="28"/>
        </w:rPr>
      </w:pPr>
      <w:r>
        <w:rPr>
          <w:b/>
          <w:bCs/>
          <w:sz w:val="28"/>
          <w:szCs w:val="28"/>
        </w:rPr>
        <w:t xml:space="preserve">Цели, </w:t>
      </w:r>
      <w:proofErr w:type="gramStart"/>
      <w:r>
        <w:rPr>
          <w:b/>
          <w:bCs/>
          <w:sz w:val="28"/>
          <w:szCs w:val="28"/>
        </w:rPr>
        <w:t>задачи  и</w:t>
      </w:r>
      <w:proofErr w:type="gramEnd"/>
      <w:r>
        <w:rPr>
          <w:b/>
          <w:bCs/>
          <w:sz w:val="28"/>
          <w:szCs w:val="28"/>
        </w:rPr>
        <w:t xml:space="preserve"> сроки реализации подпрограммы.</w:t>
      </w:r>
    </w:p>
    <w:p w14:paraId="1815DA1B" w14:textId="77777777" w:rsidR="00003660" w:rsidRDefault="00003660" w:rsidP="00003660">
      <w:pPr>
        <w:jc w:val="center"/>
        <w:rPr>
          <w:b/>
          <w:bCs/>
        </w:rPr>
      </w:pPr>
    </w:p>
    <w:p w14:paraId="195CF8C8" w14:textId="77777777"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14:paraId="1EC0C243" w14:textId="77777777"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 xml:space="preserve">отдельных категорий </w:t>
      </w:r>
      <w:proofErr w:type="gramStart"/>
      <w:r>
        <w:rPr>
          <w:rFonts w:cs="Arial"/>
          <w:color w:val="000000"/>
          <w:sz w:val="28"/>
          <w:szCs w:val="28"/>
        </w:rPr>
        <w:t>населения  сельского</w:t>
      </w:r>
      <w:proofErr w:type="gramEnd"/>
      <w:r>
        <w:rPr>
          <w:rFonts w:cs="Arial"/>
          <w:color w:val="000000"/>
          <w:sz w:val="28"/>
          <w:szCs w:val="28"/>
        </w:rPr>
        <w:t xml:space="preserve"> поселения</w:t>
      </w:r>
      <w:r>
        <w:rPr>
          <w:sz w:val="28"/>
        </w:rPr>
        <w:t>.</w:t>
      </w:r>
    </w:p>
    <w:p w14:paraId="63E94141" w14:textId="77777777"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w:t>
      </w:r>
      <w:proofErr w:type="gramStart"/>
      <w:r>
        <w:rPr>
          <w:sz w:val="28"/>
        </w:rPr>
        <w:t>законодательством,  нормативно</w:t>
      </w:r>
      <w:proofErr w:type="gramEnd"/>
      <w:r>
        <w:rPr>
          <w:sz w:val="28"/>
        </w:rPr>
        <w:t xml:space="preserve"> — правовыми актами Васильевского сельского поселения.</w:t>
      </w:r>
    </w:p>
    <w:p w14:paraId="06794E4E" w14:textId="77777777"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14:paraId="76BDCB31" w14:textId="77777777" w:rsidR="00003660" w:rsidRDefault="00003660" w:rsidP="00003660">
      <w:pPr>
        <w:pStyle w:val="a4"/>
        <w:spacing w:line="100" w:lineRule="atLeast"/>
        <w:ind w:right="-43"/>
        <w:jc w:val="both"/>
        <w:rPr>
          <w:sz w:val="28"/>
          <w:szCs w:val="28"/>
        </w:rPr>
      </w:pPr>
      <w:r>
        <w:rPr>
          <w:sz w:val="28"/>
          <w:szCs w:val="28"/>
        </w:rPr>
        <w:t>- Эффективное использование средств Васильевского сельского поселения</w:t>
      </w:r>
      <w:r>
        <w:rPr>
          <w:bCs/>
          <w:iCs/>
        </w:rPr>
        <w:t>.</w:t>
      </w:r>
    </w:p>
    <w:p w14:paraId="6A29143A" w14:textId="77777777" w:rsidR="00003660" w:rsidRDefault="00003660" w:rsidP="00003660">
      <w:pPr>
        <w:jc w:val="both"/>
        <w:rPr>
          <w:sz w:val="28"/>
          <w:szCs w:val="28"/>
        </w:rPr>
      </w:pPr>
      <w:r>
        <w:rPr>
          <w:b/>
          <w:bCs/>
          <w:i/>
          <w:iCs/>
          <w:sz w:val="28"/>
          <w:szCs w:val="28"/>
        </w:rPr>
        <w:t>Характеристика основных мероприятий подпрограммы.</w:t>
      </w:r>
    </w:p>
    <w:p w14:paraId="44F9F7F8" w14:textId="77777777" w:rsidR="00003660" w:rsidRDefault="00003660" w:rsidP="00003660">
      <w:pPr>
        <w:jc w:val="center"/>
        <w:rPr>
          <w:b/>
          <w:bCs/>
          <w:i/>
          <w:iCs/>
        </w:rPr>
      </w:pPr>
    </w:p>
    <w:p w14:paraId="44AACB72" w14:textId="77777777" w:rsidR="00003660" w:rsidRDefault="00003660" w:rsidP="00846139">
      <w:pPr>
        <w:jc w:val="both"/>
        <w:rPr>
          <w:sz w:val="28"/>
          <w:szCs w:val="28"/>
        </w:rPr>
      </w:pPr>
      <w:r>
        <w:rPr>
          <w:sz w:val="28"/>
          <w:szCs w:val="28"/>
        </w:rPr>
        <w:lastRenderedPageBreak/>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14:paraId="674BB2E6" w14:textId="77777777"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14:paraId="5E1AFD44" w14:textId="77777777"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14:paraId="4C730021" w14:textId="77777777"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тыс. рублей</w:t>
      </w:r>
    </w:p>
    <w:tbl>
      <w:tblPr>
        <w:tblStyle w:val="af"/>
        <w:tblW w:w="9829" w:type="dxa"/>
        <w:tblLook w:val="04A0" w:firstRow="1" w:lastRow="0" w:firstColumn="1" w:lastColumn="0" w:noHBand="0" w:noVBand="1"/>
      </w:tblPr>
      <w:tblGrid>
        <w:gridCol w:w="2714"/>
        <w:gridCol w:w="986"/>
        <w:gridCol w:w="986"/>
        <w:gridCol w:w="776"/>
        <w:gridCol w:w="776"/>
        <w:gridCol w:w="776"/>
        <w:gridCol w:w="776"/>
        <w:gridCol w:w="776"/>
        <w:gridCol w:w="776"/>
        <w:gridCol w:w="776"/>
      </w:tblGrid>
      <w:tr w:rsidR="00003660" w14:paraId="629A460A" w14:textId="77777777"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8D770" w14:textId="77777777"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DE1A5"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14:paraId="0C563775"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14:paraId="34E6CF66" w14:textId="77777777"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7DD2DC" w14:textId="77777777"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0F2AF9" w14:textId="77777777"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05F42"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347C9"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5B792"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035CD"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CEA8B"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E8DA5"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7ACC0CC"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096CFB06" w14:textId="77777777"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14:paraId="329276CF" w14:textId="77777777"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F5B11" w14:textId="77777777"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55AF2" w14:textId="77777777" w:rsidR="00007142" w:rsidRDefault="00D51C8C">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8,00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E9922" w14:textId="77777777" w:rsidR="00007142" w:rsidRDefault="00D51C8C">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56F11" w14:textId="77777777" w:rsidR="00007142" w:rsidRDefault="00D51C8C">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2B51E" w14:textId="77777777" w:rsidR="00007142" w:rsidRDefault="00D51C8C">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B26DA" w14:textId="77777777" w:rsidR="00007142" w:rsidRDefault="00D51C8C">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E42B3" w14:textId="77777777" w:rsidR="00007142" w:rsidRDefault="00D51C8C">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1,00</w:t>
            </w:r>
          </w:p>
          <w:p w14:paraId="0C11AE23" w14:textId="77777777" w:rsidR="00007142" w:rsidRDefault="00007142">
            <w:pPr>
              <w:pStyle w:val="ConsPlusNormal"/>
              <w:widowControl/>
              <w:snapToGrid w:val="0"/>
              <w:jc w:val="both"/>
              <w:rPr>
                <w:rFonts w:ascii="Times New Roman" w:hAnsi="Times New Roman"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237C7" w14:textId="77777777" w:rsidR="00007142" w:rsidRDefault="00D51C8C">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6329692" w14:textId="77777777" w:rsidR="00007142" w:rsidRDefault="00D51C8C">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0DC7519C" w14:textId="77777777" w:rsidR="00007142" w:rsidRDefault="00D51C8C" w:rsidP="00007142">
            <w:pPr>
              <w:pStyle w:val="ConsPlusNormal"/>
              <w:widowControl/>
              <w:snapToGrid w:val="0"/>
              <w:jc w:val="both"/>
              <w:rPr>
                <w:rFonts w:ascii="Times New Roman" w:hAnsi="Times New Roman"/>
                <w:sz w:val="28"/>
                <w:szCs w:val="28"/>
              </w:rPr>
            </w:pPr>
            <w:r>
              <w:rPr>
                <w:rFonts w:ascii="Times New Roman" w:hAnsi="Times New Roman"/>
                <w:sz w:val="28"/>
                <w:szCs w:val="28"/>
              </w:rPr>
              <w:t>1,00</w:t>
            </w:r>
          </w:p>
        </w:tc>
      </w:tr>
      <w:tr w:rsidR="00393935" w14:paraId="67269A0F" w14:textId="77777777"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4B253" w14:textId="77777777"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9ECCC" w14:textId="77777777" w:rsidR="00393935" w:rsidRDefault="00D51C8C">
            <w:pPr>
              <w:pStyle w:val="ConsPlusNormal"/>
              <w:widowControl/>
              <w:snapToGrid w:val="0"/>
              <w:jc w:val="both"/>
              <w:rPr>
                <w:rFonts w:ascii="Times New Roman" w:hAnsi="Times New Roman"/>
                <w:sz w:val="28"/>
                <w:szCs w:val="28"/>
              </w:rPr>
            </w:pPr>
            <w:r>
              <w:rPr>
                <w:rFonts w:ascii="Times New Roman" w:hAnsi="Times New Roman"/>
                <w:sz w:val="28"/>
                <w:szCs w:val="28"/>
              </w:rPr>
              <w:t>605,73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E355C" w14:textId="77777777" w:rsidR="00393935" w:rsidRDefault="00D51C8C">
            <w:pPr>
              <w:pStyle w:val="ConsPlusNormal"/>
              <w:widowControl/>
              <w:snapToGrid w:val="0"/>
              <w:jc w:val="both"/>
              <w:rPr>
                <w:rFonts w:ascii="Times New Roman" w:hAnsi="Times New Roman"/>
                <w:sz w:val="28"/>
                <w:szCs w:val="28"/>
              </w:rPr>
            </w:pPr>
            <w:r>
              <w:rPr>
                <w:rFonts w:ascii="Times New Roman" w:hAnsi="Times New Roman"/>
                <w:sz w:val="28"/>
                <w:szCs w:val="28"/>
              </w:rPr>
              <w:t>599,31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1EFCE" w14:textId="77777777" w:rsidR="00393935" w:rsidRDefault="00D51C8C">
            <w:pPr>
              <w:pStyle w:val="ConsPlusNormal"/>
              <w:widowControl/>
              <w:snapToGrid w:val="0"/>
              <w:jc w:val="both"/>
              <w:rPr>
                <w:rFonts w:ascii="Times New Roman" w:hAnsi="Times New Roman"/>
                <w:sz w:val="28"/>
                <w:szCs w:val="28"/>
              </w:rPr>
            </w:pPr>
            <w:r>
              <w:rPr>
                <w:rFonts w:ascii="Times New Roman" w:hAnsi="Times New Roman"/>
                <w:sz w:val="28"/>
                <w:szCs w:val="28"/>
              </w:rPr>
              <w:t>0,81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95C19" w14:textId="77777777" w:rsidR="00393935" w:rsidRDefault="00D51C8C">
            <w:pPr>
              <w:pStyle w:val="ConsPlusNormal"/>
              <w:widowControl/>
              <w:snapToGrid w:val="0"/>
              <w:jc w:val="both"/>
              <w:rPr>
                <w:rFonts w:ascii="Times New Roman" w:hAnsi="Times New Roman"/>
                <w:sz w:val="28"/>
                <w:szCs w:val="28"/>
              </w:rPr>
            </w:pPr>
            <w:r>
              <w:rPr>
                <w:rFonts w:ascii="Times New Roman" w:hAnsi="Times New Roman"/>
                <w:sz w:val="28"/>
                <w:szCs w:val="28"/>
              </w:rPr>
              <w:t>0,84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EFA5" w14:textId="77777777" w:rsidR="00393935" w:rsidRDefault="00D51C8C">
            <w:pPr>
              <w:pStyle w:val="ConsPlusNormal"/>
              <w:widowControl/>
              <w:snapToGrid w:val="0"/>
              <w:jc w:val="both"/>
              <w:rPr>
                <w:rFonts w:ascii="Times New Roman" w:hAnsi="Times New Roman"/>
                <w:sz w:val="28"/>
                <w:szCs w:val="28"/>
              </w:rPr>
            </w:pPr>
            <w:r>
              <w:rPr>
                <w:rFonts w:ascii="Times New Roman" w:hAnsi="Times New Roman"/>
                <w:sz w:val="28"/>
                <w:szCs w:val="28"/>
              </w:rPr>
              <w:t>0,88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C4822" w14:textId="77777777" w:rsidR="00393935" w:rsidRDefault="00D51C8C">
            <w:pPr>
              <w:pStyle w:val="ConsPlusNormal"/>
              <w:widowControl/>
              <w:snapToGrid w:val="0"/>
              <w:jc w:val="both"/>
              <w:rPr>
                <w:rFonts w:ascii="Times New Roman" w:hAnsi="Times New Roman"/>
                <w:sz w:val="28"/>
                <w:szCs w:val="28"/>
              </w:rPr>
            </w:pPr>
            <w:r>
              <w:rPr>
                <w:rFonts w:ascii="Times New Roman" w:hAnsi="Times New Roman"/>
                <w:sz w:val="28"/>
                <w:szCs w:val="28"/>
              </w:rPr>
              <w:t>0,92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82D39" w14:textId="77777777" w:rsidR="00393935" w:rsidRDefault="00D51C8C">
            <w:pPr>
              <w:pStyle w:val="ConsPlusNormal"/>
              <w:widowControl/>
              <w:snapToGrid w:val="0"/>
              <w:jc w:val="both"/>
              <w:rPr>
                <w:rFonts w:ascii="Times New Roman" w:hAnsi="Times New Roman"/>
                <w:sz w:val="28"/>
                <w:szCs w:val="28"/>
              </w:rPr>
            </w:pPr>
            <w:r>
              <w:rPr>
                <w:rFonts w:ascii="Times New Roman" w:hAnsi="Times New Roman"/>
                <w:sz w:val="28"/>
                <w:szCs w:val="28"/>
              </w:rPr>
              <w:t>0,95</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14:paraId="66FBBA9F" w14:textId="77777777" w:rsidR="00393935" w:rsidRDefault="00D51C8C">
            <w:pPr>
              <w:pStyle w:val="ConsPlusNormal"/>
              <w:widowControl/>
              <w:snapToGrid w:val="0"/>
              <w:jc w:val="both"/>
              <w:rPr>
                <w:rFonts w:ascii="Times New Roman" w:hAnsi="Times New Roman"/>
                <w:sz w:val="28"/>
                <w:szCs w:val="28"/>
              </w:rPr>
            </w:pPr>
            <w:r>
              <w:rPr>
                <w:rFonts w:ascii="Times New Roman" w:hAnsi="Times New Roman"/>
                <w:sz w:val="28"/>
                <w:szCs w:val="28"/>
              </w:rPr>
              <w:t>0,99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62335A93" w14:textId="77777777" w:rsidR="00393935" w:rsidRDefault="00D51C8C" w:rsidP="00007142">
            <w:pPr>
              <w:pStyle w:val="ConsPlusNormal"/>
              <w:widowControl/>
              <w:snapToGrid w:val="0"/>
              <w:jc w:val="both"/>
              <w:rPr>
                <w:rFonts w:ascii="Times New Roman" w:hAnsi="Times New Roman"/>
                <w:sz w:val="28"/>
                <w:szCs w:val="28"/>
              </w:rPr>
            </w:pPr>
            <w:r>
              <w:rPr>
                <w:rFonts w:ascii="Times New Roman" w:hAnsi="Times New Roman"/>
                <w:sz w:val="28"/>
                <w:szCs w:val="28"/>
              </w:rPr>
              <w:t>1,03</w:t>
            </w:r>
          </w:p>
        </w:tc>
      </w:tr>
    </w:tbl>
    <w:p w14:paraId="4EF1176D" w14:textId="77777777"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14:paraId="121C929B" w14:textId="77777777" w:rsidR="00003660" w:rsidRDefault="00003660" w:rsidP="00003660">
      <w:pPr>
        <w:jc w:val="center"/>
        <w:rPr>
          <w:highlight w:val="yellow"/>
        </w:rPr>
      </w:pPr>
    </w:p>
    <w:p w14:paraId="6D310E43" w14:textId="77777777"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14:paraId="0DFD04E6" w14:textId="77777777"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14:paraId="3EB1960A" w14:textId="77777777"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Васильевского сельского поселения направлена </w:t>
      </w:r>
      <w:proofErr w:type="gramStart"/>
      <w:r w:rsidRPr="006D1328">
        <w:rPr>
          <w:sz w:val="28"/>
          <w:szCs w:val="28"/>
        </w:rPr>
        <w:t>на  утверждение</w:t>
      </w:r>
      <w:proofErr w:type="gramEnd"/>
      <w:r w:rsidRPr="006D1328">
        <w:rPr>
          <w:sz w:val="28"/>
          <w:szCs w:val="28"/>
        </w:rPr>
        <w:t xml:space="preserve"> технического задания по выполнению работ по внесению изменений в генеральный план поселения, которое позволит установить границы села Васильевка.</w:t>
      </w:r>
    </w:p>
    <w:p w14:paraId="3DD5D719" w14:textId="77777777"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w:t>
      </w:r>
      <w:proofErr w:type="gramStart"/>
      <w:r w:rsidRPr="00F0740C">
        <w:rPr>
          <w:sz w:val="28"/>
          <w:szCs w:val="28"/>
          <w:u w:val="single"/>
        </w:rPr>
        <w:t>биржа</w:t>
      </w:r>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w:t>
      </w:r>
      <w:proofErr w:type="gramStart"/>
      <w:r w:rsidRPr="006D1328">
        <w:rPr>
          <w:sz w:val="28"/>
          <w:szCs w:val="28"/>
        </w:rPr>
        <w:t>трудоустроить  граждан</w:t>
      </w:r>
      <w:proofErr w:type="gramEnd"/>
      <w:r w:rsidRPr="006D1328">
        <w:rPr>
          <w:sz w:val="28"/>
          <w:szCs w:val="28"/>
        </w:rPr>
        <w:t xml:space="preserve"> Васильевского сельского поселения, состоящих на учете в Центре занятости населения Бутурлиновского района</w:t>
      </w:r>
    </w:p>
    <w:p w14:paraId="4FA9AF46" w14:textId="77777777" w:rsidR="00393935" w:rsidRDefault="00846139" w:rsidP="00846139">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14:paraId="3BB5FE6D" w14:textId="77777777" w:rsidR="00393935" w:rsidRDefault="00393935" w:rsidP="00003660">
      <w:pPr>
        <w:jc w:val="center"/>
        <w:rPr>
          <w:highlight w:val="yellow"/>
        </w:rPr>
      </w:pPr>
    </w:p>
    <w:p w14:paraId="4FEE67F3" w14:textId="77777777" w:rsidR="00003660" w:rsidRDefault="00003660" w:rsidP="00003660">
      <w:pPr>
        <w:jc w:val="center"/>
        <w:rPr>
          <w:b/>
          <w:bCs/>
          <w:i/>
          <w:iCs/>
          <w:sz w:val="28"/>
          <w:szCs w:val="28"/>
        </w:rPr>
      </w:pPr>
      <w:r>
        <w:rPr>
          <w:b/>
          <w:bCs/>
          <w:i/>
          <w:iCs/>
          <w:sz w:val="28"/>
          <w:szCs w:val="28"/>
        </w:rPr>
        <w:t>5. Финансовое обеспечение подпрограммы.</w:t>
      </w:r>
    </w:p>
    <w:p w14:paraId="0816B2A4" w14:textId="77777777" w:rsidR="00003660" w:rsidRPr="00577079" w:rsidRDefault="00003660" w:rsidP="00577079">
      <w:pPr>
        <w:pStyle w:val="a4"/>
        <w:snapToGrid w:val="0"/>
        <w:ind w:firstLine="708"/>
        <w:jc w:val="both"/>
        <w:rPr>
          <w:sz w:val="28"/>
          <w:szCs w:val="28"/>
        </w:rPr>
      </w:pPr>
      <w:r>
        <w:rPr>
          <w:sz w:val="28"/>
          <w:szCs w:val="28"/>
        </w:rPr>
        <w:lastRenderedPageBreak/>
        <w:t xml:space="preserve">Реализация подпрограммы осуществляется за счет средств бюджета </w:t>
      </w:r>
      <w:r w:rsidR="00577079">
        <w:rPr>
          <w:sz w:val="28"/>
          <w:szCs w:val="28"/>
        </w:rPr>
        <w:t>Васильевского</w:t>
      </w:r>
      <w:r>
        <w:rPr>
          <w:sz w:val="28"/>
          <w:szCs w:val="28"/>
        </w:rPr>
        <w:t xml:space="preserve"> сельского </w:t>
      </w:r>
      <w:proofErr w:type="gramStart"/>
      <w:r>
        <w:rPr>
          <w:sz w:val="28"/>
          <w:szCs w:val="28"/>
        </w:rPr>
        <w:t>поселения  в</w:t>
      </w:r>
      <w:proofErr w:type="gramEnd"/>
      <w:r>
        <w:rPr>
          <w:sz w:val="28"/>
          <w:szCs w:val="28"/>
        </w:rPr>
        <w:t xml:space="preserve">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613,73</w:t>
      </w:r>
      <w:r>
        <w:rPr>
          <w:sz w:val="28"/>
          <w:szCs w:val="28"/>
        </w:rPr>
        <w:t xml:space="preserve"> тыс. рублей, в том числе:</w:t>
      </w:r>
    </w:p>
    <w:p w14:paraId="69CFFD7D" w14:textId="77777777" w:rsidR="00003660"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w:t>
      </w:r>
      <w:r w:rsidR="00577079">
        <w:rPr>
          <w:rFonts w:ascii="Times New Roman" w:hAnsi="Times New Roman"/>
          <w:sz w:val="28"/>
          <w:szCs w:val="28"/>
        </w:rPr>
        <w:t>23</w:t>
      </w:r>
      <w:r w:rsidR="00003660" w:rsidRPr="00577079">
        <w:rPr>
          <w:rFonts w:ascii="Times New Roman" w:hAnsi="Times New Roman"/>
          <w:sz w:val="28"/>
          <w:szCs w:val="28"/>
        </w:rPr>
        <w:t xml:space="preserve"> год – </w:t>
      </w:r>
      <w:r>
        <w:rPr>
          <w:rFonts w:ascii="Times New Roman" w:hAnsi="Times New Roman"/>
          <w:sz w:val="28"/>
          <w:szCs w:val="28"/>
        </w:rPr>
        <w:t>600,31</w:t>
      </w:r>
      <w:r w:rsidR="00003660" w:rsidRPr="00577079">
        <w:rPr>
          <w:rFonts w:ascii="Times New Roman" w:hAnsi="Times New Roman"/>
          <w:sz w:val="28"/>
          <w:szCs w:val="28"/>
        </w:rPr>
        <w:t xml:space="preserve"> </w:t>
      </w:r>
      <w:proofErr w:type="spellStart"/>
      <w:proofErr w:type="gramStart"/>
      <w:r w:rsidR="00003660" w:rsidRPr="00577079">
        <w:rPr>
          <w:rFonts w:ascii="Times New Roman" w:hAnsi="Times New Roman"/>
          <w:sz w:val="28"/>
          <w:szCs w:val="28"/>
        </w:rPr>
        <w:t>тыс.рублей</w:t>
      </w:r>
      <w:proofErr w:type="spellEnd"/>
      <w:proofErr w:type="gramEnd"/>
    </w:p>
    <w:p w14:paraId="6B3CA24A" w14:textId="77777777"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4</w:t>
      </w:r>
      <w:r w:rsidR="00003660" w:rsidRPr="00577079">
        <w:rPr>
          <w:rFonts w:ascii="Times New Roman" w:hAnsi="Times New Roman"/>
          <w:sz w:val="28"/>
          <w:szCs w:val="28"/>
        </w:rPr>
        <w:t xml:space="preserve"> год –</w:t>
      </w:r>
      <w:r>
        <w:rPr>
          <w:rFonts w:ascii="Times New Roman" w:hAnsi="Times New Roman"/>
          <w:sz w:val="28"/>
          <w:szCs w:val="28"/>
        </w:rPr>
        <w:t xml:space="preserve"> 1,</w:t>
      </w:r>
      <w:proofErr w:type="gramStart"/>
      <w:r>
        <w:rPr>
          <w:rFonts w:ascii="Times New Roman" w:hAnsi="Times New Roman"/>
          <w:sz w:val="28"/>
          <w:szCs w:val="28"/>
        </w:rPr>
        <w:t>81</w:t>
      </w:r>
      <w:r w:rsidR="00003660" w:rsidRPr="00577079">
        <w:rPr>
          <w:rFonts w:ascii="Times New Roman" w:hAnsi="Times New Roman"/>
          <w:sz w:val="28"/>
          <w:szCs w:val="28"/>
        </w:rPr>
        <w:t xml:space="preserve">  </w:t>
      </w:r>
      <w:proofErr w:type="spellStart"/>
      <w:r w:rsidR="00003660" w:rsidRPr="00577079">
        <w:rPr>
          <w:rFonts w:ascii="Times New Roman" w:hAnsi="Times New Roman"/>
          <w:sz w:val="28"/>
          <w:szCs w:val="28"/>
        </w:rPr>
        <w:t>тыс</w:t>
      </w:r>
      <w:proofErr w:type="gramEnd"/>
      <w:r w:rsidR="00003660" w:rsidRPr="00577079">
        <w:rPr>
          <w:rFonts w:ascii="Times New Roman" w:hAnsi="Times New Roman"/>
          <w:sz w:val="28"/>
          <w:szCs w:val="28"/>
        </w:rPr>
        <w:t>.рублей</w:t>
      </w:r>
      <w:proofErr w:type="spellEnd"/>
    </w:p>
    <w:p w14:paraId="102AD0B8" w14:textId="77777777"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E743BF">
        <w:rPr>
          <w:rFonts w:ascii="Times New Roman" w:hAnsi="Times New Roman"/>
          <w:sz w:val="28"/>
          <w:szCs w:val="28"/>
        </w:rPr>
        <w:t>1,</w:t>
      </w:r>
      <w:proofErr w:type="gramStart"/>
      <w:r w:rsidR="00E743BF">
        <w:rPr>
          <w:rFonts w:ascii="Times New Roman" w:hAnsi="Times New Roman"/>
          <w:sz w:val="28"/>
          <w:szCs w:val="28"/>
        </w:rPr>
        <w:t>84</w:t>
      </w:r>
      <w:r w:rsidRPr="00577079">
        <w:rPr>
          <w:rFonts w:ascii="Times New Roman" w:hAnsi="Times New Roman"/>
          <w:sz w:val="28"/>
          <w:szCs w:val="28"/>
        </w:rPr>
        <w:t xml:space="preserve">  </w:t>
      </w:r>
      <w:proofErr w:type="spellStart"/>
      <w:r w:rsidRPr="00577079">
        <w:rPr>
          <w:rFonts w:ascii="Times New Roman" w:hAnsi="Times New Roman"/>
          <w:sz w:val="28"/>
          <w:szCs w:val="28"/>
        </w:rPr>
        <w:t>тыс</w:t>
      </w:r>
      <w:proofErr w:type="gramEnd"/>
      <w:r w:rsidRPr="00577079">
        <w:rPr>
          <w:rFonts w:ascii="Times New Roman" w:hAnsi="Times New Roman"/>
          <w:sz w:val="28"/>
          <w:szCs w:val="28"/>
        </w:rPr>
        <w:t>.рублей</w:t>
      </w:r>
      <w:proofErr w:type="spellEnd"/>
    </w:p>
    <w:p w14:paraId="5595E29B" w14:textId="77777777"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6</w:t>
      </w:r>
      <w:r w:rsidRPr="00577079">
        <w:rPr>
          <w:rFonts w:ascii="Times New Roman" w:hAnsi="Times New Roman"/>
          <w:sz w:val="28"/>
          <w:szCs w:val="28"/>
        </w:rPr>
        <w:t xml:space="preserve"> год – </w:t>
      </w:r>
      <w:r w:rsidR="00E743BF">
        <w:rPr>
          <w:rFonts w:ascii="Times New Roman" w:hAnsi="Times New Roman"/>
          <w:sz w:val="28"/>
          <w:szCs w:val="28"/>
        </w:rPr>
        <w:t>1,88</w:t>
      </w:r>
      <w:r w:rsidRPr="00577079">
        <w:rPr>
          <w:rFonts w:ascii="Times New Roman" w:hAnsi="Times New Roman"/>
          <w:sz w:val="28"/>
          <w:szCs w:val="28"/>
        </w:rPr>
        <w:t xml:space="preserve"> </w:t>
      </w:r>
      <w:proofErr w:type="spellStart"/>
      <w:proofErr w:type="gramStart"/>
      <w:r w:rsidRPr="00577079">
        <w:rPr>
          <w:rFonts w:ascii="Times New Roman" w:hAnsi="Times New Roman"/>
          <w:sz w:val="28"/>
          <w:szCs w:val="28"/>
        </w:rPr>
        <w:t>тыс.рублей</w:t>
      </w:r>
      <w:proofErr w:type="spellEnd"/>
      <w:proofErr w:type="gramEnd"/>
    </w:p>
    <w:p w14:paraId="72234440" w14:textId="77777777"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proofErr w:type="gramStart"/>
      <w:r>
        <w:rPr>
          <w:rFonts w:ascii="Times New Roman" w:hAnsi="Times New Roman"/>
          <w:sz w:val="28"/>
          <w:szCs w:val="28"/>
        </w:rPr>
        <w:t>1,92</w:t>
      </w:r>
      <w:r w:rsidR="00003660" w:rsidRPr="00577079">
        <w:rPr>
          <w:rFonts w:ascii="Times New Roman" w:hAnsi="Times New Roman"/>
          <w:sz w:val="28"/>
          <w:szCs w:val="28"/>
        </w:rPr>
        <w:t>тыс.рублей</w:t>
      </w:r>
      <w:proofErr w:type="gramEnd"/>
    </w:p>
    <w:p w14:paraId="4DFE3353" w14:textId="77777777"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w:t>
      </w:r>
      <w:proofErr w:type="gramStart"/>
      <w:r w:rsidRPr="00577079">
        <w:rPr>
          <w:rFonts w:ascii="Times New Roman" w:hAnsi="Times New Roman"/>
          <w:sz w:val="28"/>
          <w:szCs w:val="28"/>
        </w:rPr>
        <w:t xml:space="preserve">-  </w:t>
      </w:r>
      <w:r w:rsidR="00E743BF">
        <w:rPr>
          <w:rFonts w:ascii="Times New Roman" w:hAnsi="Times New Roman"/>
          <w:sz w:val="28"/>
          <w:szCs w:val="28"/>
        </w:rPr>
        <w:t>1</w:t>
      </w:r>
      <w:proofErr w:type="gramEnd"/>
      <w:r w:rsidR="00E743BF">
        <w:rPr>
          <w:rFonts w:ascii="Times New Roman" w:hAnsi="Times New Roman"/>
          <w:sz w:val="28"/>
          <w:szCs w:val="28"/>
        </w:rPr>
        <w:t>,95</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
    <w:p w14:paraId="2C03DC88" w14:textId="77777777" w:rsidR="00003660"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2029 год-    </w:t>
      </w:r>
      <w:r>
        <w:rPr>
          <w:rFonts w:ascii="Times New Roman" w:hAnsi="Times New Roman"/>
          <w:sz w:val="28"/>
          <w:szCs w:val="28"/>
        </w:rPr>
        <w:t>1,99</w:t>
      </w:r>
      <w:r w:rsidR="00577079" w:rsidRPr="00577079">
        <w:rPr>
          <w:rFonts w:ascii="Times New Roman" w:hAnsi="Times New Roman"/>
          <w:sz w:val="28"/>
          <w:szCs w:val="28"/>
        </w:rPr>
        <w:t xml:space="preserve">     </w:t>
      </w:r>
      <w:proofErr w:type="spellStart"/>
      <w:proofErr w:type="gramStart"/>
      <w:r w:rsidR="00577079" w:rsidRPr="00577079">
        <w:rPr>
          <w:rFonts w:ascii="Times New Roman" w:hAnsi="Times New Roman"/>
          <w:sz w:val="28"/>
          <w:szCs w:val="28"/>
        </w:rPr>
        <w:t>тыс.рублей</w:t>
      </w:r>
      <w:proofErr w:type="spellEnd"/>
      <w:proofErr w:type="gramEnd"/>
    </w:p>
    <w:p w14:paraId="2B301E08" w14:textId="77777777" w:rsidR="00577079"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2030 год-    </w:t>
      </w:r>
      <w:r>
        <w:rPr>
          <w:rFonts w:ascii="Times New Roman" w:hAnsi="Times New Roman"/>
          <w:sz w:val="28"/>
          <w:szCs w:val="28"/>
        </w:rPr>
        <w:t>2,03</w:t>
      </w:r>
      <w:r w:rsidR="00577079" w:rsidRPr="00577079">
        <w:rPr>
          <w:rFonts w:ascii="Times New Roman" w:hAnsi="Times New Roman"/>
          <w:sz w:val="28"/>
          <w:szCs w:val="28"/>
        </w:rPr>
        <w:t xml:space="preserve">    </w:t>
      </w:r>
      <w:proofErr w:type="spellStart"/>
      <w:proofErr w:type="gramStart"/>
      <w:r w:rsidR="00577079" w:rsidRPr="00577079">
        <w:rPr>
          <w:rFonts w:ascii="Times New Roman" w:hAnsi="Times New Roman"/>
          <w:sz w:val="28"/>
          <w:szCs w:val="28"/>
        </w:rPr>
        <w:t>тыс.рублей</w:t>
      </w:r>
      <w:proofErr w:type="spellEnd"/>
      <w:proofErr w:type="gramEnd"/>
    </w:p>
    <w:p w14:paraId="6FFCDD77" w14:textId="77777777"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598,50</w:t>
      </w:r>
      <w:r>
        <w:rPr>
          <w:sz w:val="28"/>
          <w:szCs w:val="28"/>
        </w:rPr>
        <w:t xml:space="preserve"> </w:t>
      </w:r>
      <w:proofErr w:type="spellStart"/>
      <w:proofErr w:type="gramStart"/>
      <w:r>
        <w:rPr>
          <w:sz w:val="28"/>
          <w:szCs w:val="28"/>
        </w:rPr>
        <w:t>т</w:t>
      </w:r>
      <w:r w:rsidR="00577079">
        <w:rPr>
          <w:sz w:val="28"/>
          <w:szCs w:val="28"/>
        </w:rPr>
        <w:t>ыс.</w:t>
      </w:r>
      <w:r>
        <w:rPr>
          <w:sz w:val="28"/>
          <w:szCs w:val="28"/>
        </w:rPr>
        <w:t>руб</w:t>
      </w:r>
      <w:r w:rsidR="00577079">
        <w:rPr>
          <w:sz w:val="28"/>
          <w:szCs w:val="28"/>
        </w:rPr>
        <w:t>лей</w:t>
      </w:r>
      <w:proofErr w:type="spellEnd"/>
      <w:proofErr w:type="gramEnd"/>
      <w:r w:rsidR="00577079">
        <w:rPr>
          <w:sz w:val="28"/>
          <w:szCs w:val="28"/>
        </w:rPr>
        <w:t>.</w:t>
      </w:r>
    </w:p>
    <w:p w14:paraId="52C8FFC9" w14:textId="77777777"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14:paraId="0409AF0B" w14:textId="77777777"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14:paraId="028CF77E"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14:paraId="74FF3C9D"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w:t>
      </w:r>
      <w:proofErr w:type="gramStart"/>
      <w:r w:rsidRPr="00C57625">
        <w:rPr>
          <w:sz w:val="28"/>
          <w:szCs w:val="28"/>
          <w:lang w:eastAsia="ru-RU"/>
        </w:rPr>
        <w:t>расходов  бюджета</w:t>
      </w:r>
      <w:proofErr w:type="gramEnd"/>
      <w:r w:rsidRPr="00C57625">
        <w:rPr>
          <w:sz w:val="28"/>
          <w:szCs w:val="28"/>
          <w:lang w:eastAsia="ru-RU"/>
        </w:rPr>
        <w:t xml:space="preserve">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14:paraId="7EC55ACE" w14:textId="77777777"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14:paraId="743986D8" w14:textId="77777777" w:rsidR="00DD623A" w:rsidRDefault="00DD623A" w:rsidP="00003660">
      <w:pPr>
        <w:rPr>
          <w:sz w:val="28"/>
          <w:szCs w:val="28"/>
        </w:rPr>
      </w:pPr>
    </w:p>
    <w:p w14:paraId="5DF70FF7" w14:textId="77777777" w:rsidR="00C437EA" w:rsidRDefault="00C437EA" w:rsidP="00003660">
      <w:pPr>
        <w:rPr>
          <w:sz w:val="28"/>
          <w:szCs w:val="28"/>
        </w:rPr>
      </w:pPr>
    </w:p>
    <w:p w14:paraId="6A2C6E8A" w14:textId="77777777" w:rsidR="00E743BF" w:rsidRDefault="00E743BF" w:rsidP="00003660">
      <w:pPr>
        <w:rPr>
          <w:sz w:val="28"/>
          <w:szCs w:val="28"/>
        </w:rPr>
      </w:pPr>
    </w:p>
    <w:p w14:paraId="45998EFB" w14:textId="77777777" w:rsidR="00E743BF" w:rsidRDefault="00E743BF" w:rsidP="00003660">
      <w:pPr>
        <w:rPr>
          <w:sz w:val="28"/>
          <w:szCs w:val="28"/>
        </w:rPr>
      </w:pPr>
    </w:p>
    <w:p w14:paraId="2F0F0DC6" w14:textId="77777777" w:rsidR="00E743BF" w:rsidRDefault="00E743BF" w:rsidP="00003660">
      <w:pPr>
        <w:rPr>
          <w:sz w:val="28"/>
          <w:szCs w:val="28"/>
        </w:rPr>
      </w:pPr>
    </w:p>
    <w:p w14:paraId="6F902F8E" w14:textId="77777777" w:rsidR="00E743BF" w:rsidRDefault="00E743BF" w:rsidP="00003660">
      <w:pPr>
        <w:rPr>
          <w:sz w:val="28"/>
          <w:szCs w:val="28"/>
        </w:rPr>
      </w:pPr>
    </w:p>
    <w:p w14:paraId="097D577F" w14:textId="77777777" w:rsidR="00E743BF" w:rsidRDefault="00E743BF" w:rsidP="00003660">
      <w:pPr>
        <w:rPr>
          <w:sz w:val="28"/>
          <w:szCs w:val="28"/>
        </w:rPr>
      </w:pPr>
    </w:p>
    <w:p w14:paraId="28924ED2" w14:textId="77777777" w:rsidR="00E743BF" w:rsidRDefault="00E743BF" w:rsidP="00003660">
      <w:pPr>
        <w:rPr>
          <w:sz w:val="28"/>
          <w:szCs w:val="28"/>
        </w:rPr>
      </w:pPr>
    </w:p>
    <w:p w14:paraId="0FE6A429" w14:textId="77777777" w:rsidR="00E743BF" w:rsidRDefault="00E743BF" w:rsidP="00003660">
      <w:pPr>
        <w:rPr>
          <w:sz w:val="28"/>
          <w:szCs w:val="28"/>
        </w:rPr>
      </w:pPr>
    </w:p>
    <w:p w14:paraId="1E347284" w14:textId="77777777" w:rsidR="00E743BF" w:rsidRDefault="00E743BF" w:rsidP="00003660">
      <w:pPr>
        <w:rPr>
          <w:sz w:val="28"/>
          <w:szCs w:val="28"/>
        </w:rPr>
      </w:pPr>
    </w:p>
    <w:p w14:paraId="5D19FF94" w14:textId="77777777" w:rsidR="00E743BF" w:rsidRDefault="00E743BF" w:rsidP="00003660">
      <w:pPr>
        <w:rPr>
          <w:sz w:val="28"/>
          <w:szCs w:val="28"/>
        </w:rPr>
      </w:pPr>
    </w:p>
    <w:p w14:paraId="496EB17F" w14:textId="77777777" w:rsidR="00E743BF" w:rsidRDefault="00E743BF" w:rsidP="00003660">
      <w:pPr>
        <w:rPr>
          <w:sz w:val="28"/>
          <w:szCs w:val="28"/>
        </w:rPr>
      </w:pPr>
    </w:p>
    <w:p w14:paraId="369C4215" w14:textId="77777777" w:rsidR="00BA23B0" w:rsidRDefault="000A5ECB" w:rsidP="000A5ECB">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Дорожное хозяйство Васильевского</w:t>
      </w:r>
    </w:p>
    <w:p w14:paraId="239FFD84" w14:textId="77777777"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14:paraId="4BCD7B48" w14:textId="77777777" w:rsidR="00003660" w:rsidRPr="00CE4FDE" w:rsidRDefault="00CE4FDE" w:rsidP="00CE4FDE">
      <w:pPr>
        <w:jc w:val="center"/>
        <w:rPr>
          <w:b/>
          <w:bCs/>
          <w:sz w:val="28"/>
          <w:szCs w:val="28"/>
        </w:rPr>
      </w:pPr>
      <w:r>
        <w:rPr>
          <w:b/>
          <w:bCs/>
          <w:sz w:val="28"/>
          <w:szCs w:val="28"/>
        </w:rPr>
        <w:t>1. ПАСПОРТ</w:t>
      </w:r>
    </w:p>
    <w:p w14:paraId="24FF5A31" w14:textId="77777777" w:rsidR="00DD623A" w:rsidRDefault="00EB060F" w:rsidP="00EB060F">
      <w:pPr>
        <w:autoSpaceDE w:val="0"/>
        <w:autoSpaceDN w:val="0"/>
        <w:adjustRightInd w:val="0"/>
        <w:outlineLvl w:val="0"/>
        <w:rPr>
          <w:bCs/>
          <w:sz w:val="28"/>
          <w:szCs w:val="28"/>
        </w:rPr>
      </w:pPr>
      <w:r>
        <w:rPr>
          <w:bCs/>
          <w:sz w:val="28"/>
          <w:szCs w:val="28"/>
        </w:rPr>
        <w:t>Подпрограмма «Дорожное хозяйство Васильевского сельского поселения»</w:t>
      </w:r>
    </w:p>
    <w:tbl>
      <w:tblPr>
        <w:tblW w:w="9495" w:type="dxa"/>
        <w:tblInd w:w="-72" w:type="dxa"/>
        <w:tblLayout w:type="fixed"/>
        <w:tblCellMar>
          <w:left w:w="70" w:type="dxa"/>
          <w:right w:w="70" w:type="dxa"/>
        </w:tblCellMar>
        <w:tblLook w:val="00A0" w:firstRow="1" w:lastRow="0" w:firstColumn="1" w:lastColumn="0" w:noHBand="0" w:noVBand="0"/>
      </w:tblPr>
      <w:tblGrid>
        <w:gridCol w:w="2975"/>
        <w:gridCol w:w="6520"/>
      </w:tblGrid>
      <w:tr w:rsidR="00EB060F" w14:paraId="20CC2620" w14:textId="77777777"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14:paraId="7333C5E4" w14:textId="77777777"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14:paraId="243BAF98" w14:textId="77777777" w:rsidR="00EB060F" w:rsidRDefault="00EB060F">
            <w:pPr>
              <w:autoSpaceDE w:val="0"/>
              <w:autoSpaceDN w:val="0"/>
              <w:adjustRightInd w:val="0"/>
              <w:jc w:val="both"/>
              <w:rPr>
                <w:color w:val="000000"/>
                <w:sz w:val="28"/>
                <w:szCs w:val="28"/>
              </w:rPr>
            </w:pPr>
            <w:r>
              <w:rPr>
                <w:color w:val="000000"/>
                <w:sz w:val="28"/>
                <w:szCs w:val="28"/>
              </w:rPr>
              <w:t>Администрация Васильевского сельского поселения Бутурлиновского муниципального района Воронежской области</w:t>
            </w:r>
          </w:p>
        </w:tc>
      </w:tr>
      <w:tr w:rsidR="00EB060F" w14:paraId="39C0B22E" w14:textId="77777777"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14:paraId="52DF4D2D" w14:textId="77777777"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14:paraId="5BA08FFD" w14:textId="77777777"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BA23B0">
              <w:rPr>
                <w:color w:val="000000"/>
                <w:sz w:val="28"/>
                <w:szCs w:val="28"/>
              </w:rPr>
              <w:t>Васильевского</w:t>
            </w:r>
            <w:r>
              <w:rPr>
                <w:color w:val="000000"/>
                <w:sz w:val="28"/>
                <w:szCs w:val="28"/>
              </w:rPr>
              <w:t xml:space="preserve"> сельского поселения Бутурлиновского муниципального района Воронежской области</w:t>
            </w:r>
          </w:p>
        </w:tc>
      </w:tr>
      <w:tr w:rsidR="00EB060F" w14:paraId="5CC7B0FB"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14:paraId="30805D50" w14:textId="77777777"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14:paraId="47888E4B" w14:textId="77777777"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14:paraId="69135F9E"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14:paraId="73DD6FF0" w14:textId="77777777" w:rsidR="00DD623A" w:rsidRDefault="00DD623A" w:rsidP="00DD623A">
            <w:pPr>
              <w:rPr>
                <w:b/>
                <w:sz w:val="28"/>
                <w:szCs w:val="28"/>
              </w:rPr>
            </w:pPr>
            <w:r>
              <w:rPr>
                <w:b/>
                <w:sz w:val="28"/>
                <w:szCs w:val="28"/>
              </w:rPr>
              <w:lastRenderedPageBreak/>
              <w:t>Цели и задачи подпрограммы</w:t>
            </w:r>
          </w:p>
          <w:p w14:paraId="111C3377" w14:textId="77777777"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14:paraId="01EF17A7" w14:textId="77777777"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14:paraId="4C6B16B7"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w:t>
            </w:r>
            <w:proofErr w:type="gramStart"/>
            <w:r w:rsidRPr="0014024B">
              <w:rPr>
                <w:rFonts w:ascii="Times New Roman" w:hAnsi="Times New Roman"/>
                <w:sz w:val="28"/>
                <w:szCs w:val="28"/>
              </w:rPr>
              <w:t>интересам  граждан</w:t>
            </w:r>
            <w:proofErr w:type="gramEnd"/>
            <w:r w:rsidRPr="0014024B">
              <w:rPr>
                <w:rFonts w:ascii="Times New Roman" w:hAnsi="Times New Roman"/>
                <w:sz w:val="28"/>
                <w:szCs w:val="28"/>
              </w:rPr>
              <w:t>;</w:t>
            </w:r>
          </w:p>
          <w:p w14:paraId="43535B66"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14:paraId="6FE63EA1"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капитальный </w:t>
            </w:r>
            <w:proofErr w:type="spellStart"/>
            <w:proofErr w:type="gramStart"/>
            <w:r w:rsidRPr="0014024B">
              <w:rPr>
                <w:rFonts w:ascii="Times New Roman" w:hAnsi="Times New Roman"/>
                <w:sz w:val="28"/>
                <w:szCs w:val="28"/>
              </w:rPr>
              <w:t>ремонт,текущий</w:t>
            </w:r>
            <w:proofErr w:type="spellEnd"/>
            <w:proofErr w:type="gramEnd"/>
            <w:r w:rsidRPr="0014024B">
              <w:rPr>
                <w:rFonts w:ascii="Times New Roman" w:hAnsi="Times New Roman"/>
                <w:sz w:val="28"/>
                <w:szCs w:val="28"/>
              </w:rPr>
              <w:t xml:space="preserve">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14:paraId="6EFD99E0"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содействие освоению и развитие </w:t>
            </w:r>
            <w:proofErr w:type="gramStart"/>
            <w:r w:rsidRPr="0014024B">
              <w:rPr>
                <w:rFonts w:ascii="Times New Roman" w:hAnsi="Times New Roman"/>
                <w:sz w:val="28"/>
                <w:szCs w:val="28"/>
              </w:rPr>
              <w:t>территорий ,интенсификации</w:t>
            </w:r>
            <w:proofErr w:type="gramEnd"/>
            <w:r w:rsidRPr="0014024B">
              <w:rPr>
                <w:rFonts w:ascii="Times New Roman" w:hAnsi="Times New Roman"/>
                <w:sz w:val="28"/>
                <w:szCs w:val="28"/>
              </w:rPr>
              <w:t xml:space="preserve"> производства, решению социальных проблем населения</w:t>
            </w:r>
          </w:p>
          <w:p w14:paraId="12051C17" w14:textId="77777777" w:rsidR="00DD623A" w:rsidRDefault="00DD623A">
            <w:pPr>
              <w:autoSpaceDE w:val="0"/>
              <w:autoSpaceDN w:val="0"/>
              <w:adjustRightInd w:val="0"/>
              <w:rPr>
                <w:bCs/>
                <w:color w:val="000000"/>
                <w:sz w:val="28"/>
                <w:szCs w:val="28"/>
              </w:rPr>
            </w:pPr>
          </w:p>
        </w:tc>
      </w:tr>
      <w:tr w:rsidR="00DD623A" w14:paraId="0C05B929"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14:paraId="27481242" w14:textId="77777777"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З</w:t>
            </w:r>
            <w:r w:rsidRPr="0014024B">
              <w:rPr>
                <w:rFonts w:ascii="Times New Roman" w:hAnsi="Times New Roman"/>
                <w:b/>
                <w:bCs/>
                <w:sz w:val="28"/>
                <w:szCs w:val="28"/>
              </w:rPr>
              <w:t>адачи подпрограммы</w:t>
            </w:r>
          </w:p>
          <w:p w14:paraId="12F129FF" w14:textId="77777777"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14:paraId="48E4E212" w14:textId="77777777"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14:paraId="0FC19C7E" w14:textId="77777777"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14:paraId="119D39FC"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-сохранение протяжённости, </w:t>
            </w:r>
            <w:proofErr w:type="gramStart"/>
            <w:r w:rsidRPr="0014024B">
              <w:rPr>
                <w:rFonts w:ascii="Times New Roman" w:hAnsi="Times New Roman"/>
                <w:sz w:val="28"/>
                <w:szCs w:val="28"/>
              </w:rPr>
              <w:t>соответствующей  нормативным</w:t>
            </w:r>
            <w:proofErr w:type="gramEnd"/>
            <w:r w:rsidRPr="0014024B">
              <w:rPr>
                <w:rFonts w:ascii="Times New Roman" w:hAnsi="Times New Roman"/>
                <w:sz w:val="28"/>
                <w:szCs w:val="28"/>
              </w:rPr>
              <w:t xml:space="preserve"> требованиям, автомобильных дорог общего пользования местного значения за счёт ремонта автомобильных дорог;</w:t>
            </w:r>
          </w:p>
          <w:p w14:paraId="57C63277"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14:paraId="698AE8BA"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14:paraId="110F1E2F" w14:textId="77777777"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14:paraId="4208C21D" w14:textId="77777777"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14:paraId="529D0354" w14:textId="77777777"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14:paraId="6C959883" w14:textId="77777777"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w:t>
            </w:r>
            <w:proofErr w:type="gramStart"/>
            <w:r>
              <w:rPr>
                <w:bCs/>
                <w:sz w:val="28"/>
                <w:szCs w:val="28"/>
              </w:rPr>
              <w:t>20</w:t>
            </w:r>
            <w:r w:rsidR="00BA23B0">
              <w:rPr>
                <w:bCs/>
                <w:sz w:val="28"/>
                <w:szCs w:val="28"/>
              </w:rPr>
              <w:t>30</w:t>
            </w:r>
            <w:r>
              <w:rPr>
                <w:bCs/>
                <w:sz w:val="28"/>
                <w:szCs w:val="28"/>
              </w:rPr>
              <w:t xml:space="preserve">  годы</w:t>
            </w:r>
            <w:proofErr w:type="gramEnd"/>
            <w:r>
              <w:rPr>
                <w:bCs/>
                <w:sz w:val="28"/>
                <w:szCs w:val="28"/>
              </w:rPr>
              <w:t xml:space="preserve">                                   </w:t>
            </w:r>
          </w:p>
        </w:tc>
      </w:tr>
      <w:tr w:rsidR="00EB060F" w14:paraId="16C0F927" w14:textId="77777777"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14:paraId="650BBB5C" w14:textId="77777777"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r>
            <w:proofErr w:type="gramStart"/>
            <w:r>
              <w:rPr>
                <w:b/>
                <w:bCs/>
                <w:sz w:val="28"/>
                <w:szCs w:val="28"/>
              </w:rPr>
              <w:t>финансирования  Подпрограммы</w:t>
            </w:r>
            <w:proofErr w:type="gramEnd"/>
            <w:r>
              <w:rPr>
                <w:b/>
                <w:bCs/>
                <w:sz w:val="28"/>
                <w:szCs w:val="28"/>
              </w:rPr>
              <w:t xml:space="preserve"> </w:t>
            </w:r>
          </w:p>
          <w:p w14:paraId="0E1F96AF" w14:textId="77777777" w:rsidR="006938D2" w:rsidRPr="006938D2" w:rsidRDefault="006938D2" w:rsidP="006938D2">
            <w:pPr>
              <w:rPr>
                <w:sz w:val="28"/>
                <w:szCs w:val="28"/>
              </w:rPr>
            </w:pPr>
          </w:p>
          <w:p w14:paraId="6CE47E61" w14:textId="77777777" w:rsidR="006938D2" w:rsidRPr="006938D2" w:rsidRDefault="006938D2" w:rsidP="006938D2">
            <w:pPr>
              <w:rPr>
                <w:sz w:val="28"/>
                <w:szCs w:val="28"/>
              </w:rPr>
            </w:pPr>
          </w:p>
          <w:p w14:paraId="14D14208" w14:textId="77777777" w:rsidR="006938D2" w:rsidRPr="006938D2" w:rsidRDefault="006938D2" w:rsidP="006938D2">
            <w:pPr>
              <w:rPr>
                <w:sz w:val="28"/>
                <w:szCs w:val="28"/>
              </w:rPr>
            </w:pPr>
          </w:p>
          <w:p w14:paraId="3ADEEADF" w14:textId="77777777" w:rsidR="006938D2" w:rsidRPr="006938D2" w:rsidRDefault="006938D2" w:rsidP="006938D2">
            <w:pPr>
              <w:rPr>
                <w:sz w:val="28"/>
                <w:szCs w:val="28"/>
              </w:rPr>
            </w:pPr>
          </w:p>
          <w:p w14:paraId="14E54F2C" w14:textId="77777777" w:rsidR="006938D2" w:rsidRPr="006938D2" w:rsidRDefault="006938D2" w:rsidP="006938D2">
            <w:pPr>
              <w:rPr>
                <w:sz w:val="28"/>
                <w:szCs w:val="28"/>
              </w:rPr>
            </w:pPr>
          </w:p>
          <w:p w14:paraId="3C1AFC83" w14:textId="77777777" w:rsidR="006938D2" w:rsidRPr="006938D2" w:rsidRDefault="006938D2" w:rsidP="006938D2">
            <w:pPr>
              <w:rPr>
                <w:sz w:val="28"/>
                <w:szCs w:val="28"/>
              </w:rPr>
            </w:pPr>
          </w:p>
          <w:p w14:paraId="725609E6" w14:textId="77777777" w:rsidR="006938D2" w:rsidRPr="006938D2" w:rsidRDefault="006938D2" w:rsidP="006938D2">
            <w:pPr>
              <w:rPr>
                <w:sz w:val="28"/>
                <w:szCs w:val="28"/>
              </w:rPr>
            </w:pPr>
          </w:p>
          <w:p w14:paraId="69C6B45D" w14:textId="77777777" w:rsidR="006938D2" w:rsidRDefault="006938D2" w:rsidP="006938D2">
            <w:pPr>
              <w:rPr>
                <w:b/>
                <w:bCs/>
                <w:sz w:val="28"/>
                <w:szCs w:val="28"/>
              </w:rPr>
            </w:pPr>
          </w:p>
          <w:p w14:paraId="07023EB6" w14:textId="77777777"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14:paraId="7C2C874F" w14:textId="77777777"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14:paraId="534FCE92" w14:textId="77777777"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proofErr w:type="gramStart"/>
            <w:r w:rsidR="0014024B">
              <w:rPr>
                <w:rFonts w:ascii="Times New Roman" w:hAnsi="Times New Roman"/>
                <w:sz w:val="28"/>
                <w:szCs w:val="28"/>
              </w:rPr>
              <w:t>под</w:t>
            </w:r>
            <w:r w:rsidRPr="0014024B">
              <w:rPr>
                <w:rFonts w:ascii="Times New Roman" w:hAnsi="Times New Roman"/>
                <w:sz w:val="28"/>
                <w:szCs w:val="28"/>
              </w:rPr>
              <w:t>программы  всего</w:t>
            </w:r>
            <w:proofErr w:type="gramEnd"/>
            <w:r w:rsidRPr="0014024B">
              <w:rPr>
                <w:rFonts w:ascii="Times New Roman" w:hAnsi="Times New Roman"/>
                <w:sz w:val="28"/>
                <w:szCs w:val="28"/>
              </w:rPr>
              <w:t xml:space="preserve">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83721D">
              <w:rPr>
                <w:rFonts w:ascii="Times New Roman" w:hAnsi="Times New Roman"/>
                <w:sz w:val="28"/>
                <w:szCs w:val="28"/>
              </w:rPr>
              <w:t xml:space="preserve">14425,00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14:paraId="37B48E08" w14:textId="77777777"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83721D">
              <w:rPr>
                <w:rFonts w:ascii="Times New Roman" w:hAnsi="Times New Roman"/>
                <w:sz w:val="28"/>
                <w:szCs w:val="28"/>
              </w:rPr>
              <w:t>2777,</w:t>
            </w:r>
            <w:proofErr w:type="gramStart"/>
            <w:r w:rsidR="0083721D">
              <w:rPr>
                <w:rFonts w:ascii="Times New Roman" w:hAnsi="Times New Roman"/>
                <w:sz w:val="28"/>
                <w:szCs w:val="28"/>
              </w:rPr>
              <w:t>57</w:t>
            </w:r>
            <w:r>
              <w:rPr>
                <w:rFonts w:ascii="Times New Roman" w:hAnsi="Times New Roman"/>
                <w:sz w:val="28"/>
                <w:szCs w:val="28"/>
              </w:rPr>
              <w:t xml:space="preserve">  </w:t>
            </w:r>
            <w:proofErr w:type="spellStart"/>
            <w:r>
              <w:rPr>
                <w:rFonts w:ascii="Times New Roman" w:hAnsi="Times New Roman"/>
                <w:sz w:val="28"/>
                <w:szCs w:val="28"/>
              </w:rPr>
              <w:t>тыс</w:t>
            </w:r>
            <w:proofErr w:type="gramEnd"/>
            <w:r>
              <w:rPr>
                <w:rFonts w:ascii="Times New Roman" w:hAnsi="Times New Roman"/>
                <w:sz w:val="28"/>
                <w:szCs w:val="28"/>
              </w:rPr>
              <w:t>.руб</w:t>
            </w:r>
            <w:r w:rsidR="00DD623A">
              <w:rPr>
                <w:rFonts w:ascii="Times New Roman" w:hAnsi="Times New Roman"/>
                <w:sz w:val="28"/>
                <w:szCs w:val="28"/>
              </w:rPr>
              <w:t>лей</w:t>
            </w:r>
            <w:proofErr w:type="spellEnd"/>
            <w:r>
              <w:rPr>
                <w:rFonts w:ascii="Times New Roman" w:hAnsi="Times New Roman"/>
                <w:sz w:val="28"/>
                <w:szCs w:val="28"/>
              </w:rPr>
              <w:t>.,</w:t>
            </w:r>
          </w:p>
          <w:p w14:paraId="24B99E54" w14:textId="77777777"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11647,43 </w:t>
            </w:r>
            <w:proofErr w:type="spellStart"/>
            <w:proofErr w:type="gramStart"/>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с.рублей</w:t>
            </w:r>
            <w:proofErr w:type="spellEnd"/>
            <w:proofErr w:type="gramEnd"/>
            <w:r w:rsidR="0083721D">
              <w:rPr>
                <w:rFonts w:ascii="Times New Roman" w:hAnsi="Times New Roman"/>
                <w:sz w:val="28"/>
                <w:szCs w:val="28"/>
              </w:rPr>
              <w:t>;</w:t>
            </w:r>
          </w:p>
          <w:p w14:paraId="7FFBB2AF" w14:textId="77777777"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firstRow="1" w:lastRow="0" w:firstColumn="1" w:lastColumn="0" w:noHBand="0" w:noVBand="1"/>
            </w:tblPr>
            <w:tblGrid>
              <w:gridCol w:w="1353"/>
              <w:gridCol w:w="1134"/>
              <w:gridCol w:w="1417"/>
              <w:gridCol w:w="1276"/>
              <w:gridCol w:w="1185"/>
            </w:tblGrid>
            <w:tr w:rsidR="006938D2" w14:paraId="60D49CA0" w14:textId="77777777" w:rsidTr="006938D2">
              <w:tc>
                <w:tcPr>
                  <w:tcW w:w="1353" w:type="dxa"/>
                </w:tcPr>
                <w:p w14:paraId="7602F049" w14:textId="77777777"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134" w:type="dxa"/>
                </w:tcPr>
                <w:p w14:paraId="69C92584" w14:textId="77777777"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14:paraId="64B122AD" w14:textId="77777777"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14:paraId="7A8C2BFF" w14:textId="77777777"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14:paraId="6E80DE14" w14:textId="77777777"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14:paraId="0B3661A6" w14:textId="77777777" w:rsidTr="006938D2">
              <w:tc>
                <w:tcPr>
                  <w:tcW w:w="1353" w:type="dxa"/>
                </w:tcPr>
                <w:p w14:paraId="57898D9A" w14:textId="77777777"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134" w:type="dxa"/>
                </w:tcPr>
                <w:p w14:paraId="530A20DD" w14:textId="77777777" w:rsidR="006938D2" w:rsidRDefault="0083721D" w:rsidP="0014024B">
                  <w:pPr>
                    <w:pStyle w:val="a9"/>
                    <w:rPr>
                      <w:rFonts w:ascii="Times New Roman" w:hAnsi="Times New Roman"/>
                      <w:sz w:val="28"/>
                      <w:szCs w:val="28"/>
                    </w:rPr>
                  </w:pPr>
                  <w:r>
                    <w:rPr>
                      <w:rFonts w:ascii="Times New Roman" w:hAnsi="Times New Roman"/>
                      <w:sz w:val="28"/>
                      <w:szCs w:val="28"/>
                    </w:rPr>
                    <w:t>1598,43</w:t>
                  </w:r>
                </w:p>
              </w:tc>
              <w:tc>
                <w:tcPr>
                  <w:tcW w:w="1417" w:type="dxa"/>
                </w:tcPr>
                <w:p w14:paraId="469BA8E8" w14:textId="77777777" w:rsidR="006938D2" w:rsidRDefault="0083721D" w:rsidP="0014024B">
                  <w:pPr>
                    <w:pStyle w:val="a9"/>
                    <w:rPr>
                      <w:rFonts w:ascii="Times New Roman" w:hAnsi="Times New Roman"/>
                      <w:sz w:val="28"/>
                      <w:szCs w:val="28"/>
                    </w:rPr>
                  </w:pPr>
                  <w:r>
                    <w:rPr>
                      <w:rFonts w:ascii="Times New Roman" w:hAnsi="Times New Roman"/>
                      <w:sz w:val="28"/>
                      <w:szCs w:val="28"/>
                    </w:rPr>
                    <w:t>297,23</w:t>
                  </w:r>
                </w:p>
              </w:tc>
              <w:tc>
                <w:tcPr>
                  <w:tcW w:w="1276" w:type="dxa"/>
                  <w:tcBorders>
                    <w:right w:val="single" w:sz="4" w:space="0" w:color="auto"/>
                  </w:tcBorders>
                </w:tcPr>
                <w:p w14:paraId="5CABB854" w14:textId="77777777" w:rsidR="006938D2" w:rsidRDefault="0083721D" w:rsidP="0014024B">
                  <w:pPr>
                    <w:pStyle w:val="a9"/>
                    <w:rPr>
                      <w:rFonts w:ascii="Times New Roman" w:hAnsi="Times New Roman"/>
                      <w:sz w:val="28"/>
                      <w:szCs w:val="28"/>
                    </w:rPr>
                  </w:pPr>
                  <w:r>
                    <w:rPr>
                      <w:rFonts w:ascii="Times New Roman" w:hAnsi="Times New Roman"/>
                      <w:sz w:val="28"/>
                      <w:szCs w:val="28"/>
                    </w:rPr>
                    <w:t>1301,20</w:t>
                  </w:r>
                </w:p>
              </w:tc>
              <w:tc>
                <w:tcPr>
                  <w:tcW w:w="1185" w:type="dxa"/>
                  <w:tcBorders>
                    <w:left w:val="single" w:sz="4" w:space="0" w:color="auto"/>
                  </w:tcBorders>
                </w:tcPr>
                <w:p w14:paraId="42CB4582"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2C1D86CB" w14:textId="77777777" w:rsidTr="006938D2">
              <w:tc>
                <w:tcPr>
                  <w:tcW w:w="1353" w:type="dxa"/>
                </w:tcPr>
                <w:p w14:paraId="404CD37A" w14:textId="77777777"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134" w:type="dxa"/>
                </w:tcPr>
                <w:p w14:paraId="5E59D5AC" w14:textId="77777777" w:rsidR="006938D2" w:rsidRDefault="0083721D" w:rsidP="0014024B">
                  <w:pPr>
                    <w:pStyle w:val="a9"/>
                    <w:rPr>
                      <w:rFonts w:ascii="Times New Roman" w:hAnsi="Times New Roman"/>
                      <w:sz w:val="28"/>
                      <w:szCs w:val="28"/>
                    </w:rPr>
                  </w:pPr>
                  <w:r>
                    <w:rPr>
                      <w:rFonts w:ascii="Times New Roman" w:hAnsi="Times New Roman"/>
                      <w:sz w:val="28"/>
                      <w:szCs w:val="28"/>
                    </w:rPr>
                    <w:t>1615,24</w:t>
                  </w:r>
                </w:p>
              </w:tc>
              <w:tc>
                <w:tcPr>
                  <w:tcW w:w="1417" w:type="dxa"/>
                </w:tcPr>
                <w:p w14:paraId="376705F8" w14:textId="77777777" w:rsidR="006938D2" w:rsidRDefault="0083721D" w:rsidP="0014024B">
                  <w:pPr>
                    <w:pStyle w:val="a9"/>
                    <w:rPr>
                      <w:rFonts w:ascii="Times New Roman" w:hAnsi="Times New Roman"/>
                      <w:sz w:val="28"/>
                      <w:szCs w:val="28"/>
                    </w:rPr>
                  </w:pPr>
                  <w:r>
                    <w:rPr>
                      <w:rFonts w:ascii="Times New Roman" w:hAnsi="Times New Roman"/>
                      <w:sz w:val="28"/>
                      <w:szCs w:val="28"/>
                    </w:rPr>
                    <w:t>314,04</w:t>
                  </w:r>
                </w:p>
              </w:tc>
              <w:tc>
                <w:tcPr>
                  <w:tcW w:w="1276" w:type="dxa"/>
                  <w:tcBorders>
                    <w:right w:val="single" w:sz="4" w:space="0" w:color="auto"/>
                  </w:tcBorders>
                </w:tcPr>
                <w:p w14:paraId="065CD6CF" w14:textId="77777777" w:rsidR="006938D2" w:rsidRDefault="0083721D" w:rsidP="0014024B">
                  <w:pPr>
                    <w:pStyle w:val="a9"/>
                    <w:rPr>
                      <w:rFonts w:ascii="Times New Roman" w:hAnsi="Times New Roman"/>
                      <w:sz w:val="28"/>
                      <w:szCs w:val="28"/>
                    </w:rPr>
                  </w:pPr>
                  <w:r>
                    <w:rPr>
                      <w:rFonts w:ascii="Times New Roman" w:hAnsi="Times New Roman"/>
                      <w:sz w:val="28"/>
                      <w:szCs w:val="28"/>
                    </w:rPr>
                    <w:t>1301,20</w:t>
                  </w:r>
                </w:p>
              </w:tc>
              <w:tc>
                <w:tcPr>
                  <w:tcW w:w="1185" w:type="dxa"/>
                  <w:tcBorders>
                    <w:left w:val="single" w:sz="4" w:space="0" w:color="auto"/>
                  </w:tcBorders>
                </w:tcPr>
                <w:p w14:paraId="32A98344"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1B3FC7AE" w14:textId="77777777" w:rsidTr="006938D2">
              <w:tc>
                <w:tcPr>
                  <w:tcW w:w="1353" w:type="dxa"/>
                </w:tcPr>
                <w:p w14:paraId="03C8F157" w14:textId="77777777"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134" w:type="dxa"/>
                </w:tcPr>
                <w:p w14:paraId="4EDF570B" w14:textId="77777777" w:rsidR="006938D2" w:rsidRDefault="0083721D" w:rsidP="0014024B">
                  <w:pPr>
                    <w:pStyle w:val="a9"/>
                    <w:rPr>
                      <w:rFonts w:ascii="Times New Roman" w:hAnsi="Times New Roman"/>
                      <w:sz w:val="28"/>
                      <w:szCs w:val="28"/>
                    </w:rPr>
                  </w:pPr>
                  <w:r>
                    <w:rPr>
                      <w:rFonts w:ascii="Times New Roman" w:hAnsi="Times New Roman"/>
                      <w:sz w:val="28"/>
                      <w:szCs w:val="28"/>
                    </w:rPr>
                    <w:t>1690,25</w:t>
                  </w:r>
                </w:p>
              </w:tc>
              <w:tc>
                <w:tcPr>
                  <w:tcW w:w="1417" w:type="dxa"/>
                </w:tcPr>
                <w:p w14:paraId="691B22ED" w14:textId="77777777" w:rsidR="006938D2" w:rsidRDefault="0083721D" w:rsidP="0014024B">
                  <w:pPr>
                    <w:pStyle w:val="a9"/>
                    <w:rPr>
                      <w:rFonts w:ascii="Times New Roman" w:hAnsi="Times New Roman"/>
                      <w:sz w:val="28"/>
                      <w:szCs w:val="28"/>
                    </w:rPr>
                  </w:pPr>
                  <w:r>
                    <w:rPr>
                      <w:rFonts w:ascii="Times New Roman" w:hAnsi="Times New Roman"/>
                      <w:sz w:val="28"/>
                      <w:szCs w:val="28"/>
                    </w:rPr>
                    <w:t>326,60</w:t>
                  </w:r>
                </w:p>
              </w:tc>
              <w:tc>
                <w:tcPr>
                  <w:tcW w:w="1276" w:type="dxa"/>
                  <w:tcBorders>
                    <w:right w:val="single" w:sz="4" w:space="0" w:color="auto"/>
                  </w:tcBorders>
                </w:tcPr>
                <w:p w14:paraId="5117C772" w14:textId="77777777" w:rsidR="006938D2" w:rsidRDefault="0083721D" w:rsidP="0014024B">
                  <w:pPr>
                    <w:pStyle w:val="a9"/>
                    <w:rPr>
                      <w:rFonts w:ascii="Times New Roman" w:hAnsi="Times New Roman"/>
                      <w:sz w:val="28"/>
                      <w:szCs w:val="28"/>
                    </w:rPr>
                  </w:pPr>
                  <w:r>
                    <w:rPr>
                      <w:rFonts w:ascii="Times New Roman" w:hAnsi="Times New Roman"/>
                      <w:sz w:val="28"/>
                      <w:szCs w:val="28"/>
                    </w:rPr>
                    <w:t>1363,65</w:t>
                  </w:r>
                </w:p>
              </w:tc>
              <w:tc>
                <w:tcPr>
                  <w:tcW w:w="1185" w:type="dxa"/>
                  <w:tcBorders>
                    <w:left w:val="single" w:sz="4" w:space="0" w:color="auto"/>
                  </w:tcBorders>
                </w:tcPr>
                <w:p w14:paraId="184B4917"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2D4E62EB" w14:textId="77777777" w:rsidTr="006938D2">
              <w:tc>
                <w:tcPr>
                  <w:tcW w:w="1353" w:type="dxa"/>
                </w:tcPr>
                <w:p w14:paraId="78DC2D42" w14:textId="77777777"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134" w:type="dxa"/>
                </w:tcPr>
                <w:p w14:paraId="31C12F05" w14:textId="77777777" w:rsidR="006938D2" w:rsidRDefault="0083721D" w:rsidP="0014024B">
                  <w:pPr>
                    <w:pStyle w:val="a9"/>
                    <w:rPr>
                      <w:rFonts w:ascii="Times New Roman" w:hAnsi="Times New Roman"/>
                      <w:sz w:val="28"/>
                      <w:szCs w:val="28"/>
                    </w:rPr>
                  </w:pPr>
                  <w:r>
                    <w:rPr>
                      <w:rFonts w:ascii="Times New Roman" w:hAnsi="Times New Roman"/>
                      <w:sz w:val="28"/>
                      <w:szCs w:val="28"/>
                    </w:rPr>
                    <w:t>1757,86</w:t>
                  </w:r>
                </w:p>
              </w:tc>
              <w:tc>
                <w:tcPr>
                  <w:tcW w:w="1417" w:type="dxa"/>
                </w:tcPr>
                <w:p w14:paraId="5B3597F9" w14:textId="77777777" w:rsidR="006938D2" w:rsidRDefault="0083721D" w:rsidP="0014024B">
                  <w:pPr>
                    <w:pStyle w:val="a9"/>
                    <w:rPr>
                      <w:rFonts w:ascii="Times New Roman" w:hAnsi="Times New Roman"/>
                      <w:sz w:val="28"/>
                      <w:szCs w:val="28"/>
                    </w:rPr>
                  </w:pPr>
                  <w:r>
                    <w:rPr>
                      <w:rFonts w:ascii="Times New Roman" w:hAnsi="Times New Roman"/>
                      <w:sz w:val="28"/>
                      <w:szCs w:val="28"/>
                    </w:rPr>
                    <w:t>339,66</w:t>
                  </w:r>
                </w:p>
              </w:tc>
              <w:tc>
                <w:tcPr>
                  <w:tcW w:w="1276" w:type="dxa"/>
                  <w:tcBorders>
                    <w:right w:val="single" w:sz="4" w:space="0" w:color="auto"/>
                  </w:tcBorders>
                </w:tcPr>
                <w:p w14:paraId="32141E66" w14:textId="77777777" w:rsidR="006938D2" w:rsidRDefault="0083721D" w:rsidP="0014024B">
                  <w:pPr>
                    <w:pStyle w:val="a9"/>
                    <w:rPr>
                      <w:rFonts w:ascii="Times New Roman" w:hAnsi="Times New Roman"/>
                      <w:sz w:val="28"/>
                      <w:szCs w:val="28"/>
                    </w:rPr>
                  </w:pPr>
                  <w:r>
                    <w:rPr>
                      <w:rFonts w:ascii="Times New Roman" w:hAnsi="Times New Roman"/>
                      <w:sz w:val="28"/>
                      <w:szCs w:val="28"/>
                    </w:rPr>
                    <w:t>1418,20</w:t>
                  </w:r>
                </w:p>
              </w:tc>
              <w:tc>
                <w:tcPr>
                  <w:tcW w:w="1185" w:type="dxa"/>
                  <w:tcBorders>
                    <w:left w:val="single" w:sz="4" w:space="0" w:color="auto"/>
                  </w:tcBorders>
                </w:tcPr>
                <w:p w14:paraId="48DEFAF5"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3E16EF7F" w14:textId="77777777" w:rsidTr="006938D2">
              <w:tc>
                <w:tcPr>
                  <w:tcW w:w="1353" w:type="dxa"/>
                </w:tcPr>
                <w:p w14:paraId="3335AA03" w14:textId="77777777"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134" w:type="dxa"/>
                </w:tcPr>
                <w:p w14:paraId="2CC80A5C" w14:textId="77777777" w:rsidR="006938D2" w:rsidRDefault="0083721D" w:rsidP="0014024B">
                  <w:pPr>
                    <w:pStyle w:val="a9"/>
                    <w:rPr>
                      <w:rFonts w:ascii="Times New Roman" w:hAnsi="Times New Roman"/>
                      <w:sz w:val="28"/>
                      <w:szCs w:val="28"/>
                    </w:rPr>
                  </w:pPr>
                  <w:r>
                    <w:rPr>
                      <w:rFonts w:ascii="Times New Roman" w:hAnsi="Times New Roman"/>
                      <w:sz w:val="28"/>
                      <w:szCs w:val="28"/>
                    </w:rPr>
                    <w:t>1828,17</w:t>
                  </w:r>
                </w:p>
              </w:tc>
              <w:tc>
                <w:tcPr>
                  <w:tcW w:w="1417" w:type="dxa"/>
                </w:tcPr>
                <w:p w14:paraId="11423A06" w14:textId="77777777" w:rsidR="006938D2" w:rsidRDefault="0083721D" w:rsidP="0014024B">
                  <w:pPr>
                    <w:pStyle w:val="a9"/>
                    <w:rPr>
                      <w:rFonts w:ascii="Times New Roman" w:hAnsi="Times New Roman"/>
                      <w:sz w:val="28"/>
                      <w:szCs w:val="28"/>
                    </w:rPr>
                  </w:pPr>
                  <w:r>
                    <w:rPr>
                      <w:rFonts w:ascii="Times New Roman" w:hAnsi="Times New Roman"/>
                      <w:sz w:val="28"/>
                      <w:szCs w:val="28"/>
                    </w:rPr>
                    <w:t>353,25</w:t>
                  </w:r>
                </w:p>
              </w:tc>
              <w:tc>
                <w:tcPr>
                  <w:tcW w:w="1276" w:type="dxa"/>
                  <w:tcBorders>
                    <w:right w:val="single" w:sz="4" w:space="0" w:color="auto"/>
                  </w:tcBorders>
                </w:tcPr>
                <w:p w14:paraId="34B8C069" w14:textId="77777777" w:rsidR="006938D2" w:rsidRDefault="0083721D" w:rsidP="0014024B">
                  <w:pPr>
                    <w:pStyle w:val="a9"/>
                    <w:rPr>
                      <w:rFonts w:ascii="Times New Roman" w:hAnsi="Times New Roman"/>
                      <w:sz w:val="28"/>
                      <w:szCs w:val="28"/>
                    </w:rPr>
                  </w:pPr>
                  <w:r>
                    <w:rPr>
                      <w:rFonts w:ascii="Times New Roman" w:hAnsi="Times New Roman"/>
                      <w:sz w:val="28"/>
                      <w:szCs w:val="28"/>
                    </w:rPr>
                    <w:t>1474,92</w:t>
                  </w:r>
                </w:p>
              </w:tc>
              <w:tc>
                <w:tcPr>
                  <w:tcW w:w="1185" w:type="dxa"/>
                  <w:tcBorders>
                    <w:left w:val="single" w:sz="4" w:space="0" w:color="auto"/>
                  </w:tcBorders>
                </w:tcPr>
                <w:p w14:paraId="2EBA59E2"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48F6DED2" w14:textId="77777777" w:rsidTr="006938D2">
              <w:tc>
                <w:tcPr>
                  <w:tcW w:w="1353" w:type="dxa"/>
                </w:tcPr>
                <w:p w14:paraId="10EE9E0D" w14:textId="77777777"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134" w:type="dxa"/>
                </w:tcPr>
                <w:p w14:paraId="2D321411" w14:textId="77777777" w:rsidR="006938D2" w:rsidRDefault="0083721D" w:rsidP="0014024B">
                  <w:pPr>
                    <w:pStyle w:val="a9"/>
                    <w:rPr>
                      <w:rFonts w:ascii="Times New Roman" w:hAnsi="Times New Roman"/>
                      <w:sz w:val="28"/>
                      <w:szCs w:val="28"/>
                    </w:rPr>
                  </w:pPr>
                  <w:r>
                    <w:rPr>
                      <w:rFonts w:ascii="Times New Roman" w:hAnsi="Times New Roman"/>
                      <w:sz w:val="28"/>
                      <w:szCs w:val="28"/>
                    </w:rPr>
                    <w:t>1901,30</w:t>
                  </w:r>
                </w:p>
              </w:tc>
              <w:tc>
                <w:tcPr>
                  <w:tcW w:w="1417" w:type="dxa"/>
                </w:tcPr>
                <w:p w14:paraId="7538A49E" w14:textId="77777777" w:rsidR="006938D2" w:rsidRDefault="0083721D" w:rsidP="0014024B">
                  <w:pPr>
                    <w:pStyle w:val="a9"/>
                    <w:rPr>
                      <w:rFonts w:ascii="Times New Roman" w:hAnsi="Times New Roman"/>
                      <w:sz w:val="28"/>
                      <w:szCs w:val="28"/>
                    </w:rPr>
                  </w:pPr>
                  <w:r>
                    <w:rPr>
                      <w:rFonts w:ascii="Times New Roman" w:hAnsi="Times New Roman"/>
                      <w:sz w:val="28"/>
                      <w:szCs w:val="28"/>
                    </w:rPr>
                    <w:t>367,38</w:t>
                  </w:r>
                </w:p>
              </w:tc>
              <w:tc>
                <w:tcPr>
                  <w:tcW w:w="1276" w:type="dxa"/>
                  <w:tcBorders>
                    <w:right w:val="single" w:sz="4" w:space="0" w:color="auto"/>
                  </w:tcBorders>
                </w:tcPr>
                <w:p w14:paraId="19103670" w14:textId="77777777" w:rsidR="006938D2" w:rsidRDefault="0083721D" w:rsidP="0014024B">
                  <w:pPr>
                    <w:pStyle w:val="a9"/>
                    <w:rPr>
                      <w:rFonts w:ascii="Times New Roman" w:hAnsi="Times New Roman"/>
                      <w:sz w:val="28"/>
                      <w:szCs w:val="28"/>
                    </w:rPr>
                  </w:pPr>
                  <w:r>
                    <w:rPr>
                      <w:rFonts w:ascii="Times New Roman" w:hAnsi="Times New Roman"/>
                      <w:sz w:val="28"/>
                      <w:szCs w:val="28"/>
                    </w:rPr>
                    <w:t>1533,92</w:t>
                  </w:r>
                </w:p>
              </w:tc>
              <w:tc>
                <w:tcPr>
                  <w:tcW w:w="1185" w:type="dxa"/>
                  <w:tcBorders>
                    <w:left w:val="single" w:sz="4" w:space="0" w:color="auto"/>
                  </w:tcBorders>
                </w:tcPr>
                <w:p w14:paraId="1E05360A"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4535903F" w14:textId="77777777" w:rsidTr="006938D2">
              <w:tc>
                <w:tcPr>
                  <w:tcW w:w="1353" w:type="dxa"/>
                </w:tcPr>
                <w:p w14:paraId="41CEF92D" w14:textId="77777777"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134" w:type="dxa"/>
                </w:tcPr>
                <w:p w14:paraId="3C3A19DA" w14:textId="77777777" w:rsidR="006938D2" w:rsidRDefault="0083721D" w:rsidP="0014024B">
                  <w:pPr>
                    <w:pStyle w:val="a9"/>
                    <w:rPr>
                      <w:rFonts w:ascii="Times New Roman" w:hAnsi="Times New Roman"/>
                      <w:sz w:val="28"/>
                      <w:szCs w:val="28"/>
                    </w:rPr>
                  </w:pPr>
                  <w:r>
                    <w:rPr>
                      <w:rFonts w:ascii="Times New Roman" w:hAnsi="Times New Roman"/>
                      <w:sz w:val="28"/>
                      <w:szCs w:val="28"/>
                    </w:rPr>
                    <w:t>1977,35</w:t>
                  </w:r>
                </w:p>
              </w:tc>
              <w:tc>
                <w:tcPr>
                  <w:tcW w:w="1417" w:type="dxa"/>
                </w:tcPr>
                <w:p w14:paraId="1BFE8641" w14:textId="77777777" w:rsidR="006938D2" w:rsidRDefault="0083721D" w:rsidP="0014024B">
                  <w:pPr>
                    <w:pStyle w:val="a9"/>
                    <w:rPr>
                      <w:rFonts w:ascii="Times New Roman" w:hAnsi="Times New Roman"/>
                      <w:sz w:val="28"/>
                      <w:szCs w:val="28"/>
                    </w:rPr>
                  </w:pPr>
                  <w:r>
                    <w:rPr>
                      <w:rFonts w:ascii="Times New Roman" w:hAnsi="Times New Roman"/>
                      <w:sz w:val="28"/>
                      <w:szCs w:val="28"/>
                    </w:rPr>
                    <w:t>382,08</w:t>
                  </w:r>
                </w:p>
              </w:tc>
              <w:tc>
                <w:tcPr>
                  <w:tcW w:w="1276" w:type="dxa"/>
                  <w:tcBorders>
                    <w:right w:val="single" w:sz="4" w:space="0" w:color="auto"/>
                  </w:tcBorders>
                </w:tcPr>
                <w:p w14:paraId="0E713F16" w14:textId="77777777" w:rsidR="006938D2" w:rsidRDefault="0083721D" w:rsidP="0014024B">
                  <w:pPr>
                    <w:pStyle w:val="a9"/>
                    <w:rPr>
                      <w:rFonts w:ascii="Times New Roman" w:hAnsi="Times New Roman"/>
                      <w:sz w:val="28"/>
                      <w:szCs w:val="28"/>
                    </w:rPr>
                  </w:pPr>
                  <w:r>
                    <w:rPr>
                      <w:rFonts w:ascii="Times New Roman" w:hAnsi="Times New Roman"/>
                      <w:sz w:val="28"/>
                      <w:szCs w:val="28"/>
                    </w:rPr>
                    <w:t>1595,27</w:t>
                  </w:r>
                </w:p>
              </w:tc>
              <w:tc>
                <w:tcPr>
                  <w:tcW w:w="1185" w:type="dxa"/>
                  <w:tcBorders>
                    <w:left w:val="single" w:sz="4" w:space="0" w:color="auto"/>
                  </w:tcBorders>
                </w:tcPr>
                <w:p w14:paraId="298DEFCF"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305D0590" w14:textId="77777777" w:rsidTr="006938D2">
              <w:tc>
                <w:tcPr>
                  <w:tcW w:w="1353" w:type="dxa"/>
                </w:tcPr>
                <w:p w14:paraId="32EB95A2" w14:textId="77777777"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134" w:type="dxa"/>
                </w:tcPr>
                <w:p w14:paraId="12D82C0A" w14:textId="77777777" w:rsidR="006938D2" w:rsidRDefault="0083721D" w:rsidP="0014024B">
                  <w:pPr>
                    <w:pStyle w:val="a9"/>
                    <w:rPr>
                      <w:rFonts w:ascii="Times New Roman" w:hAnsi="Times New Roman"/>
                      <w:sz w:val="28"/>
                      <w:szCs w:val="28"/>
                    </w:rPr>
                  </w:pPr>
                  <w:r>
                    <w:rPr>
                      <w:rFonts w:ascii="Times New Roman" w:hAnsi="Times New Roman"/>
                      <w:sz w:val="28"/>
                      <w:szCs w:val="28"/>
                    </w:rPr>
                    <w:t>2056,45</w:t>
                  </w:r>
                </w:p>
              </w:tc>
              <w:tc>
                <w:tcPr>
                  <w:tcW w:w="1417" w:type="dxa"/>
                </w:tcPr>
                <w:p w14:paraId="0A1E3A5A" w14:textId="77777777" w:rsidR="006938D2" w:rsidRDefault="0083721D" w:rsidP="0014024B">
                  <w:pPr>
                    <w:pStyle w:val="a9"/>
                    <w:rPr>
                      <w:rFonts w:ascii="Times New Roman" w:hAnsi="Times New Roman"/>
                      <w:sz w:val="28"/>
                      <w:szCs w:val="28"/>
                    </w:rPr>
                  </w:pPr>
                  <w:r>
                    <w:rPr>
                      <w:rFonts w:ascii="Times New Roman" w:hAnsi="Times New Roman"/>
                      <w:sz w:val="28"/>
                      <w:szCs w:val="28"/>
                    </w:rPr>
                    <w:t>397,36</w:t>
                  </w:r>
                </w:p>
              </w:tc>
              <w:tc>
                <w:tcPr>
                  <w:tcW w:w="1276" w:type="dxa"/>
                  <w:tcBorders>
                    <w:right w:val="single" w:sz="4" w:space="0" w:color="auto"/>
                  </w:tcBorders>
                </w:tcPr>
                <w:p w14:paraId="44B14372" w14:textId="77777777" w:rsidR="006938D2" w:rsidRDefault="0083721D" w:rsidP="0014024B">
                  <w:pPr>
                    <w:pStyle w:val="a9"/>
                    <w:rPr>
                      <w:rFonts w:ascii="Times New Roman" w:hAnsi="Times New Roman"/>
                      <w:sz w:val="28"/>
                      <w:szCs w:val="28"/>
                    </w:rPr>
                  </w:pPr>
                  <w:r>
                    <w:rPr>
                      <w:rFonts w:ascii="Times New Roman" w:hAnsi="Times New Roman"/>
                      <w:sz w:val="28"/>
                      <w:szCs w:val="28"/>
                    </w:rPr>
                    <w:t>1659,09</w:t>
                  </w:r>
                </w:p>
              </w:tc>
              <w:tc>
                <w:tcPr>
                  <w:tcW w:w="1185" w:type="dxa"/>
                  <w:tcBorders>
                    <w:left w:val="single" w:sz="4" w:space="0" w:color="auto"/>
                  </w:tcBorders>
                </w:tcPr>
                <w:p w14:paraId="5F754175" w14:textId="77777777" w:rsidR="006938D2" w:rsidRDefault="0083721D" w:rsidP="0014024B">
                  <w:pPr>
                    <w:pStyle w:val="a9"/>
                    <w:rPr>
                      <w:rFonts w:ascii="Times New Roman" w:hAnsi="Times New Roman"/>
                      <w:sz w:val="28"/>
                      <w:szCs w:val="28"/>
                    </w:rPr>
                  </w:pPr>
                  <w:r>
                    <w:rPr>
                      <w:rFonts w:ascii="Times New Roman" w:hAnsi="Times New Roman"/>
                      <w:sz w:val="28"/>
                      <w:szCs w:val="28"/>
                    </w:rPr>
                    <w:t>0,000</w:t>
                  </w:r>
                </w:p>
              </w:tc>
            </w:tr>
          </w:tbl>
          <w:p w14:paraId="7BAB39E7" w14:textId="77777777" w:rsidR="00EB060F" w:rsidRPr="0014024B" w:rsidRDefault="00EB060F" w:rsidP="0014024B">
            <w:pPr>
              <w:pStyle w:val="a9"/>
              <w:rPr>
                <w:rFonts w:ascii="Times New Roman" w:hAnsi="Times New Roman"/>
                <w:sz w:val="28"/>
                <w:szCs w:val="28"/>
              </w:rPr>
            </w:pPr>
          </w:p>
          <w:p w14:paraId="72D955E4" w14:textId="77777777"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14:paraId="0423013F" w14:textId="77777777" w:rsidR="00EB060F" w:rsidRDefault="00EB060F" w:rsidP="0083721D">
      <w:pPr>
        <w:autoSpaceDE w:val="0"/>
        <w:autoSpaceDN w:val="0"/>
        <w:adjustRightInd w:val="0"/>
        <w:outlineLvl w:val="1"/>
        <w:rPr>
          <w:bCs/>
          <w:sz w:val="28"/>
          <w:szCs w:val="28"/>
        </w:rPr>
      </w:pPr>
    </w:p>
    <w:p w14:paraId="4DF38A94" w14:textId="77777777"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w:t>
      </w:r>
      <w:proofErr w:type="gramStart"/>
      <w:r>
        <w:rPr>
          <w:b/>
          <w:bCs/>
          <w:sz w:val="28"/>
          <w:szCs w:val="28"/>
        </w:rPr>
        <w:t>обоснование  необходимости</w:t>
      </w:r>
      <w:proofErr w:type="gramEnd"/>
      <w:r>
        <w:rPr>
          <w:b/>
          <w:bCs/>
          <w:sz w:val="28"/>
          <w:szCs w:val="28"/>
        </w:rPr>
        <w:t xml:space="preserve"> её решения </w:t>
      </w:r>
    </w:p>
    <w:p w14:paraId="13182E8E" w14:textId="77777777" w:rsidR="006938D2" w:rsidRDefault="00EB060F" w:rsidP="006938D2">
      <w:pPr>
        <w:ind w:firstLine="539"/>
        <w:jc w:val="both"/>
        <w:rPr>
          <w:sz w:val="28"/>
          <w:szCs w:val="28"/>
        </w:rPr>
      </w:pPr>
      <w:r>
        <w:rPr>
          <w:sz w:val="28"/>
          <w:szCs w:val="28"/>
        </w:rPr>
        <w:t>Автомобильные дороги имеют важное народно-</w:t>
      </w:r>
      <w:proofErr w:type="gramStart"/>
      <w:r>
        <w:rPr>
          <w:sz w:val="28"/>
          <w:szCs w:val="28"/>
        </w:rPr>
        <w:t>хозяйственное  значение</w:t>
      </w:r>
      <w:proofErr w:type="gramEnd"/>
      <w:r>
        <w:rPr>
          <w:sz w:val="28"/>
          <w:szCs w:val="28"/>
        </w:rPr>
        <w:t xml:space="preserve"> для </w:t>
      </w:r>
      <w:r w:rsidR="006938D2">
        <w:rPr>
          <w:sz w:val="28"/>
          <w:szCs w:val="28"/>
        </w:rPr>
        <w:t>Васильевского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14:paraId="21BEA872" w14:textId="77777777"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14:paraId="2A50F35C" w14:textId="77777777" w:rsidR="0083721D" w:rsidRDefault="00EB060F" w:rsidP="0083721D">
      <w:pPr>
        <w:ind w:firstLine="720"/>
        <w:jc w:val="both"/>
        <w:rPr>
          <w:sz w:val="28"/>
          <w:szCs w:val="28"/>
        </w:rPr>
      </w:pPr>
      <w:r>
        <w:rPr>
          <w:sz w:val="28"/>
          <w:szCs w:val="28"/>
        </w:rPr>
        <w:t xml:space="preserve">Автомобильный транспорт как один из самых распространенных, мобильных видов транспорта требует наличия развитой сети автомобильных </w:t>
      </w:r>
      <w:r>
        <w:rPr>
          <w:sz w:val="28"/>
          <w:szCs w:val="28"/>
        </w:rPr>
        <w:lastRenderedPageBreak/>
        <w:t>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14:paraId="7E94D102" w14:textId="77777777"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14:paraId="2E232999" w14:textId="77777777"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14:paraId="15FF8D67" w14:textId="77777777"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14:paraId="07E07273" w14:textId="77777777"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14:paraId="48936AF0" w14:textId="77777777" w:rsidR="00EB060F" w:rsidRDefault="00EB060F" w:rsidP="0083721D">
      <w:pPr>
        <w:ind w:firstLine="720"/>
        <w:jc w:val="both"/>
        <w:rPr>
          <w:sz w:val="28"/>
          <w:szCs w:val="28"/>
        </w:rPr>
      </w:pPr>
      <w:r>
        <w:rPr>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roofErr w:type="gramStart"/>
      <w:r>
        <w:rPr>
          <w:sz w:val="28"/>
          <w:szCs w:val="28"/>
        </w:rPr>
        <w:t>Для  их</w:t>
      </w:r>
      <w:proofErr w:type="gramEnd"/>
      <w:r>
        <w:rPr>
          <w:sz w:val="28"/>
          <w:szCs w:val="28"/>
        </w:rPr>
        <w:t xml:space="preserve"> соответствия нормативным требованиям необходимо выполнение различных видов дорожных работ:</w:t>
      </w:r>
    </w:p>
    <w:p w14:paraId="5A7A45C3" w14:textId="77777777"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1FD33C1C" w14:textId="77777777"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14:paraId="05B5B1BA" w14:textId="77777777" w:rsidR="00EB060F" w:rsidRDefault="00EB060F" w:rsidP="00EB060F">
      <w:pPr>
        <w:ind w:firstLine="720"/>
        <w:jc w:val="both"/>
        <w:rPr>
          <w:sz w:val="28"/>
          <w:szCs w:val="28"/>
        </w:rPr>
      </w:pPr>
      <w:r>
        <w:rPr>
          <w:sz w:val="28"/>
          <w:szCs w:val="28"/>
        </w:rPr>
        <w:lastRenderedPageBreak/>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14:paraId="266FDED9" w14:textId="77777777"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14:paraId="2CC5001A" w14:textId="77777777"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6938D2">
        <w:rPr>
          <w:sz w:val="28"/>
          <w:szCs w:val="28"/>
        </w:rPr>
        <w:t>Васильевского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14:paraId="1CA1B40C" w14:textId="77777777"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14:paraId="0284F898" w14:textId="77777777"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14:paraId="42419697" w14:textId="77777777"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14:paraId="693B019C" w14:textId="77777777" w:rsidR="00EB060F" w:rsidRDefault="00EB060F" w:rsidP="00EB060F">
      <w:pPr>
        <w:rPr>
          <w:b/>
          <w:sz w:val="28"/>
          <w:szCs w:val="28"/>
        </w:rPr>
      </w:pPr>
      <w:r>
        <w:rPr>
          <w:b/>
          <w:sz w:val="28"/>
          <w:szCs w:val="28"/>
          <w:lang w:val="en-US"/>
        </w:rPr>
        <w:lastRenderedPageBreak/>
        <w:t>III</w:t>
      </w:r>
      <w:r>
        <w:rPr>
          <w:b/>
          <w:sz w:val="28"/>
          <w:szCs w:val="28"/>
        </w:rPr>
        <w:t>. Ожидаемые результаты реализации подпрограммы и целевые индикаторы</w:t>
      </w:r>
    </w:p>
    <w:p w14:paraId="17B9BDF4" w14:textId="77777777"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6938D2">
        <w:rPr>
          <w:sz w:val="28"/>
          <w:szCs w:val="28"/>
        </w:rPr>
        <w:t>Васильевского</w:t>
      </w:r>
      <w:r>
        <w:rPr>
          <w:sz w:val="28"/>
          <w:szCs w:val="28"/>
        </w:rPr>
        <w:t xml:space="preserve"> сельского поселения Бутурлиновского муниципального района Воронежской области.</w:t>
      </w:r>
    </w:p>
    <w:p w14:paraId="4BB8EBEB" w14:textId="77777777"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14:paraId="103F6BA5" w14:textId="77777777"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14:paraId="6C11412D" w14:textId="77777777" w:rsidR="00EB060F" w:rsidRDefault="00EB060F" w:rsidP="00EB060F">
      <w:pPr>
        <w:ind w:firstLine="708"/>
        <w:jc w:val="both"/>
        <w:rPr>
          <w:sz w:val="28"/>
          <w:szCs w:val="28"/>
        </w:rPr>
      </w:pPr>
      <w:r>
        <w:rPr>
          <w:sz w:val="28"/>
          <w:szCs w:val="28"/>
        </w:rPr>
        <w:t>- развитие и совершенствование автомобильных дорог;</w:t>
      </w:r>
    </w:p>
    <w:p w14:paraId="6CFE49F0" w14:textId="77777777"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14:paraId="72678049" w14:textId="77777777"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14:paraId="07B1535B" w14:textId="77777777"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14:paraId="38D76DA6" w14:textId="77777777"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14:paraId="3B965DDC" w14:textId="77777777" w:rsidR="00EB060F" w:rsidRDefault="00EB060F" w:rsidP="00EB060F">
      <w:pPr>
        <w:jc w:val="both"/>
        <w:rPr>
          <w:sz w:val="28"/>
          <w:szCs w:val="28"/>
        </w:rPr>
      </w:pPr>
      <w:r>
        <w:rPr>
          <w:sz w:val="28"/>
          <w:szCs w:val="28"/>
        </w:rPr>
        <w:tab/>
        <w:t xml:space="preserve">- улучшение внешнего вида </w:t>
      </w:r>
      <w:proofErr w:type="gramStart"/>
      <w:r>
        <w:rPr>
          <w:sz w:val="28"/>
          <w:szCs w:val="28"/>
        </w:rPr>
        <w:t>территории  поселения</w:t>
      </w:r>
      <w:proofErr w:type="gramEnd"/>
      <w:r>
        <w:rPr>
          <w:sz w:val="28"/>
          <w:szCs w:val="28"/>
        </w:rPr>
        <w:t>.</w:t>
      </w:r>
    </w:p>
    <w:p w14:paraId="129B919F" w14:textId="77777777" w:rsidR="00EB060F" w:rsidRDefault="00EB060F" w:rsidP="0075057E">
      <w:pPr>
        <w:jc w:val="center"/>
        <w:rPr>
          <w:sz w:val="28"/>
          <w:szCs w:val="28"/>
        </w:rPr>
      </w:pPr>
      <w:r>
        <w:rPr>
          <w:sz w:val="28"/>
          <w:szCs w:val="28"/>
        </w:rPr>
        <w:tab/>
      </w:r>
    </w:p>
    <w:p w14:paraId="752E4C49" w14:textId="77777777"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14:paraId="0C319052" w14:textId="77777777" w:rsidR="00EB060F" w:rsidRDefault="00EB060F" w:rsidP="00EB060F">
      <w:pPr>
        <w:jc w:val="both"/>
        <w:rPr>
          <w:sz w:val="28"/>
          <w:szCs w:val="28"/>
        </w:rPr>
      </w:pPr>
      <w:r>
        <w:rPr>
          <w:sz w:val="28"/>
          <w:szCs w:val="28"/>
        </w:rPr>
        <w:t xml:space="preserve">        Подпрограмма включает в </w:t>
      </w:r>
      <w:proofErr w:type="gramStart"/>
      <w:r>
        <w:rPr>
          <w:sz w:val="28"/>
          <w:szCs w:val="28"/>
        </w:rPr>
        <w:t>себя  мероприяти</w:t>
      </w:r>
      <w:r w:rsidR="00646486">
        <w:rPr>
          <w:sz w:val="28"/>
          <w:szCs w:val="28"/>
        </w:rPr>
        <w:t>е</w:t>
      </w:r>
      <w:proofErr w:type="gramEnd"/>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75057E">
        <w:rPr>
          <w:sz w:val="28"/>
          <w:szCs w:val="28"/>
        </w:rPr>
        <w:t>Васильевского</w:t>
      </w:r>
      <w:r>
        <w:rPr>
          <w:sz w:val="28"/>
          <w:szCs w:val="28"/>
        </w:rPr>
        <w:t xml:space="preserve"> сельского поселения.</w:t>
      </w:r>
    </w:p>
    <w:p w14:paraId="647A60BF" w14:textId="77777777"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14:paraId="45DE59C0" w14:textId="77777777" w:rsidR="00EB060F" w:rsidRDefault="0075057E" w:rsidP="00EB060F">
      <w:pPr>
        <w:ind w:firstLine="720"/>
        <w:jc w:val="both"/>
        <w:rPr>
          <w:sz w:val="28"/>
          <w:szCs w:val="28"/>
        </w:rPr>
      </w:pPr>
      <w:r>
        <w:rPr>
          <w:sz w:val="28"/>
          <w:szCs w:val="28"/>
        </w:rPr>
        <w:lastRenderedPageBreak/>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14:paraId="7E25F6D5" w14:textId="77777777"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117B52A7" w14:textId="77777777"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349" w:type="dxa"/>
        <w:tblInd w:w="-318" w:type="dxa"/>
        <w:tblLayout w:type="fixed"/>
        <w:tblLook w:val="04A0" w:firstRow="1" w:lastRow="0" w:firstColumn="1" w:lastColumn="0" w:noHBand="0" w:noVBand="1"/>
      </w:tblPr>
      <w:tblGrid>
        <w:gridCol w:w="1844"/>
        <w:gridCol w:w="567"/>
        <w:gridCol w:w="1134"/>
        <w:gridCol w:w="992"/>
        <w:gridCol w:w="992"/>
        <w:gridCol w:w="1134"/>
        <w:gridCol w:w="993"/>
        <w:gridCol w:w="992"/>
        <w:gridCol w:w="992"/>
        <w:gridCol w:w="709"/>
      </w:tblGrid>
      <w:tr w:rsidR="00CE4FDE" w14:paraId="2FDE1A7D" w14:textId="77777777" w:rsidTr="00CB629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E7B27" w14:textId="77777777" w:rsidR="00CE4FDE" w:rsidRDefault="00CE4FDE">
            <w:pPr>
              <w:pStyle w:val="a4"/>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760A3" w14:textId="77777777" w:rsidR="00CE4FDE" w:rsidRDefault="00CE4FDE">
            <w:pPr>
              <w:pStyle w:val="a4"/>
              <w:jc w:val="center"/>
              <w:textAlignment w:val="top"/>
            </w:pPr>
            <w:r>
              <w:t>Ед.</w:t>
            </w:r>
          </w:p>
          <w:p w14:paraId="2FF2FC0C" w14:textId="77777777" w:rsidR="00CE4FDE" w:rsidRDefault="00CE4FDE">
            <w:pPr>
              <w:pStyle w:val="a4"/>
              <w:jc w:val="center"/>
              <w:textAlignment w:val="top"/>
            </w:pPr>
            <w:r>
              <w:t>измерения</w:t>
            </w:r>
          </w:p>
        </w:tc>
        <w:tc>
          <w:tcPr>
            <w:tcW w:w="722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C1FFE" w14:textId="77777777" w:rsidR="00CE4FDE" w:rsidRDefault="00CE4FDE">
            <w:pPr>
              <w:pStyle w:val="a4"/>
              <w:jc w:val="center"/>
              <w:textAlignment w:val="top"/>
            </w:pPr>
            <w:r>
              <w:t>Плановые показатели, тыс. руб.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41FA1" w14:textId="77777777" w:rsidR="00CE4FDE" w:rsidRDefault="00CE4FDE">
            <w:pPr>
              <w:pStyle w:val="a4"/>
              <w:jc w:val="center"/>
              <w:textAlignment w:val="top"/>
            </w:pPr>
          </w:p>
        </w:tc>
      </w:tr>
      <w:tr w:rsidR="00CE4FDE" w14:paraId="7344B7F5" w14:textId="77777777" w:rsidTr="00CB629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AAED52" w14:textId="77777777"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5F60AC" w14:textId="77777777" w:rsidR="00CE4FDE" w:rsidRDefault="00CE4FDE">
            <w:pPr>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C5FF4" w14:textId="77777777"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9F9B1" w14:textId="77777777" w:rsidR="00CE4FDE" w:rsidRDefault="00CE4FD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CE446" w14:textId="77777777"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E3DA1" w14:textId="77777777"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F080E" w14:textId="77777777"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4CE43" w14:textId="77777777"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9BDA0" w14:textId="77777777" w:rsidR="00CE4FDE" w:rsidRDefault="00CE4FDE">
            <w:pPr>
              <w:pStyle w:val="a4"/>
              <w:jc w:val="center"/>
              <w:textAlignment w:val="top"/>
            </w:pPr>
            <w:r>
              <w:t>2029г.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C826F" w14:textId="77777777" w:rsidR="00CE4FDE" w:rsidRDefault="00CE4FDE" w:rsidP="00CE4FDE">
            <w:pPr>
              <w:pStyle w:val="a4"/>
              <w:ind w:left="34" w:hanging="34"/>
              <w:jc w:val="center"/>
              <w:textAlignment w:val="top"/>
            </w:pPr>
            <w:r>
              <w:t>2030 г</w:t>
            </w:r>
          </w:p>
        </w:tc>
      </w:tr>
      <w:tr w:rsidR="00CE4FDE" w14:paraId="4D1BE849" w14:textId="77777777" w:rsidTr="00CB629C">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237D4" w14:textId="77777777" w:rsidR="00CE4FDE" w:rsidRDefault="00CE4FDE">
            <w:pPr>
              <w:pStyle w:val="a4"/>
              <w:textAlignment w:val="top"/>
            </w:pPr>
            <w:r w:rsidRPr="00E6769E">
              <w:rPr>
                <w:sz w:val="28"/>
                <w:szCs w:val="28"/>
              </w:rPr>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48361" w14:textId="77777777" w:rsidR="00CE4FDE" w:rsidRDefault="00CE4FDE">
            <w:pPr>
              <w:pStyle w:val="a4"/>
              <w:jc w:val="center"/>
              <w:textAlignment w:val="top"/>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0DF08" w14:textId="77777777" w:rsidR="00CE4FDE" w:rsidRDefault="0083721D">
            <w:pPr>
              <w:pStyle w:val="a4"/>
              <w:jc w:val="center"/>
              <w:textAlignment w:val="top"/>
            </w:pPr>
            <w:r>
              <w:t>1598,43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8F1A0" w14:textId="77777777" w:rsidR="00CE4FDE" w:rsidRDefault="0083721D" w:rsidP="0083721D">
            <w:pPr>
              <w:pStyle w:val="a4"/>
              <w:textAlignment w:val="top"/>
            </w:pPr>
            <w:r>
              <w:t>1615,24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A580C" w14:textId="77777777" w:rsidR="00CE4FDE" w:rsidRDefault="0083721D">
            <w:pPr>
              <w:pStyle w:val="a4"/>
              <w:jc w:val="center"/>
              <w:textAlignment w:val="top"/>
            </w:pPr>
            <w:r>
              <w:t>1690,25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0A4CA" w14:textId="77777777" w:rsidR="00CE4FDE" w:rsidRDefault="0083721D">
            <w:pPr>
              <w:pStyle w:val="a4"/>
              <w:jc w:val="center"/>
              <w:textAlignment w:val="top"/>
            </w:pPr>
            <w:r>
              <w:t>1757,86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ED0D1" w14:textId="77777777" w:rsidR="00CE4FDE" w:rsidRDefault="0083721D">
            <w:pPr>
              <w:pStyle w:val="a4"/>
              <w:jc w:val="center"/>
              <w:textAlignment w:val="top"/>
            </w:pPr>
            <w:r>
              <w:t>1828,17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DD073" w14:textId="77777777" w:rsidR="00CE4FDE" w:rsidRDefault="0083721D">
            <w:pPr>
              <w:pStyle w:val="a4"/>
              <w:jc w:val="center"/>
              <w:textAlignment w:val="top"/>
            </w:pPr>
            <w:r>
              <w:t>1901,30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27C43" w14:textId="77777777" w:rsidR="00CE4FDE" w:rsidRDefault="0083721D">
            <w:pPr>
              <w:pStyle w:val="a4"/>
              <w:jc w:val="center"/>
              <w:textAlignment w:val="top"/>
            </w:pPr>
            <w:r>
              <w:t>1977,35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5B775" w14:textId="77777777" w:rsidR="00CE4FDE" w:rsidRDefault="0083721D">
            <w:pPr>
              <w:pStyle w:val="a4"/>
              <w:jc w:val="center"/>
              <w:textAlignment w:val="top"/>
            </w:pPr>
            <w:r>
              <w:t>2056,45</w:t>
            </w:r>
          </w:p>
        </w:tc>
      </w:tr>
    </w:tbl>
    <w:p w14:paraId="42AB0EC3" w14:textId="77777777"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14:paraId="37622B4D" w14:textId="77777777" w:rsidR="00EB060F" w:rsidRDefault="00EB060F" w:rsidP="00EB060F">
      <w:pPr>
        <w:ind w:firstLine="720"/>
        <w:jc w:val="both"/>
        <w:rPr>
          <w:sz w:val="28"/>
          <w:szCs w:val="28"/>
        </w:rPr>
      </w:pPr>
      <w:r>
        <w:rPr>
          <w:sz w:val="28"/>
          <w:szCs w:val="28"/>
        </w:rPr>
        <w:lastRenderedPageBreak/>
        <w:tab/>
        <w:t>Основные требования, предъявляемые к автомобильным дорогам – обеспечение удобства и безопасности движения транспорта и пешеходов.</w:t>
      </w:r>
    </w:p>
    <w:p w14:paraId="4C24085B" w14:textId="77777777"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14:paraId="1D616DAB" w14:textId="77777777"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A7756D">
        <w:rPr>
          <w:sz w:val="28"/>
          <w:szCs w:val="28"/>
        </w:rPr>
        <w:t>Васильевского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14:paraId="3DB8EE19" w14:textId="77777777" w:rsidR="00EB060F" w:rsidRDefault="00EB060F" w:rsidP="00EB060F">
      <w:pPr>
        <w:ind w:firstLine="709"/>
        <w:jc w:val="both"/>
        <w:rPr>
          <w:sz w:val="28"/>
          <w:szCs w:val="28"/>
        </w:rPr>
      </w:pPr>
      <w:r>
        <w:rPr>
          <w:sz w:val="28"/>
          <w:szCs w:val="28"/>
        </w:rPr>
        <w:t xml:space="preserve">Подпрограмма действует </w:t>
      </w:r>
      <w:proofErr w:type="gramStart"/>
      <w:r>
        <w:rPr>
          <w:sz w:val="28"/>
          <w:szCs w:val="28"/>
        </w:rPr>
        <w:t>до  31</w:t>
      </w:r>
      <w:proofErr w:type="gramEnd"/>
      <w:r>
        <w:rPr>
          <w:sz w:val="28"/>
          <w:szCs w:val="28"/>
        </w:rPr>
        <w:t xml:space="preserve"> декабря 20</w:t>
      </w:r>
      <w:r w:rsidR="0083721D">
        <w:rPr>
          <w:sz w:val="28"/>
          <w:szCs w:val="28"/>
        </w:rPr>
        <w:t>30</w:t>
      </w:r>
      <w:r>
        <w:rPr>
          <w:sz w:val="28"/>
          <w:szCs w:val="28"/>
        </w:rPr>
        <w:t xml:space="preserve"> года. Реализация программы осуществляется ежегодно.</w:t>
      </w:r>
    </w:p>
    <w:p w14:paraId="7A92F8AA" w14:textId="77777777"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14:paraId="735A8BD0" w14:textId="77777777"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w:t>
      </w:r>
      <w:proofErr w:type="gramStart"/>
      <w:r>
        <w:rPr>
          <w:sz w:val="28"/>
          <w:szCs w:val="28"/>
        </w:rPr>
        <w:t>по  ремонту</w:t>
      </w:r>
      <w:proofErr w:type="gramEnd"/>
      <w:r>
        <w:rPr>
          <w:sz w:val="28"/>
          <w:szCs w:val="28"/>
        </w:rPr>
        <w:t xml:space="preserve">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14:paraId="73B2A6B7" w14:textId="77777777"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A7756D">
        <w:rPr>
          <w:sz w:val="28"/>
          <w:szCs w:val="28"/>
        </w:rPr>
        <w:t>Васильевского</w:t>
      </w:r>
      <w:r>
        <w:rPr>
          <w:sz w:val="28"/>
          <w:szCs w:val="28"/>
        </w:rPr>
        <w:t xml:space="preserve"> сельского поселения Бутурлиновского муниципального района, утверждённым постановлением </w:t>
      </w:r>
      <w:proofErr w:type="gramStart"/>
      <w:r>
        <w:rPr>
          <w:sz w:val="28"/>
          <w:szCs w:val="28"/>
        </w:rPr>
        <w:t xml:space="preserve">администрации  </w:t>
      </w:r>
      <w:r w:rsidR="00A7756D">
        <w:rPr>
          <w:sz w:val="28"/>
          <w:szCs w:val="28"/>
        </w:rPr>
        <w:t>Васильевского</w:t>
      </w:r>
      <w:proofErr w:type="gramEnd"/>
      <w:r>
        <w:rPr>
          <w:sz w:val="28"/>
          <w:szCs w:val="28"/>
        </w:rPr>
        <w:t xml:space="preserve"> сельского поселения от 11.10.2013г №56. </w:t>
      </w:r>
    </w:p>
    <w:p w14:paraId="27B2B9EF" w14:textId="77777777"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14:paraId="0E93DE9E" w14:textId="77777777"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14:paraId="59D0103D" w14:textId="77777777"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A7756D">
        <w:rPr>
          <w:sz w:val="28"/>
          <w:szCs w:val="28"/>
        </w:rPr>
        <w:t>Васильевского</w:t>
      </w:r>
      <w:r>
        <w:rPr>
          <w:sz w:val="28"/>
          <w:szCs w:val="28"/>
        </w:rPr>
        <w:t xml:space="preserve"> сельского поселения Бутурлиновского муниципального района.</w:t>
      </w:r>
    </w:p>
    <w:p w14:paraId="1E0BE0E2" w14:textId="77777777" w:rsidR="00EB060F" w:rsidRDefault="00EB060F" w:rsidP="00EB060F">
      <w:pPr>
        <w:tabs>
          <w:tab w:val="left" w:pos="720"/>
        </w:tabs>
        <w:autoSpaceDE w:val="0"/>
        <w:autoSpaceDN w:val="0"/>
        <w:adjustRightInd w:val="0"/>
        <w:jc w:val="both"/>
        <w:rPr>
          <w:sz w:val="28"/>
          <w:szCs w:val="28"/>
        </w:rPr>
      </w:pPr>
      <w:r>
        <w:rPr>
          <w:sz w:val="28"/>
          <w:szCs w:val="28"/>
        </w:rPr>
        <w:tab/>
        <w:t xml:space="preserve">Исполнитель подпрограммных </w:t>
      </w:r>
      <w:proofErr w:type="gramStart"/>
      <w:r>
        <w:rPr>
          <w:sz w:val="28"/>
          <w:szCs w:val="28"/>
        </w:rPr>
        <w:t>мероприятий  реализует</w:t>
      </w:r>
      <w:proofErr w:type="gramEnd"/>
      <w:r>
        <w:rPr>
          <w:sz w:val="28"/>
          <w:szCs w:val="28"/>
        </w:rPr>
        <w:t xml:space="preserve">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14:paraId="48BF0715" w14:textId="77777777"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w:t>
      </w:r>
      <w:r>
        <w:rPr>
          <w:bCs/>
          <w:sz w:val="28"/>
          <w:szCs w:val="28"/>
        </w:rPr>
        <w:lastRenderedPageBreak/>
        <w:t>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14:paraId="637F8752" w14:textId="77777777"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14:paraId="2E7734B3" w14:textId="77777777"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14:paraId="2E2D7DB0" w14:textId="77777777"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14:paraId="223B876E" w14:textId="77777777" w:rsidR="00EB060F" w:rsidRDefault="00EB060F" w:rsidP="00EB060F">
      <w:pPr>
        <w:ind w:firstLine="708"/>
        <w:jc w:val="both"/>
        <w:rPr>
          <w:sz w:val="28"/>
          <w:szCs w:val="28"/>
        </w:rPr>
      </w:pPr>
      <w:r>
        <w:rPr>
          <w:sz w:val="28"/>
          <w:szCs w:val="28"/>
        </w:rPr>
        <w:t>- эффективное и целевое использование средств бюджета;</w:t>
      </w:r>
    </w:p>
    <w:p w14:paraId="60C74D2B" w14:textId="77777777" w:rsidR="00EB060F" w:rsidRDefault="00EB060F" w:rsidP="00EB060F">
      <w:pPr>
        <w:ind w:firstLine="708"/>
        <w:jc w:val="both"/>
        <w:rPr>
          <w:sz w:val="28"/>
          <w:szCs w:val="28"/>
        </w:rPr>
      </w:pPr>
      <w:r>
        <w:rPr>
          <w:sz w:val="28"/>
          <w:szCs w:val="28"/>
        </w:rPr>
        <w:t xml:space="preserve">-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w:t>
      </w:r>
      <w:proofErr w:type="gramStart"/>
      <w:r>
        <w:rPr>
          <w:sz w:val="28"/>
          <w:szCs w:val="28"/>
        </w:rPr>
        <w:t>значения  с</w:t>
      </w:r>
      <w:proofErr w:type="gramEnd"/>
      <w:r>
        <w:rPr>
          <w:sz w:val="28"/>
          <w:szCs w:val="28"/>
        </w:rPr>
        <w:t xml:space="preserve"> подрядной организацией;</w:t>
      </w:r>
    </w:p>
    <w:p w14:paraId="58E84C07" w14:textId="77777777"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14:paraId="62B9877A" w14:textId="77777777"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14:paraId="028F327C" w14:textId="77777777" w:rsidR="00EB060F" w:rsidRDefault="00EB060F" w:rsidP="00EB060F">
      <w:pPr>
        <w:ind w:firstLine="540"/>
        <w:jc w:val="both"/>
        <w:rPr>
          <w:sz w:val="28"/>
          <w:szCs w:val="28"/>
        </w:rPr>
      </w:pPr>
      <w:r>
        <w:rPr>
          <w:sz w:val="28"/>
          <w:szCs w:val="28"/>
        </w:rPr>
        <w:t xml:space="preserve">Муниципальным заказчиком подпрограммы является </w:t>
      </w:r>
      <w:proofErr w:type="gramStart"/>
      <w:r>
        <w:rPr>
          <w:sz w:val="28"/>
          <w:szCs w:val="28"/>
        </w:rPr>
        <w:t xml:space="preserve">администрация  </w:t>
      </w:r>
      <w:r w:rsidR="00A7756D">
        <w:rPr>
          <w:sz w:val="28"/>
          <w:szCs w:val="28"/>
        </w:rPr>
        <w:t>Васильевского</w:t>
      </w:r>
      <w:proofErr w:type="gramEnd"/>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A7756D">
        <w:rPr>
          <w:sz w:val="28"/>
          <w:szCs w:val="28"/>
        </w:rPr>
        <w:t>Васильевского</w:t>
      </w:r>
      <w:r>
        <w:rPr>
          <w:sz w:val="28"/>
          <w:szCs w:val="28"/>
        </w:rPr>
        <w:t xml:space="preserve"> сельского поселения Бутурлиновского муниципального района.</w:t>
      </w:r>
    </w:p>
    <w:p w14:paraId="4A906662" w14:textId="77777777"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A7756D">
        <w:rPr>
          <w:sz w:val="28"/>
          <w:szCs w:val="28"/>
        </w:rPr>
        <w:t>Васильевского</w:t>
      </w:r>
      <w:r>
        <w:rPr>
          <w:sz w:val="28"/>
          <w:szCs w:val="28"/>
        </w:rPr>
        <w:t xml:space="preserve"> сельского поселения Бутурлиновского муниципального района.</w:t>
      </w:r>
    </w:p>
    <w:p w14:paraId="20B4A54F" w14:textId="77777777"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14:paraId="4D367ACD" w14:textId="77777777" w:rsidR="00EB060F" w:rsidRDefault="00EB060F" w:rsidP="00EB060F">
      <w:pPr>
        <w:tabs>
          <w:tab w:val="left" w:pos="720"/>
        </w:tabs>
        <w:ind w:left="-181" w:firstLine="703"/>
        <w:jc w:val="both"/>
        <w:rPr>
          <w:sz w:val="28"/>
          <w:szCs w:val="28"/>
        </w:rPr>
      </w:pPr>
      <w:r>
        <w:rPr>
          <w:sz w:val="28"/>
          <w:szCs w:val="28"/>
        </w:rPr>
        <w:lastRenderedPageBreak/>
        <w:t xml:space="preserve">Муниципальным заказчиком подпрограммы выполняются следующие основные задачи: </w:t>
      </w:r>
    </w:p>
    <w:p w14:paraId="3E11DFAB" w14:textId="77777777"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14:paraId="4EBE6AC1" w14:textId="77777777"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14:paraId="7A123A76" w14:textId="77777777"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14:paraId="2859C498" w14:textId="77777777"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14:paraId="16D7BB49" w14:textId="77777777" w:rsidR="00EB060F" w:rsidRDefault="00EB060F" w:rsidP="00EB060F">
      <w:pPr>
        <w:jc w:val="center"/>
        <w:rPr>
          <w:b/>
          <w:sz w:val="28"/>
          <w:szCs w:val="28"/>
        </w:rPr>
      </w:pPr>
    </w:p>
    <w:p w14:paraId="6D389E9B" w14:textId="77777777"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14:paraId="30299E44" w14:textId="77777777"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14:paraId="47A95737" w14:textId="77777777" w:rsidR="00EB060F" w:rsidRDefault="00EB060F" w:rsidP="00EB060F">
      <w:pPr>
        <w:jc w:val="right"/>
        <w:rPr>
          <w:sz w:val="28"/>
          <w:szCs w:val="28"/>
        </w:rPr>
      </w:pPr>
      <w:r>
        <w:rPr>
          <w:sz w:val="28"/>
          <w:szCs w:val="28"/>
        </w:rPr>
        <w:t>Таблица №4</w:t>
      </w:r>
    </w:p>
    <w:p w14:paraId="4683C1E1" w14:textId="77777777"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proofErr w:type="spellStart"/>
      <w:r w:rsidRPr="00572E48">
        <w:t>тыс.руб</w:t>
      </w:r>
      <w:proofErr w:type="spellEnd"/>
      <w:r w:rsidRPr="00572E48">
        <w:t>.</w:t>
      </w:r>
    </w:p>
    <w:tbl>
      <w:tblPr>
        <w:tblStyle w:val="af"/>
        <w:tblW w:w="10213" w:type="dxa"/>
        <w:tblLayout w:type="fixed"/>
        <w:tblLook w:val="04A0" w:firstRow="1" w:lastRow="0" w:firstColumn="1" w:lastColumn="0" w:noHBand="0" w:noVBand="1"/>
      </w:tblPr>
      <w:tblGrid>
        <w:gridCol w:w="1668"/>
        <w:gridCol w:w="992"/>
        <w:gridCol w:w="992"/>
        <w:gridCol w:w="992"/>
        <w:gridCol w:w="993"/>
        <w:gridCol w:w="992"/>
        <w:gridCol w:w="850"/>
        <w:gridCol w:w="851"/>
        <w:gridCol w:w="992"/>
        <w:gridCol w:w="891"/>
      </w:tblGrid>
      <w:tr w:rsidR="00A7756D" w14:paraId="5654E34F" w14:textId="77777777" w:rsidTr="00572E48">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1B9F7" w14:textId="77777777" w:rsidR="00A7756D" w:rsidRDefault="00A7756D">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821C9" w14:textId="77777777" w:rsidR="00A7756D" w:rsidRDefault="00A7756D">
            <w:pPr>
              <w:jc w:val="both"/>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14:paraId="6C74C275" w14:textId="77777777" w:rsidR="00A7756D" w:rsidRDefault="00A7756D">
            <w:pPr>
              <w:jc w:val="both"/>
              <w:rPr>
                <w:sz w:val="24"/>
                <w:szCs w:val="24"/>
              </w:rPr>
            </w:pPr>
            <w:r>
              <w:rPr>
                <w:sz w:val="24"/>
                <w:szCs w:val="24"/>
              </w:rPr>
              <w:t xml:space="preserve">                 В том числе</w:t>
            </w:r>
          </w:p>
        </w:tc>
      </w:tr>
      <w:tr w:rsidR="00EB060F" w14:paraId="4FDE6BA8" w14:textId="77777777" w:rsidTr="00572E48">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A1419E" w14:textId="77777777"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5EFDCC" w14:textId="77777777"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413B6C2D" w14:textId="77777777" w:rsidR="00EB060F" w:rsidRDefault="00572E48">
            <w:pP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1D7EF" w14:textId="77777777" w:rsidR="00572E48" w:rsidRDefault="00572E48">
            <w:pPr>
              <w:jc w:val="both"/>
              <w:rPr>
                <w:sz w:val="24"/>
                <w:szCs w:val="24"/>
              </w:rPr>
            </w:pPr>
          </w:p>
          <w:p w14:paraId="04B5C0A6" w14:textId="77777777" w:rsidR="00EB060F" w:rsidRDefault="00A7756D">
            <w:pPr>
              <w:jc w:val="both"/>
              <w:rPr>
                <w:sz w:val="24"/>
                <w:szCs w:val="24"/>
              </w:rPr>
            </w:pPr>
            <w:r>
              <w:rPr>
                <w:sz w:val="24"/>
                <w:szCs w:val="24"/>
              </w:rPr>
              <w:t xml:space="preserve">2024 </w:t>
            </w:r>
          </w:p>
          <w:p w14:paraId="4BAC4518" w14:textId="77777777"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38AAD" w14:textId="77777777" w:rsidR="00572E48" w:rsidRDefault="00572E48">
            <w:pPr>
              <w:jc w:val="both"/>
              <w:rPr>
                <w:sz w:val="24"/>
                <w:szCs w:val="24"/>
              </w:rPr>
            </w:pPr>
          </w:p>
          <w:p w14:paraId="764BEA55" w14:textId="77777777" w:rsidR="00EB060F" w:rsidRDefault="00EB060F">
            <w:pPr>
              <w:jc w:val="both"/>
              <w:rPr>
                <w:sz w:val="24"/>
                <w:szCs w:val="24"/>
              </w:rPr>
            </w:pPr>
            <w:r>
              <w:rPr>
                <w:sz w:val="24"/>
                <w:szCs w:val="24"/>
              </w:rPr>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9B6C3" w14:textId="77777777" w:rsidR="00572E48" w:rsidRDefault="00572E48">
            <w:pPr>
              <w:jc w:val="both"/>
              <w:rPr>
                <w:sz w:val="24"/>
                <w:szCs w:val="24"/>
              </w:rPr>
            </w:pPr>
          </w:p>
          <w:p w14:paraId="479548A8" w14:textId="77777777" w:rsidR="00EB060F" w:rsidRDefault="00EB060F">
            <w:pPr>
              <w:jc w:val="both"/>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12B80" w14:textId="77777777" w:rsidR="00572E48" w:rsidRDefault="00572E48">
            <w:pPr>
              <w:jc w:val="both"/>
              <w:rPr>
                <w:sz w:val="24"/>
                <w:szCs w:val="24"/>
              </w:rPr>
            </w:pPr>
          </w:p>
          <w:p w14:paraId="3EBE9881" w14:textId="77777777" w:rsidR="00EB060F" w:rsidRDefault="00EB060F">
            <w:pPr>
              <w:jc w:val="both"/>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D5FE3" w14:textId="77777777" w:rsidR="00572E48" w:rsidRDefault="00572E48">
            <w:pPr>
              <w:jc w:val="both"/>
              <w:rPr>
                <w:sz w:val="24"/>
                <w:szCs w:val="24"/>
              </w:rPr>
            </w:pPr>
          </w:p>
          <w:p w14:paraId="1D8444D5" w14:textId="77777777" w:rsidR="00EB060F" w:rsidRDefault="00EB060F">
            <w:pPr>
              <w:jc w:val="both"/>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17026" w14:textId="77777777" w:rsidR="00572E48" w:rsidRDefault="00572E48">
            <w:pPr>
              <w:jc w:val="both"/>
              <w:rPr>
                <w:sz w:val="24"/>
                <w:szCs w:val="24"/>
              </w:rPr>
            </w:pPr>
          </w:p>
          <w:p w14:paraId="2D485AAA" w14:textId="77777777" w:rsidR="00EB060F" w:rsidRDefault="00EB060F">
            <w:pPr>
              <w:jc w:val="both"/>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B0526" w14:textId="77777777" w:rsidR="00572E48" w:rsidRDefault="00572E48">
            <w:pPr>
              <w:jc w:val="both"/>
              <w:rPr>
                <w:sz w:val="24"/>
                <w:szCs w:val="24"/>
              </w:rPr>
            </w:pPr>
          </w:p>
          <w:p w14:paraId="46915108" w14:textId="77777777" w:rsidR="00EB060F" w:rsidRDefault="00EB060F">
            <w:pPr>
              <w:jc w:val="both"/>
              <w:rPr>
                <w:sz w:val="24"/>
                <w:szCs w:val="24"/>
              </w:rPr>
            </w:pPr>
            <w:r>
              <w:rPr>
                <w:sz w:val="24"/>
                <w:szCs w:val="24"/>
              </w:rPr>
              <w:t>20</w:t>
            </w:r>
            <w:r w:rsidR="00A7756D">
              <w:rPr>
                <w:sz w:val="24"/>
                <w:szCs w:val="24"/>
              </w:rPr>
              <w:t>30</w:t>
            </w:r>
          </w:p>
        </w:tc>
      </w:tr>
      <w:tr w:rsidR="00EB060F" w14:paraId="64148388" w14:textId="77777777" w:rsidTr="00572E48">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4FE60" w14:textId="77777777" w:rsidR="00EB060F" w:rsidRPr="00572E48" w:rsidRDefault="00CE4FDE">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F6364" w14:textId="77777777" w:rsidR="00572E48" w:rsidRDefault="00572E48">
            <w:pPr>
              <w:jc w:val="both"/>
              <w:rPr>
                <w:sz w:val="24"/>
                <w:szCs w:val="24"/>
              </w:rPr>
            </w:pPr>
          </w:p>
          <w:p w14:paraId="1504EE37" w14:textId="77777777" w:rsidR="00572E48" w:rsidRDefault="00572E48" w:rsidP="00572E48">
            <w:pPr>
              <w:jc w:val="both"/>
              <w:rPr>
                <w:sz w:val="24"/>
                <w:szCs w:val="24"/>
              </w:rPr>
            </w:pPr>
            <w:r>
              <w:rPr>
                <w:sz w:val="24"/>
                <w:szCs w:val="24"/>
              </w:rPr>
              <w:t>14425,00</w:t>
            </w:r>
          </w:p>
          <w:p w14:paraId="79336342" w14:textId="77777777" w:rsidR="00EB060F" w:rsidRDefault="00EB060F">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3CC6B" w14:textId="77777777" w:rsidR="00EB060F" w:rsidRDefault="00EB060F">
            <w:pPr>
              <w:jc w:val="both"/>
              <w:rPr>
                <w:sz w:val="24"/>
                <w:szCs w:val="24"/>
              </w:rPr>
            </w:pPr>
          </w:p>
          <w:p w14:paraId="4C75FF02" w14:textId="77777777" w:rsidR="00EB060F" w:rsidRDefault="00572E48">
            <w:pPr>
              <w:jc w:val="both"/>
              <w:rPr>
                <w:sz w:val="24"/>
                <w:szCs w:val="24"/>
              </w:rPr>
            </w:pPr>
            <w:r>
              <w:rPr>
                <w:sz w:val="24"/>
                <w:szCs w:val="24"/>
              </w:rPr>
              <w:t>1598,43</w:t>
            </w:r>
          </w:p>
          <w:p w14:paraId="65C4DD45" w14:textId="77777777" w:rsidR="00EB060F" w:rsidRDefault="00EB060F" w:rsidP="00572E48">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98F56" w14:textId="77777777" w:rsidR="00EB060F" w:rsidRDefault="00EB060F">
            <w:pPr>
              <w:jc w:val="both"/>
              <w:rPr>
                <w:sz w:val="24"/>
                <w:szCs w:val="24"/>
              </w:rPr>
            </w:pPr>
          </w:p>
          <w:p w14:paraId="08ACA5F8" w14:textId="77777777" w:rsidR="00EB060F" w:rsidRDefault="00572E48">
            <w:pPr>
              <w:jc w:val="both"/>
              <w:rPr>
                <w:sz w:val="24"/>
                <w:szCs w:val="24"/>
              </w:rPr>
            </w:pPr>
            <w:r>
              <w:rPr>
                <w:sz w:val="24"/>
                <w:szCs w:val="24"/>
              </w:rPr>
              <w:t>1615,24</w:t>
            </w:r>
          </w:p>
          <w:p w14:paraId="6267D8C2" w14:textId="77777777" w:rsidR="00EB060F" w:rsidRDefault="00EB060F">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3771F" w14:textId="77777777" w:rsidR="00572E48" w:rsidRDefault="00572E48">
            <w:pPr>
              <w:jc w:val="both"/>
              <w:rPr>
                <w:sz w:val="24"/>
                <w:szCs w:val="24"/>
              </w:rPr>
            </w:pPr>
          </w:p>
          <w:p w14:paraId="4B2DC8A3" w14:textId="77777777" w:rsidR="00EB060F" w:rsidRDefault="00572E48">
            <w:pPr>
              <w:jc w:val="both"/>
              <w:rPr>
                <w:sz w:val="24"/>
                <w:szCs w:val="24"/>
              </w:rPr>
            </w:pPr>
            <w:r>
              <w:rPr>
                <w:sz w:val="24"/>
                <w:szCs w:val="24"/>
              </w:rPr>
              <w:t>1690,25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6F007" w14:textId="77777777" w:rsidR="00572E48" w:rsidRDefault="00572E48">
            <w:pPr>
              <w:jc w:val="both"/>
              <w:rPr>
                <w:sz w:val="24"/>
                <w:szCs w:val="24"/>
              </w:rPr>
            </w:pPr>
          </w:p>
          <w:p w14:paraId="0BE31C14" w14:textId="77777777" w:rsidR="00EB060F" w:rsidRDefault="00572E48">
            <w:pPr>
              <w:jc w:val="both"/>
              <w:rPr>
                <w:sz w:val="24"/>
                <w:szCs w:val="24"/>
              </w:rPr>
            </w:pPr>
            <w:r>
              <w:rPr>
                <w:sz w:val="24"/>
                <w:szCs w:val="24"/>
              </w:rPr>
              <w:t>1757,86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8F572" w14:textId="77777777" w:rsidR="00EB060F" w:rsidRPr="00572E48" w:rsidRDefault="00EB060F">
            <w:pPr>
              <w:jc w:val="both"/>
              <w:rPr>
                <w:sz w:val="24"/>
                <w:szCs w:val="24"/>
              </w:rPr>
            </w:pPr>
          </w:p>
          <w:p w14:paraId="2CACE983" w14:textId="77777777" w:rsidR="00EB060F" w:rsidRPr="00572E48" w:rsidRDefault="00572E48">
            <w:pPr>
              <w:jc w:val="both"/>
              <w:rPr>
                <w:sz w:val="24"/>
                <w:szCs w:val="24"/>
              </w:rPr>
            </w:pPr>
            <w:r w:rsidRPr="00572E48">
              <w:rPr>
                <w:sz w:val="24"/>
                <w:szCs w:val="24"/>
              </w:rPr>
              <w:t>1828,17</w:t>
            </w:r>
          </w:p>
          <w:p w14:paraId="00870AEE" w14:textId="77777777" w:rsidR="00EB060F" w:rsidRDefault="00EB060F">
            <w:pPr>
              <w:jc w:val="both"/>
              <w:rPr>
                <w:sz w:val="20"/>
                <w:szCs w:val="20"/>
              </w:rPr>
            </w:pPr>
          </w:p>
          <w:p w14:paraId="57BAF2C0" w14:textId="77777777" w:rsidR="00EB060F" w:rsidRDefault="00EB060F">
            <w:pPr>
              <w:jc w:val="both"/>
              <w:rPr>
                <w:sz w:val="20"/>
                <w:szCs w:val="20"/>
              </w:rPr>
            </w:pPr>
          </w:p>
          <w:p w14:paraId="39FF829F" w14:textId="77777777" w:rsidR="00EB060F" w:rsidRDefault="00EB060F">
            <w:pPr>
              <w:jc w:val="both"/>
              <w:rPr>
                <w:sz w:val="20"/>
                <w:szCs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2EF05" w14:textId="77777777" w:rsidR="00EB060F" w:rsidRDefault="00EB060F">
            <w:pPr>
              <w:jc w:val="both"/>
            </w:pPr>
          </w:p>
          <w:p w14:paraId="14D863D1" w14:textId="77777777" w:rsidR="00572E48" w:rsidRDefault="00572E48">
            <w:pPr>
              <w:jc w:val="both"/>
            </w:pPr>
            <w:r>
              <w:t>1901,</w:t>
            </w:r>
          </w:p>
          <w:p w14:paraId="4C7A09F7" w14:textId="77777777" w:rsidR="00572E48" w:rsidRDefault="00572E48">
            <w:pPr>
              <w:jc w:val="both"/>
            </w:pPr>
            <w: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D15B0" w14:textId="77777777" w:rsidR="00EB060F" w:rsidRDefault="00EB060F">
            <w:pPr>
              <w:jc w:val="both"/>
            </w:pPr>
          </w:p>
          <w:p w14:paraId="3C95A2F5" w14:textId="77777777" w:rsidR="00572E48" w:rsidRDefault="00572E48">
            <w:pPr>
              <w:jc w:val="both"/>
            </w:pPr>
            <w:r>
              <w:t>1977,35</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95650" w14:textId="77777777" w:rsidR="00EB060F" w:rsidRDefault="00EB060F">
            <w:pPr>
              <w:jc w:val="both"/>
              <w:rPr>
                <w:sz w:val="24"/>
                <w:szCs w:val="24"/>
              </w:rPr>
            </w:pPr>
          </w:p>
          <w:p w14:paraId="3C91210A" w14:textId="77777777" w:rsidR="00572E48" w:rsidRDefault="00572E48">
            <w:pPr>
              <w:jc w:val="both"/>
              <w:rPr>
                <w:sz w:val="24"/>
                <w:szCs w:val="24"/>
              </w:rPr>
            </w:pPr>
            <w:r>
              <w:rPr>
                <w:sz w:val="24"/>
                <w:szCs w:val="24"/>
              </w:rPr>
              <w:t>2056,</w:t>
            </w:r>
          </w:p>
          <w:p w14:paraId="26AD5EA4" w14:textId="77777777" w:rsidR="00572E48" w:rsidRDefault="00572E48">
            <w:pPr>
              <w:jc w:val="both"/>
              <w:rPr>
                <w:sz w:val="24"/>
                <w:szCs w:val="24"/>
              </w:rPr>
            </w:pPr>
            <w:r>
              <w:rPr>
                <w:sz w:val="24"/>
                <w:szCs w:val="24"/>
              </w:rPr>
              <w:t>45</w:t>
            </w:r>
          </w:p>
        </w:tc>
      </w:tr>
      <w:tr w:rsidR="00EB060F" w14:paraId="3FE7B3C2" w14:textId="77777777" w:rsidTr="00572E4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6DCF7" w14:textId="77777777" w:rsidR="00EB060F" w:rsidRPr="00572E48" w:rsidRDefault="00A7756D">
            <w:pPr>
              <w:jc w:val="both"/>
              <w:rPr>
                <w:sz w:val="24"/>
                <w:szCs w:val="24"/>
              </w:rPr>
            </w:pPr>
            <w:r w:rsidRPr="00572E48">
              <w:rPr>
                <w:sz w:val="24"/>
                <w:szCs w:val="24"/>
              </w:rPr>
              <w:lastRenderedPageBreak/>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79A10" w14:textId="77777777" w:rsidR="00572E48" w:rsidRDefault="00572E48">
            <w:pPr>
              <w:jc w:val="both"/>
              <w:rPr>
                <w:sz w:val="24"/>
                <w:szCs w:val="24"/>
              </w:rPr>
            </w:pPr>
            <w:r>
              <w:rPr>
                <w:sz w:val="24"/>
                <w:szCs w:val="24"/>
              </w:rPr>
              <w:t>2777,</w:t>
            </w:r>
          </w:p>
          <w:p w14:paraId="27BE49B5" w14:textId="77777777" w:rsidR="00EB060F" w:rsidRDefault="00572E48">
            <w:pPr>
              <w:jc w:val="both"/>
              <w:rPr>
                <w:sz w:val="24"/>
                <w:szCs w:val="24"/>
              </w:rPr>
            </w:pPr>
            <w:r>
              <w:rPr>
                <w:sz w:val="24"/>
                <w:szCs w:val="24"/>
              </w:rPr>
              <w:t>57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E72D4" w14:textId="77777777" w:rsidR="00EB060F" w:rsidRDefault="00572E48">
            <w:pPr>
              <w:jc w:val="both"/>
              <w:rPr>
                <w:sz w:val="24"/>
                <w:szCs w:val="24"/>
              </w:rPr>
            </w:pPr>
            <w:r>
              <w:rPr>
                <w:sz w:val="24"/>
                <w:szCs w:val="24"/>
              </w:rPr>
              <w:t>297,23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81333" w14:textId="77777777" w:rsidR="00EB060F" w:rsidRDefault="00572E48">
            <w:pPr>
              <w:jc w:val="both"/>
              <w:rPr>
                <w:sz w:val="24"/>
                <w:szCs w:val="24"/>
              </w:rPr>
            </w:pPr>
            <w:r>
              <w:rPr>
                <w:sz w:val="24"/>
                <w:szCs w:val="24"/>
              </w:rPr>
              <w:t>314,04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53962" w14:textId="77777777" w:rsidR="00EB060F" w:rsidRDefault="00572E48">
            <w:pPr>
              <w:jc w:val="both"/>
              <w:rPr>
                <w:sz w:val="24"/>
                <w:szCs w:val="24"/>
              </w:rPr>
            </w:pPr>
            <w:r>
              <w:rPr>
                <w:sz w:val="24"/>
                <w:szCs w:val="24"/>
              </w:rPr>
              <w:t>326,60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744BD" w14:textId="77777777" w:rsidR="00EB060F" w:rsidRDefault="00572E48">
            <w:pPr>
              <w:jc w:val="both"/>
              <w:rPr>
                <w:sz w:val="24"/>
                <w:szCs w:val="24"/>
              </w:rPr>
            </w:pPr>
            <w:r>
              <w:rPr>
                <w:sz w:val="24"/>
                <w:szCs w:val="24"/>
              </w:rPr>
              <w:t>339,66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4BBDC" w14:textId="77777777" w:rsidR="00EB060F" w:rsidRDefault="00572E48">
            <w:pPr>
              <w:jc w:val="both"/>
              <w:rPr>
                <w:sz w:val="20"/>
                <w:szCs w:val="20"/>
              </w:rPr>
            </w:pPr>
            <w:r>
              <w:rPr>
                <w:sz w:val="20"/>
                <w:szCs w:val="20"/>
              </w:rPr>
              <w:t>353,25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7BF6A" w14:textId="77777777" w:rsidR="00EB060F" w:rsidRDefault="00572E48">
            <w:pPr>
              <w:jc w:val="both"/>
            </w:pPr>
            <w:r>
              <w:t>367,38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70CD8" w14:textId="77777777" w:rsidR="00EB060F" w:rsidRDefault="00572E48">
            <w:pPr>
              <w:jc w:val="both"/>
            </w:pPr>
            <w:r>
              <w:t>382,08</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46AF2" w14:textId="77777777" w:rsidR="00EB060F" w:rsidRDefault="00572E48">
            <w:pPr>
              <w:jc w:val="both"/>
              <w:rPr>
                <w:sz w:val="24"/>
                <w:szCs w:val="24"/>
              </w:rPr>
            </w:pPr>
            <w:r>
              <w:rPr>
                <w:sz w:val="24"/>
                <w:szCs w:val="24"/>
              </w:rPr>
              <w:t>397,36</w:t>
            </w:r>
          </w:p>
        </w:tc>
      </w:tr>
      <w:tr w:rsidR="00A7756D" w14:paraId="61931BF7" w14:textId="77777777" w:rsidTr="00572E4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7FE68" w14:textId="77777777"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7A8F4" w14:textId="77777777" w:rsidR="00A7756D" w:rsidRDefault="00572E48">
            <w:pPr>
              <w:jc w:val="both"/>
              <w:rPr>
                <w:sz w:val="24"/>
                <w:szCs w:val="24"/>
              </w:rPr>
            </w:pPr>
            <w:r>
              <w:rPr>
                <w:sz w:val="24"/>
                <w:szCs w:val="24"/>
              </w:rPr>
              <w:t>11647,43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99C4B" w14:textId="77777777" w:rsidR="00A7756D" w:rsidRDefault="00572E48">
            <w:pPr>
              <w:jc w:val="both"/>
              <w:rPr>
                <w:sz w:val="24"/>
                <w:szCs w:val="24"/>
              </w:rPr>
            </w:pPr>
            <w:r>
              <w:rPr>
                <w:sz w:val="24"/>
                <w:szCs w:val="24"/>
              </w:rPr>
              <w:t>1301,20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DA244" w14:textId="77777777" w:rsidR="00A7756D" w:rsidRDefault="00572E48">
            <w:pPr>
              <w:jc w:val="both"/>
              <w:rPr>
                <w:sz w:val="24"/>
                <w:szCs w:val="24"/>
              </w:rPr>
            </w:pPr>
            <w:r>
              <w:rPr>
                <w:sz w:val="24"/>
                <w:szCs w:val="24"/>
              </w:rPr>
              <w:t>1301,20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6ED4F" w14:textId="77777777" w:rsidR="00A7756D" w:rsidRDefault="00572E48">
            <w:pPr>
              <w:jc w:val="both"/>
              <w:rPr>
                <w:sz w:val="24"/>
                <w:szCs w:val="24"/>
              </w:rPr>
            </w:pPr>
            <w:r>
              <w:rPr>
                <w:sz w:val="24"/>
                <w:szCs w:val="24"/>
              </w:rPr>
              <w:t>1363,65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ACB09" w14:textId="77777777" w:rsidR="00A7756D" w:rsidRDefault="00572E48">
            <w:pPr>
              <w:jc w:val="both"/>
              <w:rPr>
                <w:sz w:val="24"/>
                <w:szCs w:val="24"/>
              </w:rPr>
            </w:pPr>
            <w:r>
              <w:rPr>
                <w:sz w:val="24"/>
                <w:szCs w:val="24"/>
              </w:rPr>
              <w:t>1418,20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C0238" w14:textId="77777777" w:rsidR="00A7756D" w:rsidRDefault="00572E48">
            <w:pPr>
              <w:jc w:val="both"/>
            </w:pPr>
            <w:r>
              <w:t>1474,92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DF209" w14:textId="77777777" w:rsidR="00A7756D" w:rsidRDefault="00572E48">
            <w:pPr>
              <w:jc w:val="both"/>
            </w:pPr>
            <w:r>
              <w:t>1533,92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B3F59" w14:textId="77777777" w:rsidR="00A7756D" w:rsidRDefault="00572E48">
            <w:pPr>
              <w:jc w:val="both"/>
            </w:pPr>
            <w:r>
              <w:t>1595,27</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A31BD" w14:textId="77777777" w:rsidR="00A7756D" w:rsidRDefault="00572E48">
            <w:pPr>
              <w:jc w:val="both"/>
              <w:rPr>
                <w:sz w:val="24"/>
                <w:szCs w:val="24"/>
              </w:rPr>
            </w:pPr>
            <w:r>
              <w:rPr>
                <w:sz w:val="24"/>
                <w:szCs w:val="24"/>
              </w:rPr>
              <w:t>1659,09</w:t>
            </w:r>
          </w:p>
        </w:tc>
      </w:tr>
      <w:tr w:rsidR="00A7756D" w14:paraId="2BC680CC" w14:textId="77777777" w:rsidTr="00572E4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4B9AE" w14:textId="77777777"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43814" w14:textId="77777777"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83860" w14:textId="77777777"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77DF0" w14:textId="77777777" w:rsidR="00A7756D" w:rsidRDefault="00572E48">
            <w:pPr>
              <w:jc w:val="both"/>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72978" w14:textId="77777777"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EACCB" w14:textId="77777777" w:rsidR="00A7756D" w:rsidRDefault="00572E48">
            <w:pPr>
              <w:jc w:val="both"/>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7DD88" w14:textId="77777777" w:rsidR="00A7756D" w:rsidRDefault="00572E48">
            <w:pPr>
              <w:jc w:val="both"/>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A98ED" w14:textId="77777777" w:rsidR="00A7756D" w:rsidRDefault="00572E48">
            <w:pPr>
              <w:jc w:val="both"/>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992DD" w14:textId="77777777" w:rsidR="00A7756D" w:rsidRDefault="00572E48">
            <w:pPr>
              <w:jc w:val="both"/>
            </w:pPr>
            <w: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40F29" w14:textId="77777777" w:rsidR="00A7756D" w:rsidRDefault="00572E48">
            <w:pPr>
              <w:jc w:val="both"/>
              <w:rPr>
                <w:sz w:val="24"/>
                <w:szCs w:val="24"/>
              </w:rPr>
            </w:pPr>
            <w:r>
              <w:rPr>
                <w:sz w:val="24"/>
                <w:szCs w:val="24"/>
              </w:rPr>
              <w:t>0,00</w:t>
            </w:r>
          </w:p>
        </w:tc>
      </w:tr>
      <w:tr w:rsidR="00D3198E" w14:paraId="3DE75BE4" w14:textId="77777777" w:rsidTr="00572E4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7D0F9" w14:textId="77777777" w:rsidR="00D3198E" w:rsidRPr="00572E48" w:rsidRDefault="00D3198E">
            <w:pPr>
              <w:jc w:val="both"/>
              <w:rPr>
                <w:sz w:val="24"/>
                <w:szCs w:val="24"/>
              </w:rPr>
            </w:pPr>
            <w:r w:rsidRPr="00572E48">
              <w:rPr>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8C981" w14:textId="77777777" w:rsidR="00D3198E" w:rsidRDefault="00572E48">
            <w:pPr>
              <w:jc w:val="both"/>
              <w:rPr>
                <w:sz w:val="24"/>
                <w:szCs w:val="24"/>
              </w:rPr>
            </w:pPr>
            <w:r>
              <w:rPr>
                <w:sz w:val="24"/>
                <w:szCs w:val="24"/>
              </w:rPr>
              <w:t>14425,00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74D2D" w14:textId="77777777" w:rsidR="00D3198E" w:rsidRDefault="00572E48">
            <w:pPr>
              <w:jc w:val="both"/>
              <w:rPr>
                <w:sz w:val="24"/>
                <w:szCs w:val="24"/>
              </w:rPr>
            </w:pPr>
            <w:r>
              <w:rPr>
                <w:sz w:val="24"/>
                <w:szCs w:val="24"/>
              </w:rPr>
              <w:t>1598,43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8A618" w14:textId="77777777" w:rsidR="00D3198E" w:rsidRDefault="00572E48">
            <w:pPr>
              <w:jc w:val="both"/>
              <w:rPr>
                <w:sz w:val="24"/>
                <w:szCs w:val="24"/>
              </w:rPr>
            </w:pPr>
            <w:r>
              <w:rPr>
                <w:sz w:val="24"/>
                <w:szCs w:val="24"/>
              </w:rPr>
              <w:t>1615,24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8AC07" w14:textId="77777777" w:rsidR="00D3198E" w:rsidRDefault="00572E48">
            <w:pPr>
              <w:jc w:val="both"/>
              <w:rPr>
                <w:sz w:val="24"/>
                <w:szCs w:val="24"/>
              </w:rPr>
            </w:pPr>
            <w:r>
              <w:rPr>
                <w:sz w:val="24"/>
                <w:szCs w:val="24"/>
              </w:rPr>
              <w:t>1690,24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C630F" w14:textId="77777777" w:rsidR="00D3198E" w:rsidRDefault="00572E48">
            <w:pPr>
              <w:jc w:val="both"/>
              <w:rPr>
                <w:sz w:val="24"/>
                <w:szCs w:val="24"/>
              </w:rPr>
            </w:pPr>
            <w:r>
              <w:rPr>
                <w:sz w:val="24"/>
                <w:szCs w:val="24"/>
              </w:rPr>
              <w:t>1757,86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0FA1D" w14:textId="77777777" w:rsidR="00D3198E" w:rsidRDefault="00572E48">
            <w:pPr>
              <w:jc w:val="both"/>
            </w:pPr>
            <w:r>
              <w:t>1828,17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7DED5" w14:textId="77777777" w:rsidR="00D3198E" w:rsidRDefault="00572E48">
            <w:pPr>
              <w:jc w:val="both"/>
            </w:pPr>
            <w:r>
              <w:t>1901,36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C8958" w14:textId="77777777" w:rsidR="00D3198E" w:rsidRDefault="00572E48">
            <w:pPr>
              <w:jc w:val="both"/>
            </w:pPr>
            <w:r>
              <w:t>1977,35</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DA106" w14:textId="77777777" w:rsidR="00D3198E" w:rsidRDefault="00572E48">
            <w:pPr>
              <w:jc w:val="both"/>
              <w:rPr>
                <w:sz w:val="24"/>
                <w:szCs w:val="24"/>
              </w:rPr>
            </w:pPr>
            <w:r>
              <w:rPr>
                <w:sz w:val="24"/>
                <w:szCs w:val="24"/>
              </w:rPr>
              <w:t>2056,45</w:t>
            </w:r>
          </w:p>
        </w:tc>
      </w:tr>
    </w:tbl>
    <w:p w14:paraId="6FBD0547" w14:textId="77777777" w:rsidR="00EB060F" w:rsidRDefault="00EB060F" w:rsidP="00EB060F">
      <w:pPr>
        <w:ind w:firstLine="720"/>
        <w:jc w:val="both"/>
        <w:rPr>
          <w:sz w:val="28"/>
          <w:szCs w:val="28"/>
        </w:rPr>
      </w:pPr>
    </w:p>
    <w:p w14:paraId="418071A0" w14:textId="77777777"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w:t>
      </w:r>
      <w:proofErr w:type="gramStart"/>
      <w:r>
        <w:rPr>
          <w:sz w:val="28"/>
          <w:szCs w:val="28"/>
        </w:rPr>
        <w:t>совершенствование  сети</w:t>
      </w:r>
      <w:proofErr w:type="gramEnd"/>
      <w:r>
        <w:rPr>
          <w:sz w:val="28"/>
          <w:szCs w:val="28"/>
        </w:rPr>
        <w:t xml:space="preserve">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14:paraId="7793D246" w14:textId="77777777"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AE4E01">
        <w:rPr>
          <w:sz w:val="28"/>
          <w:szCs w:val="28"/>
        </w:rPr>
        <w:t>Васильевского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14:paraId="7CF6CEBF" w14:textId="77777777" w:rsidR="00EB060F" w:rsidRDefault="00EB060F" w:rsidP="00EB060F">
      <w:pPr>
        <w:ind w:firstLine="720"/>
        <w:jc w:val="both"/>
        <w:rPr>
          <w:sz w:val="28"/>
          <w:szCs w:val="28"/>
        </w:rPr>
      </w:pPr>
      <w:r>
        <w:rPr>
          <w:sz w:val="28"/>
          <w:szCs w:val="28"/>
        </w:rPr>
        <w:t xml:space="preserve">Для улучшения показателя </w:t>
      </w:r>
      <w:proofErr w:type="gramStart"/>
      <w:r>
        <w:rPr>
          <w:sz w:val="28"/>
          <w:szCs w:val="28"/>
        </w:rPr>
        <w:t xml:space="preserve">по  </w:t>
      </w:r>
      <w:r w:rsidR="00AE4E01">
        <w:rPr>
          <w:sz w:val="28"/>
          <w:szCs w:val="28"/>
        </w:rPr>
        <w:t>Васильевскому</w:t>
      </w:r>
      <w:proofErr w:type="gram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14:paraId="23667764" w14:textId="77777777"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14:paraId="2CFEF080" w14:textId="77777777" w:rsidR="00EB060F" w:rsidRPr="00572E48" w:rsidRDefault="00EB060F" w:rsidP="00572E48">
      <w:pPr>
        <w:jc w:val="both"/>
        <w:rPr>
          <w:rStyle w:val="af1"/>
          <w:sz w:val="28"/>
          <w:szCs w:val="28"/>
        </w:rPr>
      </w:pPr>
      <w:proofErr w:type="gramStart"/>
      <w:r>
        <w:rPr>
          <w:sz w:val="28"/>
          <w:szCs w:val="28"/>
        </w:rPr>
        <w:t>Координатором  реализации</w:t>
      </w:r>
      <w:proofErr w:type="gramEnd"/>
      <w:r>
        <w:rPr>
          <w:sz w:val="28"/>
          <w:szCs w:val="28"/>
        </w:rPr>
        <w:t xml:space="preserve"> подпрограммы является администрация </w:t>
      </w:r>
      <w:r w:rsidR="00AE4E01">
        <w:rPr>
          <w:sz w:val="28"/>
          <w:szCs w:val="28"/>
        </w:rPr>
        <w:t>Васильевского</w:t>
      </w:r>
      <w:r>
        <w:rPr>
          <w:sz w:val="28"/>
          <w:szCs w:val="28"/>
        </w:rPr>
        <w:t xml:space="preserve"> сельского поселения Бутурлиновского муниципального района (далее – Администрация).Администрация </w:t>
      </w:r>
      <w:r>
        <w:rPr>
          <w:rStyle w:val="af1"/>
          <w:sz w:val="28"/>
          <w:szCs w:val="28"/>
        </w:rPr>
        <w:t>обеспечивает:</w:t>
      </w:r>
    </w:p>
    <w:p w14:paraId="4B5D28AE" w14:textId="77777777" w:rsidR="00EB060F" w:rsidRDefault="00EB060F" w:rsidP="00EB060F">
      <w:pPr>
        <w:tabs>
          <w:tab w:val="left" w:pos="720"/>
        </w:tabs>
        <w:ind w:left="-181" w:firstLine="703"/>
        <w:jc w:val="both"/>
      </w:pPr>
      <w:r>
        <w:rPr>
          <w:rStyle w:val="af1"/>
          <w:sz w:val="28"/>
          <w:szCs w:val="28"/>
        </w:rPr>
        <w:lastRenderedPageBreak/>
        <w:t xml:space="preserve">- </w:t>
      </w:r>
      <w:r>
        <w:rPr>
          <w:sz w:val="28"/>
          <w:szCs w:val="28"/>
        </w:rPr>
        <w:t xml:space="preserve">целевое и эффективное использование средств местных бюджетов; </w:t>
      </w:r>
    </w:p>
    <w:p w14:paraId="4FEE6E4E" w14:textId="77777777"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14:paraId="090A910A" w14:textId="77777777"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14:paraId="756AD2EB" w14:textId="77777777"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14:paraId="1E2A7A9C" w14:textId="77777777"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14:paraId="5EAE6240" w14:textId="77777777"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14:paraId="62FC1833" w14:textId="77777777"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AE4E01">
        <w:rPr>
          <w:rStyle w:val="af1"/>
          <w:sz w:val="28"/>
          <w:szCs w:val="28"/>
        </w:rPr>
        <w:t>Васильевского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14:paraId="7C394C64" w14:textId="77777777"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14:paraId="3D349FCD" w14:textId="77777777"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14:paraId="26E33E89" w14:textId="77777777" w:rsidR="00EB060F" w:rsidRDefault="00EB060F" w:rsidP="00EB060F">
      <w:pPr>
        <w:ind w:firstLine="720"/>
        <w:jc w:val="both"/>
        <w:rPr>
          <w:sz w:val="28"/>
          <w:szCs w:val="28"/>
        </w:rPr>
      </w:pPr>
      <w:r>
        <w:rPr>
          <w:sz w:val="28"/>
          <w:szCs w:val="28"/>
        </w:rPr>
        <w:t xml:space="preserve">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w:t>
      </w:r>
      <w:r>
        <w:rPr>
          <w:sz w:val="28"/>
          <w:szCs w:val="28"/>
        </w:rPr>
        <w:lastRenderedPageBreak/>
        <w:t>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14:paraId="76E2D70C" w14:textId="77777777"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14:paraId="7760D9EC" w14:textId="77777777"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14:paraId="59952898" w14:textId="77777777"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14:paraId="4A4344C8" w14:textId="77777777"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14:paraId="11B28646" w14:textId="77777777"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14:paraId="08D5E833" w14:textId="77777777" w:rsidR="00EB060F" w:rsidRDefault="00EB060F" w:rsidP="00EB060F">
      <w:pPr>
        <w:ind w:firstLine="720"/>
        <w:jc w:val="both"/>
        <w:rPr>
          <w:sz w:val="28"/>
          <w:szCs w:val="28"/>
        </w:rPr>
      </w:pPr>
      <w:r>
        <w:rPr>
          <w:sz w:val="28"/>
          <w:szCs w:val="28"/>
        </w:rPr>
        <w:t>повышение комфорта и удобства поездок.</w:t>
      </w:r>
    </w:p>
    <w:p w14:paraId="1139ABEB" w14:textId="77777777"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14:paraId="6C852378" w14:textId="77777777" w:rsidR="008E3DA7" w:rsidRDefault="008E3DA7" w:rsidP="008E3DA7">
      <w:pPr>
        <w:rPr>
          <w:b/>
          <w:bCs/>
          <w:sz w:val="24"/>
          <w:szCs w:val="24"/>
        </w:rPr>
      </w:pPr>
    </w:p>
    <w:p w14:paraId="4AAEAF46" w14:textId="77777777" w:rsidR="00572E48" w:rsidRDefault="00572E48" w:rsidP="008E3DA7">
      <w:pPr>
        <w:rPr>
          <w:b/>
          <w:bCs/>
          <w:sz w:val="24"/>
          <w:szCs w:val="24"/>
        </w:rPr>
      </w:pPr>
    </w:p>
    <w:p w14:paraId="2A86F3DC" w14:textId="77777777" w:rsidR="003E5216" w:rsidRPr="00EE6373" w:rsidRDefault="008668D5" w:rsidP="003874E0">
      <w:pPr>
        <w:jc w:val="center"/>
        <w:rPr>
          <w:b/>
          <w:bCs/>
          <w:iCs/>
          <w:sz w:val="28"/>
          <w:szCs w:val="28"/>
        </w:rPr>
      </w:pPr>
      <w:r w:rsidRPr="00EE6373">
        <w:rPr>
          <w:b/>
          <w:bCs/>
          <w:iCs/>
          <w:sz w:val="28"/>
          <w:szCs w:val="28"/>
        </w:rPr>
        <w:t>Подпрограмма</w:t>
      </w:r>
      <w:r w:rsidR="003874E0">
        <w:rPr>
          <w:b/>
          <w:bCs/>
          <w:iCs/>
          <w:sz w:val="28"/>
          <w:szCs w:val="28"/>
        </w:rPr>
        <w:t xml:space="preserve"> </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Васильевского </w:t>
      </w:r>
      <w:r w:rsidR="003E5216">
        <w:rPr>
          <w:b/>
          <w:bCs/>
          <w:iCs/>
          <w:sz w:val="28"/>
          <w:szCs w:val="28"/>
        </w:rPr>
        <w:t>сельского поселения»</w:t>
      </w:r>
    </w:p>
    <w:p w14:paraId="16461A30" w14:textId="77777777"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14:paraId="1A67600F" w14:textId="77777777" w:rsidR="008668D5" w:rsidRPr="008F25E4" w:rsidRDefault="00DB30A8" w:rsidP="00FB4145">
      <w:pPr>
        <w:spacing w:after="0"/>
        <w:ind w:left="-18" w:firstLine="18"/>
        <w:jc w:val="center"/>
        <w:rPr>
          <w:sz w:val="28"/>
          <w:szCs w:val="28"/>
        </w:rPr>
      </w:pPr>
      <w:proofErr w:type="spellStart"/>
      <w:proofErr w:type="gramStart"/>
      <w:r w:rsidRPr="00EE6373">
        <w:rPr>
          <w:b/>
          <w:sz w:val="28"/>
          <w:szCs w:val="28"/>
        </w:rPr>
        <w:t>П</w:t>
      </w:r>
      <w:r w:rsidR="008668D5" w:rsidRPr="00EE6373">
        <w:rPr>
          <w:b/>
          <w:sz w:val="28"/>
          <w:szCs w:val="28"/>
        </w:rPr>
        <w:t>одпрограммы</w:t>
      </w:r>
      <w:r w:rsidR="008668D5" w:rsidRPr="00EE6373">
        <w:rPr>
          <w:b/>
          <w:bCs/>
          <w:iCs/>
          <w:sz w:val="28"/>
          <w:szCs w:val="28"/>
        </w:rPr>
        <w:t>«</w:t>
      </w:r>
      <w:proofErr w:type="gramEnd"/>
      <w:r w:rsidR="008668D5">
        <w:rPr>
          <w:b/>
          <w:bCs/>
          <w:iCs/>
          <w:sz w:val="28"/>
          <w:szCs w:val="28"/>
        </w:rPr>
        <w:t>Развитие</w:t>
      </w:r>
      <w:proofErr w:type="spellEnd"/>
      <w:r w:rsidR="008668D5">
        <w:rPr>
          <w:b/>
          <w:bCs/>
          <w:iCs/>
          <w:sz w:val="28"/>
          <w:szCs w:val="28"/>
        </w:rPr>
        <w:t xml:space="preserve"> жилищно-коммунального хозяйства  </w:t>
      </w:r>
      <w:r w:rsidR="003874E0">
        <w:rPr>
          <w:b/>
          <w:bCs/>
          <w:iCs/>
          <w:sz w:val="28"/>
          <w:szCs w:val="28"/>
        </w:rPr>
        <w:t xml:space="preserve">Васильевского </w:t>
      </w:r>
      <w:r w:rsidR="008668D5" w:rsidRPr="00EE6373">
        <w:rPr>
          <w:b/>
          <w:bCs/>
          <w:iCs/>
          <w:sz w:val="28"/>
          <w:szCs w:val="28"/>
        </w:rPr>
        <w:t>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2D910CC1" w14:textId="77777777" w:rsidTr="00EE6373">
        <w:tc>
          <w:tcPr>
            <w:tcW w:w="2759" w:type="dxa"/>
            <w:tcBorders>
              <w:top w:val="single" w:sz="4" w:space="0" w:color="000000"/>
              <w:left w:val="single" w:sz="4" w:space="0" w:color="000000"/>
              <w:bottom w:val="single" w:sz="4" w:space="0" w:color="000000"/>
            </w:tcBorders>
          </w:tcPr>
          <w:p w14:paraId="0ADCD0E8" w14:textId="77777777" w:rsidR="003E5216" w:rsidRDefault="008668D5" w:rsidP="00EE6373">
            <w:pPr>
              <w:snapToGrid w:val="0"/>
              <w:spacing w:after="0" w:line="240" w:lineRule="auto"/>
              <w:rPr>
                <w:b/>
                <w:sz w:val="28"/>
                <w:szCs w:val="28"/>
              </w:rPr>
            </w:pPr>
            <w:r w:rsidRPr="00B6623B">
              <w:rPr>
                <w:b/>
                <w:sz w:val="28"/>
                <w:szCs w:val="28"/>
              </w:rPr>
              <w:t xml:space="preserve">Исполнители </w:t>
            </w:r>
          </w:p>
          <w:p w14:paraId="54470343" w14:textId="77777777"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14:paraId="4354F6E8" w14:textId="77777777"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14:paraId="1CB4ED39" w14:textId="77777777" w:rsidTr="00EE6373">
        <w:tc>
          <w:tcPr>
            <w:tcW w:w="2759" w:type="dxa"/>
            <w:tcBorders>
              <w:top w:val="single" w:sz="4" w:space="0" w:color="000000"/>
              <w:left w:val="single" w:sz="4" w:space="0" w:color="000000"/>
              <w:bottom w:val="single" w:sz="4" w:space="0" w:color="000000"/>
            </w:tcBorders>
          </w:tcPr>
          <w:p w14:paraId="30A32639" w14:textId="77777777"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14:paraId="7DFE37F0" w14:textId="77777777"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7C7B747F" w14:textId="77777777" w:rsidTr="00EE6373">
        <w:tc>
          <w:tcPr>
            <w:tcW w:w="2759" w:type="dxa"/>
            <w:tcBorders>
              <w:top w:val="single" w:sz="4" w:space="0" w:color="000000"/>
              <w:left w:val="single" w:sz="4" w:space="0" w:color="000000"/>
              <w:bottom w:val="single" w:sz="4" w:space="0" w:color="000000"/>
            </w:tcBorders>
          </w:tcPr>
          <w:p w14:paraId="63FD6112" w14:textId="77777777"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lastRenderedPageBreak/>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0A81E6AE" w14:textId="77777777" w:rsidR="008668D5" w:rsidRDefault="008668D5" w:rsidP="00EE6373">
            <w:pPr>
              <w:autoSpaceDE w:val="0"/>
              <w:snapToGrid w:val="0"/>
              <w:spacing w:after="0" w:line="240" w:lineRule="auto"/>
              <w:jc w:val="both"/>
              <w:rPr>
                <w:sz w:val="28"/>
                <w:szCs w:val="28"/>
              </w:rPr>
            </w:pPr>
          </w:p>
          <w:p w14:paraId="347B4D58" w14:textId="77777777"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14:paraId="79530248" w14:textId="77777777"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14:paraId="008B71C8" w14:textId="77777777"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 xml:space="preserve">Другие вопросы в области жилищно-коммунального </w:t>
            </w:r>
            <w:r w:rsidR="000564BA" w:rsidRPr="000564BA">
              <w:rPr>
                <w:sz w:val="28"/>
                <w:szCs w:val="28"/>
              </w:rPr>
              <w:lastRenderedPageBreak/>
              <w:t>хозяйства</w:t>
            </w:r>
            <w:r w:rsidR="00D3198E">
              <w:rPr>
                <w:sz w:val="28"/>
                <w:szCs w:val="28"/>
              </w:rPr>
              <w:t>.</w:t>
            </w:r>
          </w:p>
          <w:p w14:paraId="0098AF3F" w14:textId="77777777"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14:paraId="7C87B018" w14:textId="77777777"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14:paraId="538F4517" w14:textId="77777777" w:rsidTr="002D70B1">
        <w:trPr>
          <w:trHeight w:val="982"/>
        </w:trPr>
        <w:tc>
          <w:tcPr>
            <w:tcW w:w="2759" w:type="dxa"/>
            <w:tcBorders>
              <w:left w:val="single" w:sz="4" w:space="0" w:color="000000"/>
              <w:bottom w:val="single" w:sz="4" w:space="0" w:color="000000"/>
            </w:tcBorders>
          </w:tcPr>
          <w:p w14:paraId="273133AF" w14:textId="77777777" w:rsidR="008668D5" w:rsidRPr="008F25E4" w:rsidRDefault="008668D5" w:rsidP="00EE6373">
            <w:pPr>
              <w:snapToGrid w:val="0"/>
              <w:spacing w:after="0" w:line="240" w:lineRule="auto"/>
              <w:rPr>
                <w:sz w:val="28"/>
                <w:szCs w:val="28"/>
              </w:rPr>
            </w:pPr>
            <w:r w:rsidRPr="00C57625">
              <w:rPr>
                <w:b/>
                <w:bCs/>
                <w:sz w:val="28"/>
                <w:szCs w:val="28"/>
                <w:lang w:eastAsia="ru-RU"/>
              </w:rPr>
              <w:lastRenderedPageBreak/>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14:paraId="25988AAE" w14:textId="77777777" w:rsidR="004B623F" w:rsidRDefault="004B623F" w:rsidP="004B62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w:t>
            </w:r>
            <w:proofErr w:type="gramStart"/>
            <w:r w:rsidRPr="00383A41">
              <w:rPr>
                <w:sz w:val="28"/>
                <w:szCs w:val="28"/>
              </w:rPr>
              <w:t>и  переселение</w:t>
            </w:r>
            <w:proofErr w:type="gramEnd"/>
            <w:r w:rsidRPr="00383A41">
              <w:rPr>
                <w:sz w:val="28"/>
                <w:szCs w:val="28"/>
              </w:rPr>
              <w:t xml:space="preserve"> граждан из аварийного жилья и обновление коммунальной инфраструктуры</w:t>
            </w:r>
            <w:r>
              <w:t xml:space="preserve">. </w:t>
            </w:r>
            <w:r>
              <w:rPr>
                <w:sz w:val="28"/>
                <w:szCs w:val="28"/>
              </w:rPr>
              <w:t xml:space="preserve">Мероприятие направлено </w:t>
            </w:r>
            <w:proofErr w:type="gramStart"/>
            <w:r>
              <w:rPr>
                <w:sz w:val="28"/>
                <w:szCs w:val="28"/>
              </w:rPr>
              <w:t xml:space="preserve">на </w:t>
            </w:r>
            <w:r w:rsidRPr="00383A41">
              <w:rPr>
                <w:sz w:val="28"/>
                <w:szCs w:val="28"/>
              </w:rPr>
              <w:t xml:space="preserve"> поставк</w:t>
            </w:r>
            <w:r>
              <w:rPr>
                <w:sz w:val="28"/>
                <w:szCs w:val="28"/>
              </w:rPr>
              <w:t>у</w:t>
            </w:r>
            <w:proofErr w:type="gramEnd"/>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w:t>
            </w:r>
            <w:proofErr w:type="gramStart"/>
            <w:r>
              <w:rPr>
                <w:sz w:val="28"/>
                <w:szCs w:val="28"/>
              </w:rPr>
              <w:t>на  содержание</w:t>
            </w:r>
            <w:proofErr w:type="gramEnd"/>
            <w:r>
              <w:rPr>
                <w:sz w:val="28"/>
                <w:szCs w:val="28"/>
              </w:rPr>
              <w:t xml:space="preserve">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w:t>
            </w:r>
            <w:proofErr w:type="gramStart"/>
            <w:r>
              <w:rPr>
                <w:sz w:val="28"/>
                <w:szCs w:val="28"/>
              </w:rPr>
              <w:t>которая  предусматривает</w:t>
            </w:r>
            <w:proofErr w:type="gramEnd"/>
            <w:r>
              <w:rPr>
                <w:sz w:val="28"/>
                <w:szCs w:val="28"/>
              </w:rPr>
              <w:t xml:space="preserve">  размещение на территории поселения наружной рекламы соответствующего направления.</w:t>
            </w:r>
          </w:p>
          <w:p w14:paraId="680D0156" w14:textId="77777777" w:rsidR="008668D5"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w:t>
            </w:r>
            <w:proofErr w:type="spellStart"/>
            <w:r w:rsidR="004B623F">
              <w:rPr>
                <w:sz w:val="28"/>
                <w:szCs w:val="28"/>
              </w:rPr>
              <w:t>санитарно</w:t>
            </w:r>
            <w:proofErr w:type="spellEnd"/>
            <w:r w:rsidR="004B623F">
              <w:rPr>
                <w:sz w:val="28"/>
                <w:szCs w:val="28"/>
              </w:rPr>
              <w:t xml:space="preserve">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p w14:paraId="55F92F0F" w14:textId="77777777" w:rsidR="002D70B1" w:rsidRPr="008F25E4" w:rsidRDefault="002D70B1" w:rsidP="00BD788D">
            <w:pPr>
              <w:snapToGrid w:val="0"/>
              <w:spacing w:after="0" w:line="240" w:lineRule="auto"/>
              <w:jc w:val="both"/>
              <w:rPr>
                <w:sz w:val="28"/>
                <w:szCs w:val="28"/>
              </w:rPr>
            </w:pPr>
          </w:p>
        </w:tc>
      </w:tr>
      <w:tr w:rsidR="008668D5" w:rsidRPr="008F25E4" w14:paraId="6F9E3B05" w14:textId="77777777" w:rsidTr="00EE6373">
        <w:trPr>
          <w:trHeight w:val="774"/>
        </w:trPr>
        <w:tc>
          <w:tcPr>
            <w:tcW w:w="2759" w:type="dxa"/>
            <w:tcBorders>
              <w:top w:val="single" w:sz="4" w:space="0" w:color="000000"/>
              <w:left w:val="single" w:sz="4" w:space="0" w:color="000000"/>
              <w:bottom w:val="single" w:sz="4" w:space="0" w:color="000000"/>
            </w:tcBorders>
          </w:tcPr>
          <w:p w14:paraId="3A5A59C0" w14:textId="77777777" w:rsidR="008668D5" w:rsidRPr="008F25E4" w:rsidRDefault="008668D5" w:rsidP="00EE6373">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3731DEC9" w14:textId="77777777"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0F3C9C2A" w14:textId="77777777"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233FB440" w14:textId="77777777"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5DF2CF8B" w14:textId="77777777"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4710EE99" w14:textId="77777777"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14:paraId="6AC087F6" w14:textId="77777777" w:rsidTr="00EE6373">
        <w:tc>
          <w:tcPr>
            <w:tcW w:w="2759" w:type="dxa"/>
            <w:tcBorders>
              <w:top w:val="single" w:sz="4" w:space="0" w:color="000000"/>
              <w:left w:val="single" w:sz="4" w:space="0" w:color="000000"/>
              <w:bottom w:val="single" w:sz="4" w:space="0" w:color="000000"/>
            </w:tcBorders>
          </w:tcPr>
          <w:p w14:paraId="244B2E0C" w14:textId="77777777"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lastRenderedPageBreak/>
              <w:t>программы</w:t>
            </w:r>
          </w:p>
        </w:tc>
        <w:tc>
          <w:tcPr>
            <w:tcW w:w="7042" w:type="dxa"/>
            <w:tcBorders>
              <w:top w:val="single" w:sz="4" w:space="0" w:color="000000"/>
              <w:left w:val="single" w:sz="4" w:space="0" w:color="000000"/>
              <w:bottom w:val="single" w:sz="4" w:space="0" w:color="000000"/>
              <w:right w:val="single" w:sz="4" w:space="0" w:color="000000"/>
            </w:tcBorders>
          </w:tcPr>
          <w:p w14:paraId="73324651" w14:textId="77777777"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lastRenderedPageBreak/>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14:paraId="639BAD46" w14:textId="77777777" w:rsidTr="00EE6373">
        <w:tc>
          <w:tcPr>
            <w:tcW w:w="2759" w:type="dxa"/>
            <w:tcBorders>
              <w:top w:val="single" w:sz="4" w:space="0" w:color="000000"/>
              <w:left w:val="single" w:sz="4" w:space="0" w:color="000000"/>
              <w:bottom w:val="single" w:sz="4" w:space="0" w:color="000000"/>
            </w:tcBorders>
          </w:tcPr>
          <w:p w14:paraId="772CCFFD" w14:textId="77777777"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0D342522"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3874E0">
              <w:rPr>
                <w:sz w:val="28"/>
                <w:szCs w:val="28"/>
              </w:rPr>
              <w:t xml:space="preserve">243,26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2D70B1">
              <w:rPr>
                <w:sz w:val="28"/>
                <w:szCs w:val="28"/>
              </w:rPr>
              <w:t>72,70</w:t>
            </w:r>
            <w:r w:rsidRPr="0049563C">
              <w:rPr>
                <w:sz w:val="28"/>
                <w:szCs w:val="28"/>
              </w:rPr>
              <w:t xml:space="preserve"> </w:t>
            </w:r>
            <w:proofErr w:type="spellStart"/>
            <w:proofErr w:type="gramStart"/>
            <w:r w:rsidRPr="0049563C">
              <w:rPr>
                <w:sz w:val="28"/>
                <w:szCs w:val="28"/>
              </w:rPr>
              <w:t>тыс.руб</w:t>
            </w:r>
            <w:r>
              <w:rPr>
                <w:sz w:val="28"/>
                <w:szCs w:val="28"/>
              </w:rPr>
              <w:t>лей</w:t>
            </w:r>
            <w:proofErr w:type="spellEnd"/>
            <w:proofErr w:type="gramEnd"/>
            <w:r w:rsidR="00211C7F">
              <w:rPr>
                <w:sz w:val="28"/>
                <w:szCs w:val="28"/>
              </w:rPr>
              <w:t>, областной бюджет –</w:t>
            </w:r>
            <w:r w:rsidR="002D70B1">
              <w:rPr>
                <w:sz w:val="28"/>
                <w:szCs w:val="28"/>
              </w:rPr>
              <w:t>170,56</w:t>
            </w:r>
            <w:r w:rsidR="00211C7F">
              <w:rPr>
                <w:sz w:val="28"/>
                <w:szCs w:val="28"/>
              </w:rPr>
              <w:t xml:space="preserve"> </w:t>
            </w:r>
            <w:proofErr w:type="spellStart"/>
            <w:r w:rsidR="00211C7F">
              <w:rPr>
                <w:sz w:val="28"/>
                <w:szCs w:val="28"/>
              </w:rPr>
              <w:t>тыс.рублей</w:t>
            </w:r>
            <w:proofErr w:type="spellEnd"/>
            <w:r w:rsidR="00211C7F">
              <w:rPr>
                <w:sz w:val="28"/>
                <w:szCs w:val="28"/>
              </w:rPr>
              <w:t>.</w:t>
            </w:r>
          </w:p>
          <w:p w14:paraId="24814585" w14:textId="77777777"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proofErr w:type="gramStart"/>
            <w:r w:rsidRPr="0049563C">
              <w:rPr>
                <w:spacing w:val="-2"/>
                <w:sz w:val="28"/>
                <w:szCs w:val="28"/>
              </w:rPr>
              <w:t>муниципальной  п</w:t>
            </w:r>
            <w:r w:rsidRPr="0049563C">
              <w:rPr>
                <w:sz w:val="28"/>
                <w:szCs w:val="28"/>
              </w:rPr>
              <w:t>одпрограммы</w:t>
            </w:r>
            <w:proofErr w:type="gramEnd"/>
            <w:r w:rsidRPr="0049563C">
              <w:rPr>
                <w:sz w:val="28"/>
                <w:szCs w:val="28"/>
              </w:rPr>
              <w:t xml:space="preserve"> по годам составляет</w:t>
            </w:r>
            <w:r>
              <w:rPr>
                <w:sz w:val="28"/>
                <w:szCs w:val="28"/>
              </w:rPr>
              <w:t>:</w:t>
            </w:r>
          </w:p>
          <w:p w14:paraId="0E54D3B0" w14:textId="77777777"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49563C" w:rsidRPr="0049563C" w14:paraId="0D694ADE"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749CEA4"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15896344"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52B1DA94"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C1B466C"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14:paraId="21ACF2DF"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B69F1E1"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4A71064D" w14:textId="77777777" w:rsidR="00B36BF9" w:rsidRDefault="003874E0">
                  <w:pPr>
                    <w:jc w:val="both"/>
                    <w:rPr>
                      <w:color w:val="000000"/>
                      <w:sz w:val="28"/>
                      <w:szCs w:val="28"/>
                    </w:rPr>
                  </w:pPr>
                  <w:r>
                    <w:rPr>
                      <w:color w:val="000000"/>
                      <w:sz w:val="28"/>
                      <w:szCs w:val="28"/>
                    </w:rPr>
                    <w:t>41,32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6D0B8F56" w14:textId="77777777" w:rsidR="00B36BF9" w:rsidRPr="00A0758A" w:rsidRDefault="003874E0">
                  <w:pPr>
                    <w:jc w:val="both"/>
                    <w:rPr>
                      <w:iCs/>
                      <w:color w:val="000000"/>
                      <w:sz w:val="28"/>
                      <w:szCs w:val="28"/>
                    </w:rPr>
                  </w:pPr>
                  <w:r>
                    <w:rPr>
                      <w:iCs/>
                      <w:color w:val="000000"/>
                      <w:sz w:val="28"/>
                      <w:szCs w:val="28"/>
                    </w:rPr>
                    <w:t>20,00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F86CE80" w14:textId="77777777" w:rsidR="00B36BF9" w:rsidRPr="00A0758A" w:rsidRDefault="003874E0">
                  <w:pPr>
                    <w:jc w:val="both"/>
                    <w:rPr>
                      <w:iCs/>
                      <w:color w:val="000000"/>
                      <w:sz w:val="28"/>
                      <w:szCs w:val="28"/>
                    </w:rPr>
                  </w:pPr>
                  <w:r>
                    <w:rPr>
                      <w:iCs/>
                      <w:color w:val="000000"/>
                      <w:sz w:val="28"/>
                      <w:szCs w:val="28"/>
                    </w:rPr>
                    <w:t>21,32</w:t>
                  </w:r>
                </w:p>
              </w:tc>
            </w:tr>
            <w:tr w:rsidR="00B36BF9" w:rsidRPr="0049563C" w14:paraId="3B563F91"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02EE1DEC"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03FE9019" w14:textId="77777777" w:rsidR="00B36BF9" w:rsidRDefault="003874E0">
                  <w:pPr>
                    <w:jc w:val="both"/>
                    <w:rPr>
                      <w:color w:val="000000"/>
                      <w:sz w:val="28"/>
                      <w:szCs w:val="28"/>
                    </w:rPr>
                  </w:pPr>
                  <w:r>
                    <w:rPr>
                      <w:color w:val="000000"/>
                      <w:sz w:val="28"/>
                      <w:szCs w:val="28"/>
                    </w:rPr>
                    <w:t>25,57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57EACCC0" w14:textId="77777777" w:rsidR="00B36BF9" w:rsidRPr="00A0758A" w:rsidRDefault="003874E0">
                  <w:pPr>
                    <w:jc w:val="both"/>
                    <w:rPr>
                      <w:iCs/>
                      <w:color w:val="000000"/>
                      <w:sz w:val="28"/>
                      <w:szCs w:val="28"/>
                    </w:rPr>
                  </w:pPr>
                  <w:r>
                    <w:rPr>
                      <w:iCs/>
                      <w:color w:val="000000"/>
                      <w:sz w:val="28"/>
                      <w:szCs w:val="28"/>
                    </w:rPr>
                    <w:t>4,25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5BDBF06" w14:textId="77777777" w:rsidR="00B36BF9" w:rsidRPr="00A0758A" w:rsidRDefault="003874E0">
                  <w:pPr>
                    <w:jc w:val="both"/>
                    <w:rPr>
                      <w:iCs/>
                      <w:color w:val="000000"/>
                      <w:sz w:val="28"/>
                      <w:szCs w:val="28"/>
                    </w:rPr>
                  </w:pPr>
                  <w:r>
                    <w:rPr>
                      <w:iCs/>
                      <w:color w:val="000000"/>
                      <w:sz w:val="28"/>
                      <w:szCs w:val="28"/>
                    </w:rPr>
                    <w:t>21,32</w:t>
                  </w:r>
                </w:p>
              </w:tc>
            </w:tr>
            <w:tr w:rsidR="00B36BF9" w:rsidRPr="0049563C" w14:paraId="3CF673C5" w14:textId="77777777"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76D17736"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5CD75524" w14:textId="77777777" w:rsidR="00B36BF9" w:rsidRDefault="003874E0">
                  <w:pPr>
                    <w:jc w:val="both"/>
                    <w:rPr>
                      <w:color w:val="000000"/>
                      <w:sz w:val="28"/>
                      <w:szCs w:val="28"/>
                    </w:rPr>
                  </w:pPr>
                  <w:r>
                    <w:rPr>
                      <w:color w:val="000000"/>
                      <w:sz w:val="28"/>
                      <w:szCs w:val="28"/>
                    </w:rPr>
                    <w:t>26,59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4BEA301A" w14:textId="77777777" w:rsidR="00B36BF9" w:rsidRPr="00A0758A" w:rsidRDefault="003874E0">
                  <w:pPr>
                    <w:jc w:val="both"/>
                    <w:rPr>
                      <w:iCs/>
                      <w:color w:val="000000"/>
                      <w:sz w:val="28"/>
                      <w:szCs w:val="28"/>
                    </w:rPr>
                  </w:pPr>
                  <w:r>
                    <w:rPr>
                      <w:iCs/>
                      <w:color w:val="000000"/>
                      <w:sz w:val="28"/>
                      <w:szCs w:val="28"/>
                    </w:rPr>
                    <w:t>5,27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244301B" w14:textId="77777777" w:rsidR="00B36BF9" w:rsidRPr="00A0758A" w:rsidRDefault="003874E0">
                  <w:pPr>
                    <w:jc w:val="both"/>
                    <w:rPr>
                      <w:iCs/>
                      <w:color w:val="000000"/>
                      <w:sz w:val="28"/>
                      <w:szCs w:val="28"/>
                    </w:rPr>
                  </w:pPr>
                  <w:r>
                    <w:rPr>
                      <w:iCs/>
                      <w:color w:val="000000"/>
                      <w:sz w:val="28"/>
                      <w:szCs w:val="28"/>
                    </w:rPr>
                    <w:t>21,32</w:t>
                  </w:r>
                </w:p>
              </w:tc>
            </w:tr>
            <w:tr w:rsidR="00B36BF9" w:rsidRPr="0049563C" w14:paraId="48590F98" w14:textId="77777777"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5C41F10" w14:textId="77777777"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5FE88220" w14:textId="77777777" w:rsidR="00B36BF9" w:rsidRPr="00463CF1" w:rsidRDefault="003874E0">
                  <w:pPr>
                    <w:jc w:val="both"/>
                    <w:rPr>
                      <w:color w:val="000000"/>
                      <w:sz w:val="28"/>
                      <w:szCs w:val="28"/>
                    </w:rPr>
                  </w:pPr>
                  <w:r>
                    <w:rPr>
                      <w:color w:val="000000"/>
                      <w:sz w:val="28"/>
                      <w:szCs w:val="28"/>
                    </w:rPr>
                    <w:t>27,65</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75D4F33E" w14:textId="77777777" w:rsidR="00B36BF9" w:rsidRPr="00463CF1" w:rsidRDefault="003874E0" w:rsidP="00711BC4">
                  <w:pPr>
                    <w:jc w:val="both"/>
                    <w:rPr>
                      <w:iCs/>
                      <w:color w:val="000000"/>
                      <w:sz w:val="28"/>
                      <w:szCs w:val="28"/>
                    </w:rPr>
                  </w:pPr>
                  <w:r>
                    <w:rPr>
                      <w:iCs/>
                      <w:color w:val="000000"/>
                      <w:sz w:val="28"/>
                      <w:szCs w:val="28"/>
                    </w:rPr>
                    <w:t>6,33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58487C4" w14:textId="77777777" w:rsidR="00B36BF9" w:rsidRPr="00463CF1" w:rsidRDefault="003874E0">
                  <w:pPr>
                    <w:jc w:val="both"/>
                    <w:rPr>
                      <w:iCs/>
                      <w:color w:val="000000"/>
                      <w:sz w:val="28"/>
                      <w:szCs w:val="28"/>
                    </w:rPr>
                  </w:pPr>
                  <w:r>
                    <w:rPr>
                      <w:iCs/>
                      <w:color w:val="000000"/>
                      <w:sz w:val="28"/>
                      <w:szCs w:val="28"/>
                    </w:rPr>
                    <w:t>21,32</w:t>
                  </w:r>
                </w:p>
              </w:tc>
            </w:tr>
            <w:tr w:rsidR="00B36BF9" w:rsidRPr="0049563C" w14:paraId="78D314AD"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BB80633"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7DD28D0B" w14:textId="77777777" w:rsidR="00B36BF9" w:rsidRDefault="003874E0">
                  <w:pPr>
                    <w:jc w:val="both"/>
                    <w:rPr>
                      <w:color w:val="000000"/>
                      <w:sz w:val="28"/>
                      <w:szCs w:val="28"/>
                    </w:rPr>
                  </w:pPr>
                  <w:r>
                    <w:rPr>
                      <w:color w:val="000000"/>
                      <w:sz w:val="28"/>
                      <w:szCs w:val="28"/>
                    </w:rPr>
                    <w:t>28,76</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1179D9E2" w14:textId="77777777" w:rsidR="00B36BF9" w:rsidRPr="00A0758A" w:rsidRDefault="003874E0">
                  <w:pPr>
                    <w:jc w:val="both"/>
                    <w:rPr>
                      <w:iCs/>
                      <w:color w:val="000000"/>
                      <w:sz w:val="28"/>
                      <w:szCs w:val="28"/>
                    </w:rPr>
                  </w:pPr>
                  <w:r>
                    <w:rPr>
                      <w:iCs/>
                      <w:color w:val="000000"/>
                      <w:sz w:val="28"/>
                      <w:szCs w:val="28"/>
                    </w:rPr>
                    <w:t>7,44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AA86263" w14:textId="77777777" w:rsidR="00B36BF9" w:rsidRPr="00A0758A" w:rsidRDefault="003874E0">
                  <w:pPr>
                    <w:jc w:val="both"/>
                    <w:rPr>
                      <w:iCs/>
                      <w:color w:val="000000"/>
                      <w:sz w:val="28"/>
                      <w:szCs w:val="28"/>
                    </w:rPr>
                  </w:pPr>
                  <w:r>
                    <w:rPr>
                      <w:iCs/>
                      <w:color w:val="000000"/>
                      <w:sz w:val="28"/>
                      <w:szCs w:val="28"/>
                    </w:rPr>
                    <w:t>21,32</w:t>
                  </w:r>
                </w:p>
              </w:tc>
            </w:tr>
            <w:tr w:rsidR="00B36BF9" w:rsidRPr="0049563C" w14:paraId="5B439440" w14:textId="77777777"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4CD3133"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5EE55136" w14:textId="77777777" w:rsidR="00B36BF9" w:rsidRDefault="003874E0">
                  <w:pPr>
                    <w:jc w:val="both"/>
                    <w:rPr>
                      <w:color w:val="000000"/>
                      <w:sz w:val="28"/>
                      <w:szCs w:val="28"/>
                    </w:rPr>
                  </w:pPr>
                  <w:r>
                    <w:rPr>
                      <w:color w:val="000000"/>
                      <w:sz w:val="28"/>
                      <w:szCs w:val="28"/>
                    </w:rPr>
                    <w:t>29,91</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1E695CBC" w14:textId="77777777" w:rsidR="00B36BF9" w:rsidRPr="00A0758A" w:rsidRDefault="003874E0">
                  <w:pPr>
                    <w:jc w:val="both"/>
                    <w:rPr>
                      <w:iCs/>
                      <w:color w:val="000000"/>
                      <w:sz w:val="28"/>
                      <w:szCs w:val="28"/>
                    </w:rPr>
                  </w:pPr>
                  <w:r>
                    <w:rPr>
                      <w:iCs/>
                      <w:color w:val="000000"/>
                      <w:sz w:val="28"/>
                      <w:szCs w:val="28"/>
                    </w:rPr>
                    <w:t>8,59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B176326" w14:textId="77777777" w:rsidR="00B36BF9" w:rsidRPr="00A0758A" w:rsidRDefault="003874E0">
                  <w:pPr>
                    <w:jc w:val="both"/>
                    <w:rPr>
                      <w:iCs/>
                      <w:color w:val="000000"/>
                      <w:sz w:val="28"/>
                      <w:szCs w:val="28"/>
                    </w:rPr>
                  </w:pPr>
                  <w:r>
                    <w:rPr>
                      <w:iCs/>
                      <w:color w:val="000000"/>
                      <w:sz w:val="28"/>
                      <w:szCs w:val="28"/>
                    </w:rPr>
                    <w:t>21,32</w:t>
                  </w:r>
                </w:p>
              </w:tc>
            </w:tr>
            <w:tr w:rsidR="00B36BF9" w:rsidRPr="0049563C" w14:paraId="15D27EC6" w14:textId="77777777"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A9B4739"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420825BB" w14:textId="77777777" w:rsidR="00B36BF9" w:rsidRDefault="003874E0">
                  <w:pPr>
                    <w:jc w:val="both"/>
                    <w:rPr>
                      <w:color w:val="000000"/>
                      <w:sz w:val="28"/>
                      <w:szCs w:val="28"/>
                    </w:rPr>
                  </w:pPr>
                  <w:r>
                    <w:rPr>
                      <w:color w:val="000000"/>
                      <w:sz w:val="28"/>
                      <w:szCs w:val="28"/>
                    </w:rPr>
                    <w:t>31,11</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4D9C5079" w14:textId="77777777" w:rsidR="00B36BF9" w:rsidRPr="00A0758A" w:rsidRDefault="003874E0">
                  <w:pPr>
                    <w:jc w:val="both"/>
                    <w:rPr>
                      <w:iCs/>
                      <w:color w:val="000000"/>
                      <w:sz w:val="28"/>
                      <w:szCs w:val="28"/>
                    </w:rPr>
                  </w:pPr>
                  <w:r>
                    <w:rPr>
                      <w:iCs/>
                      <w:color w:val="000000"/>
                      <w:sz w:val="28"/>
                      <w:szCs w:val="28"/>
                    </w:rPr>
                    <w:t>9,79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0C80E1F" w14:textId="77777777" w:rsidR="00B36BF9" w:rsidRPr="00A0758A" w:rsidRDefault="003874E0" w:rsidP="00A0758A">
                  <w:pPr>
                    <w:rPr>
                      <w:iCs/>
                      <w:color w:val="000000"/>
                      <w:sz w:val="28"/>
                      <w:szCs w:val="28"/>
                    </w:rPr>
                  </w:pPr>
                  <w:r>
                    <w:rPr>
                      <w:iCs/>
                      <w:color w:val="000000"/>
                      <w:sz w:val="28"/>
                      <w:szCs w:val="28"/>
                    </w:rPr>
                    <w:t>21,32</w:t>
                  </w:r>
                </w:p>
              </w:tc>
            </w:tr>
            <w:tr w:rsidR="00DB30A8" w:rsidRPr="0049563C" w14:paraId="52D68006" w14:textId="77777777"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47563EA8" w14:textId="77777777"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2AE985F" w14:textId="77777777" w:rsidR="00DB30A8" w:rsidRDefault="003874E0">
                  <w:pPr>
                    <w:jc w:val="both"/>
                    <w:rPr>
                      <w:color w:val="000000"/>
                      <w:sz w:val="28"/>
                      <w:szCs w:val="28"/>
                    </w:rPr>
                  </w:pPr>
                  <w:r>
                    <w:rPr>
                      <w:color w:val="000000"/>
                      <w:sz w:val="28"/>
                      <w:szCs w:val="28"/>
                    </w:rPr>
                    <w:t>32,35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F1854DF" w14:textId="77777777" w:rsidR="00DB30A8" w:rsidRPr="00A0758A" w:rsidRDefault="003874E0">
                  <w:pPr>
                    <w:jc w:val="both"/>
                    <w:rPr>
                      <w:iCs/>
                      <w:color w:val="000000"/>
                      <w:sz w:val="28"/>
                      <w:szCs w:val="28"/>
                    </w:rPr>
                  </w:pPr>
                  <w:r>
                    <w:rPr>
                      <w:iCs/>
                      <w:color w:val="000000"/>
                      <w:sz w:val="28"/>
                      <w:szCs w:val="28"/>
                    </w:rPr>
                    <w:t>11,03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37CB91E" w14:textId="77777777" w:rsidR="00DB30A8" w:rsidRPr="00A0758A" w:rsidRDefault="003874E0" w:rsidP="00A0758A">
                  <w:pPr>
                    <w:rPr>
                      <w:iCs/>
                      <w:color w:val="000000"/>
                      <w:sz w:val="28"/>
                      <w:szCs w:val="28"/>
                    </w:rPr>
                  </w:pPr>
                  <w:r>
                    <w:rPr>
                      <w:iCs/>
                      <w:color w:val="000000"/>
                      <w:sz w:val="28"/>
                      <w:szCs w:val="28"/>
                    </w:rPr>
                    <w:t>21,32</w:t>
                  </w:r>
                </w:p>
              </w:tc>
            </w:tr>
          </w:tbl>
          <w:p w14:paraId="09FA5501" w14:textId="77777777" w:rsidR="008668D5" w:rsidRPr="008F25E4" w:rsidRDefault="008668D5" w:rsidP="00EE6373">
            <w:pPr>
              <w:spacing w:after="0" w:line="240" w:lineRule="auto"/>
              <w:ind w:firstLine="708"/>
              <w:jc w:val="both"/>
              <w:rPr>
                <w:sz w:val="28"/>
                <w:szCs w:val="28"/>
              </w:rPr>
            </w:pPr>
          </w:p>
        </w:tc>
      </w:tr>
      <w:tr w:rsidR="008668D5" w:rsidRPr="008F25E4" w14:paraId="3070251A" w14:textId="77777777" w:rsidTr="00EE6373">
        <w:tc>
          <w:tcPr>
            <w:tcW w:w="2759" w:type="dxa"/>
            <w:tcBorders>
              <w:top w:val="single" w:sz="4" w:space="0" w:color="000000"/>
              <w:left w:val="single" w:sz="4" w:space="0" w:color="000000"/>
              <w:bottom w:val="single" w:sz="4" w:space="0" w:color="000000"/>
            </w:tcBorders>
          </w:tcPr>
          <w:p w14:paraId="6653532F" w14:textId="77777777"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25AB1C79" w14:textId="77777777"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14:paraId="594C1370" w14:textId="77777777" w:rsidR="008668D5" w:rsidRPr="008F25E4" w:rsidRDefault="008668D5" w:rsidP="008F25E4">
      <w:pPr>
        <w:snapToGrid w:val="0"/>
        <w:jc w:val="both"/>
      </w:pPr>
    </w:p>
    <w:p w14:paraId="569283FB" w14:textId="77777777"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14:paraId="4DDE1B49" w14:textId="77777777" w:rsidR="008668D5" w:rsidRPr="008F25E4" w:rsidRDefault="008668D5" w:rsidP="004D6F7A">
      <w:pPr>
        <w:snapToGrid w:val="0"/>
        <w:spacing w:after="0" w:line="240" w:lineRule="auto"/>
        <w:jc w:val="both"/>
        <w:rPr>
          <w:sz w:val="28"/>
          <w:szCs w:val="28"/>
        </w:rPr>
      </w:pPr>
      <w:r w:rsidRPr="008F25E4">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w:t>
      </w:r>
      <w:proofErr w:type="gramStart"/>
      <w:r w:rsidRPr="008F25E4">
        <w:rPr>
          <w:sz w:val="28"/>
          <w:szCs w:val="28"/>
        </w:rPr>
        <w:t>захоронения,  организация</w:t>
      </w:r>
      <w:proofErr w:type="gramEnd"/>
      <w:r w:rsidRPr="008F25E4">
        <w:rPr>
          <w:sz w:val="28"/>
          <w:szCs w:val="28"/>
        </w:rPr>
        <w:t xml:space="preserve"> освещения </w:t>
      </w:r>
      <w:r w:rsidRPr="008F25E4">
        <w:rPr>
          <w:sz w:val="28"/>
          <w:szCs w:val="28"/>
        </w:rPr>
        <w:lastRenderedPageBreak/>
        <w:t>улиц, дорожная деятельность в отношении автомобильных дорог местного значения в границах населенных пунктов поселения.</w:t>
      </w:r>
    </w:p>
    <w:p w14:paraId="5CC996F6"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Развитие жилищно-коммунального хозяйства Васильевского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14:paraId="3CB1343C"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14:paraId="752DA59B"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733713E8" w14:textId="77777777" w:rsidR="009A3062" w:rsidRPr="008F25E4" w:rsidRDefault="009A3062" w:rsidP="008F25E4">
      <w:pPr>
        <w:spacing w:before="120" w:after="120" w:line="100" w:lineRule="atLeast"/>
        <w:jc w:val="both"/>
        <w:rPr>
          <w:b/>
          <w:bCs/>
          <w:iCs/>
          <w:sz w:val="28"/>
          <w:szCs w:val="28"/>
        </w:rPr>
      </w:pPr>
    </w:p>
    <w:p w14:paraId="23039B00" w14:textId="77777777"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14:paraId="5C5E223E" w14:textId="77777777" w:rsidR="0049563C" w:rsidRDefault="0049563C" w:rsidP="0049563C">
      <w:pPr>
        <w:spacing w:after="0" w:line="240" w:lineRule="auto"/>
        <w:ind w:left="720"/>
        <w:rPr>
          <w:b/>
          <w:bCs/>
          <w:sz w:val="28"/>
          <w:szCs w:val="28"/>
          <w:lang w:eastAsia="ru-RU"/>
        </w:rPr>
      </w:pPr>
    </w:p>
    <w:p w14:paraId="22549D29" w14:textId="77777777"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231DF24E" w14:textId="77777777"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Pr>
          <w:rFonts w:cs="Arial"/>
          <w:color w:val="000000"/>
          <w:sz w:val="28"/>
          <w:szCs w:val="28"/>
        </w:rPr>
        <w:t xml:space="preserve">Васильевского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14:paraId="4EE56DF5" w14:textId="77777777"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14:paraId="52B81EC1" w14:textId="77777777"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7C80A847" w14:textId="77777777"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6EC4A7A6" w14:textId="77777777"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09606EE3" w14:textId="77777777"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538ABD60" w14:textId="77777777"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14:paraId="0C8FED96" w14:textId="77777777"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Ожидаемые результаты реализации подпрограммы:</w:t>
      </w:r>
    </w:p>
    <w:p w14:paraId="089A4194" w14:textId="77777777"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14:paraId="20D27314" w14:textId="77777777"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14:paraId="44959577" w14:textId="77777777"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14:paraId="3993CFD8" w14:textId="77777777" w:rsidR="008668D5" w:rsidRPr="008F25E4" w:rsidRDefault="008668D5" w:rsidP="0049563C">
      <w:pPr>
        <w:snapToGrid w:val="0"/>
        <w:spacing w:after="0" w:line="240" w:lineRule="auto"/>
        <w:jc w:val="both"/>
      </w:pPr>
    </w:p>
    <w:p w14:paraId="76997499" w14:textId="77777777"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14:paraId="781AF755" w14:textId="77777777"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14:paraId="3D8F6B7E" w14:textId="77777777"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 xml:space="preserve">Развитие и модернизация жилищного фонда </w:t>
      </w:r>
      <w:proofErr w:type="gramStart"/>
      <w:r w:rsidR="00383A41" w:rsidRPr="00383A41">
        <w:rPr>
          <w:sz w:val="28"/>
          <w:szCs w:val="28"/>
        </w:rPr>
        <w:t>и  переселение</w:t>
      </w:r>
      <w:proofErr w:type="gramEnd"/>
      <w:r w:rsidR="00383A41" w:rsidRPr="00383A41">
        <w:rPr>
          <w:sz w:val="28"/>
          <w:szCs w:val="28"/>
        </w:rPr>
        <w:t xml:space="preserve"> граждан из аварийного жилья и обновление коммунальной инфраструктуры</w:t>
      </w:r>
      <w:r w:rsidR="00383A41">
        <w:t xml:space="preserve">. </w:t>
      </w:r>
    </w:p>
    <w:p w14:paraId="421BA51A" w14:textId="77777777"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w:t>
      </w:r>
      <w:proofErr w:type="gramStart"/>
      <w:r w:rsidR="00383A41">
        <w:rPr>
          <w:sz w:val="28"/>
          <w:szCs w:val="28"/>
        </w:rPr>
        <w:t xml:space="preserve">на </w:t>
      </w:r>
      <w:r w:rsidR="00383A41" w:rsidRPr="00383A41">
        <w:rPr>
          <w:sz w:val="28"/>
          <w:szCs w:val="28"/>
        </w:rPr>
        <w:t xml:space="preserve"> поставк</w:t>
      </w:r>
      <w:r w:rsidR="00383A41">
        <w:rPr>
          <w:sz w:val="28"/>
          <w:szCs w:val="28"/>
        </w:rPr>
        <w:t>у</w:t>
      </w:r>
      <w:proofErr w:type="gramEnd"/>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14:paraId="3999B89A" w14:textId="77777777"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w:t>
      </w:r>
      <w:proofErr w:type="gramStart"/>
      <w:r w:rsidR="003A5DE4">
        <w:rPr>
          <w:sz w:val="28"/>
          <w:szCs w:val="28"/>
        </w:rPr>
        <w:t xml:space="preserve">на </w:t>
      </w:r>
      <w:r w:rsidR="008C3307">
        <w:rPr>
          <w:sz w:val="28"/>
          <w:szCs w:val="28"/>
        </w:rPr>
        <w:t xml:space="preserve"> содержание</w:t>
      </w:r>
      <w:proofErr w:type="gramEnd"/>
      <w:r w:rsidR="008C3307">
        <w:rPr>
          <w:sz w:val="28"/>
          <w:szCs w:val="28"/>
        </w:rPr>
        <w:t xml:space="preserve">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 xml:space="preserve">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w:t>
      </w:r>
      <w:proofErr w:type="spellStart"/>
      <w:proofErr w:type="gramStart"/>
      <w:r w:rsidR="003A5DE4">
        <w:rPr>
          <w:sz w:val="28"/>
          <w:szCs w:val="28"/>
        </w:rPr>
        <w:t>благоустройства.</w:t>
      </w:r>
      <w:r w:rsidR="00C74469">
        <w:rPr>
          <w:sz w:val="28"/>
          <w:szCs w:val="28"/>
        </w:rPr>
        <w:t>Пропаганда</w:t>
      </w:r>
      <w:proofErr w:type="spellEnd"/>
      <w:proofErr w:type="gramEnd"/>
      <w:r w:rsidR="00C74469">
        <w:rPr>
          <w:sz w:val="28"/>
          <w:szCs w:val="28"/>
        </w:rPr>
        <w:t xml:space="preserve">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14:paraId="594BC3D6" w14:textId="77777777"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14:paraId="4AA4C50E" w14:textId="77777777"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14:paraId="2E287B89" w14:textId="77777777" w:rsidR="00E816B9" w:rsidRDefault="00E816B9" w:rsidP="003A5DE4">
      <w:pPr>
        <w:snapToGrid w:val="0"/>
        <w:spacing w:after="0" w:line="240" w:lineRule="auto"/>
        <w:jc w:val="both"/>
        <w:rPr>
          <w:sz w:val="28"/>
          <w:szCs w:val="28"/>
        </w:rPr>
      </w:pPr>
    </w:p>
    <w:p w14:paraId="6217FB41" w14:textId="77777777"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14:paraId="4D0EC733" w14:textId="77777777" w:rsidR="003A5DE4" w:rsidRDefault="003A5DE4" w:rsidP="003A5DE4">
      <w:pPr>
        <w:spacing w:after="0" w:line="240" w:lineRule="auto"/>
        <w:ind w:left="720"/>
        <w:rPr>
          <w:b/>
          <w:bCs/>
          <w:iCs/>
          <w:sz w:val="28"/>
          <w:szCs w:val="28"/>
        </w:rPr>
      </w:pPr>
    </w:p>
    <w:p w14:paraId="4AFCE085" w14:textId="77777777"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w:t>
      </w:r>
      <w:proofErr w:type="spellStart"/>
      <w:r w:rsidRPr="00C57625">
        <w:rPr>
          <w:sz w:val="28"/>
          <w:szCs w:val="28"/>
          <w:lang w:eastAsia="ru-RU"/>
        </w:rPr>
        <w:t>бюджет</w:t>
      </w:r>
      <w:r>
        <w:rPr>
          <w:sz w:val="28"/>
          <w:szCs w:val="28"/>
          <w:lang w:eastAsia="ru-RU"/>
        </w:rPr>
        <w:t>омВасильевского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623E24DB" w14:textId="77777777"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w:t>
      </w:r>
      <w:r w:rsidRPr="00EE505B">
        <w:rPr>
          <w:sz w:val="28"/>
          <w:szCs w:val="28"/>
          <w:lang w:eastAsia="ru-RU"/>
        </w:rPr>
        <w:lastRenderedPageBreak/>
        <w:t xml:space="preserve">бюджета поселения составляет – </w:t>
      </w:r>
      <w:r w:rsidR="002D70B1">
        <w:rPr>
          <w:sz w:val="28"/>
          <w:szCs w:val="28"/>
          <w:lang w:eastAsia="ru-RU"/>
        </w:rPr>
        <w:t xml:space="preserve">243,26 </w:t>
      </w:r>
      <w:r>
        <w:rPr>
          <w:sz w:val="28"/>
          <w:szCs w:val="28"/>
          <w:lang w:eastAsia="ru-RU"/>
        </w:rPr>
        <w:t xml:space="preserve">тыс. рублей, из средств областного бюджета – </w:t>
      </w:r>
      <w:r w:rsidR="002D70B1">
        <w:rPr>
          <w:sz w:val="28"/>
          <w:szCs w:val="28"/>
          <w:lang w:eastAsia="ru-RU"/>
        </w:rPr>
        <w:t>170,56</w:t>
      </w:r>
      <w:r>
        <w:rPr>
          <w:sz w:val="28"/>
          <w:szCs w:val="28"/>
          <w:lang w:eastAsia="ru-RU"/>
        </w:rPr>
        <w:t xml:space="preserve"> тыс. рублей.</w:t>
      </w:r>
    </w:p>
    <w:p w14:paraId="0518DDE6" w14:textId="77777777"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14:paraId="26056918"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389D7B76"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14:paraId="0C962B1F" w14:textId="77777777"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917"/>
        <w:gridCol w:w="2183"/>
        <w:gridCol w:w="3260"/>
        <w:gridCol w:w="2887"/>
      </w:tblGrid>
      <w:tr w:rsidR="00316C46" w:rsidRPr="000D1DF6" w14:paraId="1286F52F" w14:textId="77777777" w:rsidTr="00316C46">
        <w:trPr>
          <w:trHeight w:val="746"/>
        </w:trPr>
        <w:tc>
          <w:tcPr>
            <w:tcW w:w="0" w:type="auto"/>
            <w:shd w:val="clear" w:color="auto" w:fill="auto"/>
          </w:tcPr>
          <w:p w14:paraId="78010226"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14:paraId="59BC6D5B"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14:paraId="2CBC1826"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14:paraId="46F72659" w14:textId="77777777"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B36BF9" w:rsidRPr="000D1DF6" w14:paraId="24F636F8" w14:textId="77777777" w:rsidTr="00316C46">
        <w:trPr>
          <w:trHeight w:val="468"/>
        </w:trPr>
        <w:tc>
          <w:tcPr>
            <w:tcW w:w="0" w:type="auto"/>
            <w:shd w:val="clear" w:color="auto" w:fill="auto"/>
          </w:tcPr>
          <w:p w14:paraId="5E78BF2C"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23</w:t>
            </w:r>
          </w:p>
        </w:tc>
        <w:tc>
          <w:tcPr>
            <w:tcW w:w="2183" w:type="dxa"/>
            <w:shd w:val="clear" w:color="auto" w:fill="auto"/>
          </w:tcPr>
          <w:p w14:paraId="594AF68A" w14:textId="77777777" w:rsidR="00B36BF9" w:rsidRDefault="002D70B1">
            <w:pPr>
              <w:jc w:val="both"/>
              <w:rPr>
                <w:color w:val="000000"/>
                <w:sz w:val="28"/>
                <w:szCs w:val="28"/>
              </w:rPr>
            </w:pPr>
            <w:r>
              <w:rPr>
                <w:color w:val="000000"/>
                <w:sz w:val="28"/>
                <w:szCs w:val="28"/>
              </w:rPr>
              <w:t>41,32</w:t>
            </w:r>
          </w:p>
        </w:tc>
        <w:tc>
          <w:tcPr>
            <w:tcW w:w="3260" w:type="dxa"/>
            <w:shd w:val="clear" w:color="auto" w:fill="auto"/>
          </w:tcPr>
          <w:p w14:paraId="2BE0FA21" w14:textId="77777777" w:rsidR="00B36BF9"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20,00</w:t>
            </w:r>
          </w:p>
        </w:tc>
        <w:tc>
          <w:tcPr>
            <w:tcW w:w="2887" w:type="dxa"/>
          </w:tcPr>
          <w:p w14:paraId="70E89056" w14:textId="77777777" w:rsidR="00B36BF9"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21,32</w:t>
            </w:r>
          </w:p>
        </w:tc>
      </w:tr>
      <w:tr w:rsidR="00B36BF9" w:rsidRPr="000D1DF6" w14:paraId="249824C2" w14:textId="77777777" w:rsidTr="00316C46">
        <w:trPr>
          <w:trHeight w:val="364"/>
        </w:trPr>
        <w:tc>
          <w:tcPr>
            <w:tcW w:w="0" w:type="auto"/>
            <w:shd w:val="clear" w:color="auto" w:fill="auto"/>
          </w:tcPr>
          <w:p w14:paraId="14A78829"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24</w:t>
            </w:r>
          </w:p>
        </w:tc>
        <w:tc>
          <w:tcPr>
            <w:tcW w:w="2183" w:type="dxa"/>
            <w:shd w:val="clear" w:color="auto" w:fill="auto"/>
          </w:tcPr>
          <w:p w14:paraId="7A1F4BFB" w14:textId="77777777" w:rsidR="00B36BF9" w:rsidRDefault="002D70B1">
            <w:pPr>
              <w:jc w:val="both"/>
              <w:rPr>
                <w:color w:val="000000"/>
                <w:sz w:val="28"/>
                <w:szCs w:val="28"/>
              </w:rPr>
            </w:pPr>
            <w:r>
              <w:rPr>
                <w:color w:val="000000"/>
                <w:sz w:val="28"/>
                <w:szCs w:val="28"/>
              </w:rPr>
              <w:t>25,57</w:t>
            </w:r>
          </w:p>
        </w:tc>
        <w:tc>
          <w:tcPr>
            <w:tcW w:w="3260" w:type="dxa"/>
            <w:shd w:val="clear" w:color="auto" w:fill="auto"/>
          </w:tcPr>
          <w:p w14:paraId="1DB2DA24" w14:textId="77777777" w:rsidR="00B36BF9" w:rsidRPr="0049563C" w:rsidRDefault="002D70B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4,25</w:t>
            </w:r>
          </w:p>
        </w:tc>
        <w:tc>
          <w:tcPr>
            <w:tcW w:w="2887" w:type="dxa"/>
          </w:tcPr>
          <w:p w14:paraId="71675797" w14:textId="77777777" w:rsidR="00B36BF9"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21,32</w:t>
            </w:r>
          </w:p>
        </w:tc>
      </w:tr>
      <w:tr w:rsidR="00B36BF9" w:rsidRPr="000D1DF6" w14:paraId="13EA1EC6" w14:textId="77777777" w:rsidTr="00316C46">
        <w:trPr>
          <w:trHeight w:val="319"/>
        </w:trPr>
        <w:tc>
          <w:tcPr>
            <w:tcW w:w="0" w:type="auto"/>
            <w:shd w:val="clear" w:color="auto" w:fill="auto"/>
          </w:tcPr>
          <w:p w14:paraId="7BC6E557"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5</w:t>
            </w:r>
          </w:p>
        </w:tc>
        <w:tc>
          <w:tcPr>
            <w:tcW w:w="2183" w:type="dxa"/>
            <w:shd w:val="clear" w:color="auto" w:fill="auto"/>
          </w:tcPr>
          <w:p w14:paraId="185923A8" w14:textId="77777777" w:rsidR="00B36BF9" w:rsidRDefault="002D70B1">
            <w:pPr>
              <w:jc w:val="both"/>
              <w:rPr>
                <w:color w:val="000000"/>
                <w:sz w:val="28"/>
                <w:szCs w:val="28"/>
              </w:rPr>
            </w:pPr>
            <w:r>
              <w:rPr>
                <w:color w:val="000000"/>
                <w:sz w:val="28"/>
                <w:szCs w:val="28"/>
              </w:rPr>
              <w:t>26,59</w:t>
            </w:r>
          </w:p>
        </w:tc>
        <w:tc>
          <w:tcPr>
            <w:tcW w:w="3260" w:type="dxa"/>
            <w:shd w:val="clear" w:color="auto" w:fill="auto"/>
          </w:tcPr>
          <w:p w14:paraId="2EB9B0FC" w14:textId="77777777" w:rsidR="00B36BF9" w:rsidRPr="0049563C" w:rsidRDefault="002D70B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5,27</w:t>
            </w:r>
          </w:p>
        </w:tc>
        <w:tc>
          <w:tcPr>
            <w:tcW w:w="2887" w:type="dxa"/>
          </w:tcPr>
          <w:p w14:paraId="24C77BEE" w14:textId="77777777" w:rsidR="00B36BF9" w:rsidRPr="0049563C" w:rsidRDefault="002D70B1" w:rsidP="002D70B1">
            <w:pPr>
              <w:widowControl w:val="0"/>
              <w:shd w:val="clear" w:color="auto" w:fill="FFFFFF"/>
              <w:autoSpaceDE w:val="0"/>
              <w:autoSpaceDN w:val="0"/>
              <w:adjustRightInd w:val="0"/>
              <w:spacing w:after="0" w:line="240" w:lineRule="auto"/>
              <w:ind w:left="101"/>
              <w:jc w:val="both"/>
              <w:rPr>
                <w:sz w:val="28"/>
                <w:szCs w:val="28"/>
              </w:rPr>
            </w:pPr>
            <w:r>
              <w:rPr>
                <w:sz w:val="28"/>
                <w:szCs w:val="28"/>
              </w:rPr>
              <w:t>21,32</w:t>
            </w:r>
          </w:p>
        </w:tc>
      </w:tr>
      <w:tr w:rsidR="00B36BF9" w:rsidRPr="00463CF1" w14:paraId="38BC62ED" w14:textId="77777777" w:rsidTr="00711BC4">
        <w:trPr>
          <w:trHeight w:val="364"/>
        </w:trPr>
        <w:tc>
          <w:tcPr>
            <w:tcW w:w="0" w:type="auto"/>
            <w:shd w:val="clear" w:color="auto" w:fill="auto"/>
          </w:tcPr>
          <w:p w14:paraId="17AB4615" w14:textId="77777777"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6</w:t>
            </w:r>
          </w:p>
        </w:tc>
        <w:tc>
          <w:tcPr>
            <w:tcW w:w="2183" w:type="dxa"/>
            <w:shd w:val="clear" w:color="auto" w:fill="auto"/>
          </w:tcPr>
          <w:p w14:paraId="20AC574B" w14:textId="77777777" w:rsidR="00B36BF9" w:rsidRPr="00463CF1" w:rsidRDefault="002D70B1">
            <w:pPr>
              <w:jc w:val="both"/>
              <w:rPr>
                <w:color w:val="000000"/>
                <w:sz w:val="28"/>
                <w:szCs w:val="28"/>
              </w:rPr>
            </w:pPr>
            <w:r>
              <w:rPr>
                <w:color w:val="000000"/>
                <w:sz w:val="28"/>
                <w:szCs w:val="28"/>
              </w:rPr>
              <w:t>27,65</w:t>
            </w:r>
          </w:p>
        </w:tc>
        <w:tc>
          <w:tcPr>
            <w:tcW w:w="3260" w:type="dxa"/>
            <w:shd w:val="clear" w:color="auto" w:fill="auto"/>
          </w:tcPr>
          <w:p w14:paraId="0E9D8C8D" w14:textId="77777777" w:rsidR="00B36BF9" w:rsidRPr="00463CF1" w:rsidRDefault="002D70B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6,33</w:t>
            </w:r>
          </w:p>
        </w:tc>
        <w:tc>
          <w:tcPr>
            <w:tcW w:w="2887" w:type="dxa"/>
            <w:shd w:val="clear" w:color="auto" w:fill="auto"/>
          </w:tcPr>
          <w:p w14:paraId="4D25A875" w14:textId="77777777" w:rsidR="00B36BF9" w:rsidRPr="00463CF1"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21,32</w:t>
            </w:r>
          </w:p>
        </w:tc>
      </w:tr>
      <w:tr w:rsidR="00B36BF9" w:rsidRPr="00463CF1" w14:paraId="622728BC" w14:textId="77777777" w:rsidTr="00711BC4">
        <w:trPr>
          <w:trHeight w:val="402"/>
        </w:trPr>
        <w:tc>
          <w:tcPr>
            <w:tcW w:w="0" w:type="auto"/>
            <w:shd w:val="clear" w:color="auto" w:fill="auto"/>
          </w:tcPr>
          <w:p w14:paraId="2E2BF072" w14:textId="77777777"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7</w:t>
            </w:r>
          </w:p>
        </w:tc>
        <w:tc>
          <w:tcPr>
            <w:tcW w:w="2183" w:type="dxa"/>
            <w:shd w:val="clear" w:color="auto" w:fill="auto"/>
          </w:tcPr>
          <w:p w14:paraId="66B410CA" w14:textId="77777777" w:rsidR="00B36BF9" w:rsidRPr="00463CF1" w:rsidRDefault="002D70B1">
            <w:pPr>
              <w:jc w:val="both"/>
              <w:rPr>
                <w:color w:val="000000"/>
                <w:sz w:val="28"/>
                <w:szCs w:val="28"/>
              </w:rPr>
            </w:pPr>
            <w:r>
              <w:rPr>
                <w:color w:val="000000"/>
                <w:sz w:val="28"/>
                <w:szCs w:val="28"/>
              </w:rPr>
              <w:t>28,76</w:t>
            </w:r>
          </w:p>
        </w:tc>
        <w:tc>
          <w:tcPr>
            <w:tcW w:w="3260" w:type="dxa"/>
            <w:shd w:val="clear" w:color="auto" w:fill="auto"/>
          </w:tcPr>
          <w:p w14:paraId="24F50B3F" w14:textId="77777777" w:rsidR="00B36BF9" w:rsidRPr="00463CF1" w:rsidRDefault="002D70B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7,44</w:t>
            </w:r>
          </w:p>
        </w:tc>
        <w:tc>
          <w:tcPr>
            <w:tcW w:w="2887" w:type="dxa"/>
            <w:shd w:val="clear" w:color="auto" w:fill="auto"/>
          </w:tcPr>
          <w:p w14:paraId="67BD3F02" w14:textId="77777777" w:rsidR="00B36BF9" w:rsidRPr="00463CF1"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21,32</w:t>
            </w:r>
          </w:p>
        </w:tc>
      </w:tr>
      <w:tr w:rsidR="00B36BF9" w:rsidRPr="000D1DF6" w14:paraId="5E410552" w14:textId="77777777" w:rsidTr="00316C46">
        <w:trPr>
          <w:trHeight w:val="552"/>
        </w:trPr>
        <w:tc>
          <w:tcPr>
            <w:tcW w:w="0" w:type="auto"/>
            <w:shd w:val="clear" w:color="auto" w:fill="auto"/>
          </w:tcPr>
          <w:p w14:paraId="13529B8D"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8</w:t>
            </w:r>
          </w:p>
        </w:tc>
        <w:tc>
          <w:tcPr>
            <w:tcW w:w="2183" w:type="dxa"/>
            <w:shd w:val="clear" w:color="auto" w:fill="auto"/>
          </w:tcPr>
          <w:p w14:paraId="63262F3C" w14:textId="77777777" w:rsidR="00B36BF9" w:rsidRDefault="002D70B1">
            <w:pPr>
              <w:jc w:val="both"/>
              <w:rPr>
                <w:color w:val="000000"/>
                <w:sz w:val="28"/>
                <w:szCs w:val="28"/>
              </w:rPr>
            </w:pPr>
            <w:r>
              <w:rPr>
                <w:color w:val="000000"/>
                <w:sz w:val="28"/>
                <w:szCs w:val="28"/>
              </w:rPr>
              <w:t>29,91</w:t>
            </w:r>
          </w:p>
        </w:tc>
        <w:tc>
          <w:tcPr>
            <w:tcW w:w="3260" w:type="dxa"/>
            <w:shd w:val="clear" w:color="auto" w:fill="auto"/>
          </w:tcPr>
          <w:p w14:paraId="4AEF07C8" w14:textId="77777777" w:rsidR="00B36BF9" w:rsidRPr="0049563C" w:rsidRDefault="002D70B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8,59</w:t>
            </w:r>
          </w:p>
        </w:tc>
        <w:tc>
          <w:tcPr>
            <w:tcW w:w="2887" w:type="dxa"/>
          </w:tcPr>
          <w:p w14:paraId="4F0A6E94" w14:textId="77777777" w:rsidR="00B36BF9"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21,32</w:t>
            </w:r>
          </w:p>
        </w:tc>
      </w:tr>
      <w:tr w:rsidR="00B36BF9" w:rsidRPr="000D1DF6" w14:paraId="35465CBC" w14:textId="77777777" w:rsidTr="00316C46">
        <w:trPr>
          <w:trHeight w:val="504"/>
        </w:trPr>
        <w:tc>
          <w:tcPr>
            <w:tcW w:w="0" w:type="auto"/>
            <w:shd w:val="clear" w:color="auto" w:fill="auto"/>
          </w:tcPr>
          <w:p w14:paraId="7F7607A8"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9</w:t>
            </w:r>
          </w:p>
        </w:tc>
        <w:tc>
          <w:tcPr>
            <w:tcW w:w="2183" w:type="dxa"/>
            <w:shd w:val="clear" w:color="auto" w:fill="auto"/>
          </w:tcPr>
          <w:p w14:paraId="6E10B54F" w14:textId="77777777" w:rsidR="00B36BF9" w:rsidRDefault="002D70B1">
            <w:pPr>
              <w:jc w:val="both"/>
              <w:rPr>
                <w:color w:val="000000"/>
                <w:sz w:val="28"/>
                <w:szCs w:val="28"/>
              </w:rPr>
            </w:pPr>
            <w:r>
              <w:rPr>
                <w:color w:val="000000"/>
                <w:sz w:val="28"/>
                <w:szCs w:val="28"/>
              </w:rPr>
              <w:t>31,11</w:t>
            </w:r>
          </w:p>
        </w:tc>
        <w:tc>
          <w:tcPr>
            <w:tcW w:w="3260" w:type="dxa"/>
            <w:shd w:val="clear" w:color="auto" w:fill="auto"/>
          </w:tcPr>
          <w:p w14:paraId="12088C84" w14:textId="77777777" w:rsidR="00B36BF9" w:rsidRPr="0049563C" w:rsidRDefault="002D70B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9,79</w:t>
            </w:r>
          </w:p>
        </w:tc>
        <w:tc>
          <w:tcPr>
            <w:tcW w:w="2887" w:type="dxa"/>
          </w:tcPr>
          <w:p w14:paraId="6D035E52" w14:textId="77777777" w:rsidR="00B36BF9" w:rsidRPr="0049563C" w:rsidRDefault="002D70B1" w:rsidP="00C672F3">
            <w:pPr>
              <w:widowControl w:val="0"/>
              <w:shd w:val="clear" w:color="auto" w:fill="FFFFFF"/>
              <w:autoSpaceDE w:val="0"/>
              <w:autoSpaceDN w:val="0"/>
              <w:adjustRightInd w:val="0"/>
              <w:spacing w:after="0" w:line="240" w:lineRule="auto"/>
              <w:rPr>
                <w:sz w:val="28"/>
                <w:szCs w:val="28"/>
              </w:rPr>
            </w:pPr>
            <w:r>
              <w:rPr>
                <w:sz w:val="28"/>
                <w:szCs w:val="28"/>
              </w:rPr>
              <w:t xml:space="preserve">  21,32</w:t>
            </w:r>
          </w:p>
        </w:tc>
      </w:tr>
      <w:tr w:rsidR="00E816B9" w:rsidRPr="000D1DF6" w14:paraId="650F8ECE" w14:textId="77777777" w:rsidTr="00316C46">
        <w:trPr>
          <w:trHeight w:val="504"/>
        </w:trPr>
        <w:tc>
          <w:tcPr>
            <w:tcW w:w="0" w:type="auto"/>
            <w:shd w:val="clear" w:color="auto" w:fill="auto"/>
          </w:tcPr>
          <w:p w14:paraId="67607654" w14:textId="77777777" w:rsidR="00E816B9" w:rsidRPr="0049563C" w:rsidRDefault="00E816B9"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14:paraId="7AA87324" w14:textId="77777777" w:rsidR="00E816B9" w:rsidRDefault="002D70B1">
            <w:pPr>
              <w:jc w:val="both"/>
              <w:rPr>
                <w:color w:val="000000"/>
                <w:sz w:val="28"/>
                <w:szCs w:val="28"/>
              </w:rPr>
            </w:pPr>
            <w:r>
              <w:rPr>
                <w:color w:val="000000"/>
                <w:sz w:val="28"/>
                <w:szCs w:val="28"/>
              </w:rPr>
              <w:t>32,35</w:t>
            </w:r>
          </w:p>
        </w:tc>
        <w:tc>
          <w:tcPr>
            <w:tcW w:w="3260" w:type="dxa"/>
            <w:shd w:val="clear" w:color="auto" w:fill="auto"/>
          </w:tcPr>
          <w:p w14:paraId="2B562B3C" w14:textId="77777777" w:rsidR="00E816B9" w:rsidRPr="0049563C" w:rsidRDefault="002D70B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11,03</w:t>
            </w:r>
          </w:p>
        </w:tc>
        <w:tc>
          <w:tcPr>
            <w:tcW w:w="2887" w:type="dxa"/>
          </w:tcPr>
          <w:p w14:paraId="23C559B7" w14:textId="77777777" w:rsidR="00E816B9" w:rsidRPr="0049563C" w:rsidRDefault="002D70B1" w:rsidP="00C672F3">
            <w:pPr>
              <w:widowControl w:val="0"/>
              <w:shd w:val="clear" w:color="auto" w:fill="FFFFFF"/>
              <w:autoSpaceDE w:val="0"/>
              <w:autoSpaceDN w:val="0"/>
              <w:adjustRightInd w:val="0"/>
              <w:spacing w:after="0" w:line="240" w:lineRule="auto"/>
              <w:rPr>
                <w:sz w:val="28"/>
                <w:szCs w:val="28"/>
              </w:rPr>
            </w:pPr>
            <w:r>
              <w:rPr>
                <w:sz w:val="28"/>
                <w:szCs w:val="28"/>
              </w:rPr>
              <w:t xml:space="preserve">  21,32</w:t>
            </w:r>
          </w:p>
        </w:tc>
      </w:tr>
    </w:tbl>
    <w:p w14:paraId="20E6600F" w14:textId="77777777" w:rsidR="00F6515D" w:rsidRDefault="00F6515D" w:rsidP="008F25E4">
      <w:pPr>
        <w:snapToGrid w:val="0"/>
        <w:spacing w:after="120" w:line="100" w:lineRule="atLeast"/>
        <w:ind w:firstLine="708"/>
        <w:jc w:val="center"/>
        <w:rPr>
          <w:b/>
          <w:sz w:val="28"/>
          <w:szCs w:val="28"/>
        </w:rPr>
      </w:pPr>
    </w:p>
    <w:p w14:paraId="40FFF684" w14:textId="77777777"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14:paraId="36A10257" w14:textId="77777777"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Pr>
          <w:sz w:val="28"/>
          <w:szCs w:val="28"/>
        </w:rPr>
        <w:t>Васильевского сельского поселения</w:t>
      </w:r>
      <w:r w:rsidR="00316C46">
        <w:rPr>
          <w:sz w:val="28"/>
          <w:szCs w:val="28"/>
        </w:rPr>
        <w:t>.</w:t>
      </w:r>
    </w:p>
    <w:p w14:paraId="59E39C05" w14:textId="77777777"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14:paraId="0BE5528C" w14:textId="77777777"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14:paraId="779C7975" w14:textId="77777777"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14:paraId="48EC6AF9" w14:textId="77777777"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14:paraId="30D0BAD5" w14:textId="77777777"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14:paraId="529C5831" w14:textId="77777777" w:rsidR="002D70B1" w:rsidRPr="002D70B1" w:rsidRDefault="002D70B1" w:rsidP="002D70B1">
      <w:pPr>
        <w:snapToGrid w:val="0"/>
        <w:spacing w:after="0" w:line="240" w:lineRule="auto"/>
        <w:jc w:val="both"/>
        <w:rPr>
          <w:bCs/>
          <w:sz w:val="28"/>
          <w:szCs w:val="28"/>
        </w:rPr>
      </w:pPr>
    </w:p>
    <w:p w14:paraId="52F02F55" w14:textId="77777777"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3 </w:t>
      </w:r>
      <w:r>
        <w:rPr>
          <w:b/>
          <w:bCs/>
          <w:iCs/>
          <w:sz w:val="28"/>
          <w:szCs w:val="28"/>
        </w:rPr>
        <w:t>«Социальная политика Васильевского сельского поселения»</w:t>
      </w:r>
    </w:p>
    <w:p w14:paraId="6354C06B" w14:textId="77777777"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14:paraId="4566C254" w14:textId="77777777"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w:t>
      </w:r>
      <w:proofErr w:type="gramStart"/>
      <w:r w:rsidRPr="008F25E4">
        <w:rPr>
          <w:sz w:val="28"/>
          <w:szCs w:val="28"/>
        </w:rPr>
        <w:t>подпрограммы  «</w:t>
      </w:r>
      <w:proofErr w:type="gramEnd"/>
      <w:r w:rsidRPr="008F25E4">
        <w:rPr>
          <w:sz w:val="28"/>
          <w:szCs w:val="28"/>
        </w:rPr>
        <w:t xml:space="preserve">Социальная политика </w:t>
      </w:r>
      <w:r>
        <w:rPr>
          <w:sz w:val="28"/>
          <w:szCs w:val="28"/>
        </w:rPr>
        <w:t>Васильевского</w:t>
      </w:r>
      <w:r w:rsidRPr="008F25E4">
        <w:rPr>
          <w:sz w:val="28"/>
          <w:szCs w:val="28"/>
        </w:rPr>
        <w:t xml:space="preserve"> 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741ACEB8" w14:textId="77777777" w:rsidTr="00C84196">
        <w:tc>
          <w:tcPr>
            <w:tcW w:w="2759" w:type="dxa"/>
            <w:tcBorders>
              <w:top w:val="single" w:sz="4" w:space="0" w:color="000000"/>
              <w:left w:val="single" w:sz="4" w:space="0" w:color="000000"/>
              <w:bottom w:val="single" w:sz="4" w:space="0" w:color="000000"/>
            </w:tcBorders>
          </w:tcPr>
          <w:p w14:paraId="1239FB37" w14:textId="77777777" w:rsidR="008668D5" w:rsidRPr="00C84196" w:rsidRDefault="008668D5" w:rsidP="00C84196">
            <w:pPr>
              <w:snapToGrid w:val="0"/>
              <w:spacing w:after="0" w:line="240" w:lineRule="auto"/>
              <w:rPr>
                <w:b/>
                <w:sz w:val="28"/>
                <w:szCs w:val="28"/>
              </w:rPr>
            </w:pPr>
            <w:r w:rsidRPr="00C84196">
              <w:rPr>
                <w:b/>
                <w:sz w:val="28"/>
                <w:szCs w:val="28"/>
              </w:rPr>
              <w:lastRenderedPageBreak/>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556739A2" w14:textId="77777777"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7495C7C5" w14:textId="77777777" w:rsidTr="00C84196">
        <w:tc>
          <w:tcPr>
            <w:tcW w:w="2759" w:type="dxa"/>
            <w:tcBorders>
              <w:top w:val="single" w:sz="4" w:space="0" w:color="000000"/>
              <w:left w:val="single" w:sz="4" w:space="0" w:color="000000"/>
              <w:bottom w:val="single" w:sz="4" w:space="0" w:color="000000"/>
            </w:tcBorders>
          </w:tcPr>
          <w:p w14:paraId="43796500" w14:textId="77777777"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23248A18" w14:textId="77777777"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14:paraId="4BD26D12" w14:textId="77777777"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14:paraId="62AF27C6" w14:textId="77777777" w:rsidR="008668D5" w:rsidRPr="000564BA" w:rsidRDefault="008668D5" w:rsidP="00C84196">
            <w:pPr>
              <w:autoSpaceDE w:val="0"/>
              <w:snapToGrid w:val="0"/>
              <w:spacing w:after="0" w:line="240" w:lineRule="auto"/>
              <w:jc w:val="both"/>
              <w:rPr>
                <w:sz w:val="28"/>
                <w:szCs w:val="28"/>
                <w:highlight w:val="yellow"/>
              </w:rPr>
            </w:pPr>
          </w:p>
        </w:tc>
      </w:tr>
      <w:tr w:rsidR="008668D5" w:rsidRPr="008F25E4" w14:paraId="7219A591" w14:textId="77777777" w:rsidTr="00C84196">
        <w:tc>
          <w:tcPr>
            <w:tcW w:w="2759" w:type="dxa"/>
            <w:tcBorders>
              <w:left w:val="single" w:sz="4" w:space="0" w:color="000000"/>
              <w:bottom w:val="single" w:sz="4" w:space="0" w:color="000000"/>
            </w:tcBorders>
          </w:tcPr>
          <w:p w14:paraId="311DBF89" w14:textId="77777777"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14:paraId="5D49C50F" w14:textId="77777777" w:rsidR="008668D5" w:rsidRPr="008F25E4" w:rsidRDefault="008668D5" w:rsidP="00C84196">
            <w:pPr>
              <w:snapToGrid w:val="0"/>
              <w:spacing w:after="0" w:line="240" w:lineRule="auto"/>
              <w:jc w:val="both"/>
              <w:rPr>
                <w:sz w:val="28"/>
                <w:szCs w:val="28"/>
              </w:rPr>
            </w:pPr>
            <w:proofErr w:type="gramStart"/>
            <w:r w:rsidRPr="008F25E4">
              <w:rPr>
                <w:sz w:val="28"/>
                <w:szCs w:val="28"/>
              </w:rPr>
              <w:t>Повышение  качества</w:t>
            </w:r>
            <w:proofErr w:type="gramEnd"/>
            <w:r w:rsidRPr="008F25E4">
              <w:rPr>
                <w:sz w:val="28"/>
                <w:szCs w:val="28"/>
              </w:rPr>
              <w:t xml:space="preserve"> жизни граждан </w:t>
            </w:r>
            <w:r>
              <w:rPr>
                <w:sz w:val="28"/>
                <w:szCs w:val="28"/>
              </w:rPr>
              <w:t>Васильевского сельского поселения</w:t>
            </w:r>
          </w:p>
        </w:tc>
      </w:tr>
      <w:tr w:rsidR="008668D5" w:rsidRPr="008F25E4" w14:paraId="20F08225" w14:textId="77777777" w:rsidTr="00C84196">
        <w:trPr>
          <w:trHeight w:val="774"/>
        </w:trPr>
        <w:tc>
          <w:tcPr>
            <w:tcW w:w="2759" w:type="dxa"/>
            <w:tcBorders>
              <w:top w:val="single" w:sz="4" w:space="0" w:color="000000"/>
              <w:left w:val="single" w:sz="4" w:space="0" w:color="000000"/>
              <w:bottom w:val="single" w:sz="4" w:space="0" w:color="000000"/>
            </w:tcBorders>
          </w:tcPr>
          <w:p w14:paraId="5CF192B3" w14:textId="77777777"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3A95D3F0" w14:textId="77777777"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14:paraId="57A8571C" w14:textId="77777777" w:rsidTr="00C84196">
        <w:tc>
          <w:tcPr>
            <w:tcW w:w="2759" w:type="dxa"/>
            <w:tcBorders>
              <w:top w:val="single" w:sz="4" w:space="0" w:color="000000"/>
              <w:left w:val="single" w:sz="4" w:space="0" w:color="000000"/>
              <w:bottom w:val="single" w:sz="4" w:space="0" w:color="000000"/>
            </w:tcBorders>
          </w:tcPr>
          <w:p w14:paraId="45BD84C1" w14:textId="77777777"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129ACC9D" w14:textId="77777777"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14:paraId="7C4DCF4F" w14:textId="77777777" w:rsidTr="00C84196">
        <w:tc>
          <w:tcPr>
            <w:tcW w:w="2759" w:type="dxa"/>
            <w:tcBorders>
              <w:top w:val="single" w:sz="4" w:space="0" w:color="000000"/>
              <w:left w:val="single" w:sz="4" w:space="0" w:color="000000"/>
              <w:bottom w:val="single" w:sz="4" w:space="0" w:color="000000"/>
            </w:tcBorders>
          </w:tcPr>
          <w:p w14:paraId="7022B039" w14:textId="77777777"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7DCF7FDA" w14:textId="77777777"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Pr>
                <w:sz w:val="28"/>
                <w:szCs w:val="28"/>
              </w:rPr>
              <w:t>Васильевского</w:t>
            </w:r>
            <w:r w:rsidRPr="008F25E4">
              <w:rPr>
                <w:sz w:val="28"/>
                <w:szCs w:val="28"/>
              </w:rPr>
              <w:t xml:space="preserve"> сельского поселения</w:t>
            </w:r>
            <w:r>
              <w:rPr>
                <w:sz w:val="28"/>
                <w:szCs w:val="28"/>
              </w:rPr>
              <w:t>.</w:t>
            </w:r>
          </w:p>
          <w:p w14:paraId="1C68C5DC" w14:textId="77777777"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w:t>
            </w:r>
            <w:proofErr w:type="gramStart"/>
            <w:r w:rsidRPr="00EE505B">
              <w:rPr>
                <w:sz w:val="28"/>
                <w:szCs w:val="28"/>
                <w:lang w:eastAsia="ru-RU"/>
              </w:rPr>
              <w:t xml:space="preserve">– </w:t>
            </w:r>
            <w:r>
              <w:rPr>
                <w:sz w:val="28"/>
                <w:szCs w:val="28"/>
                <w:lang w:eastAsia="ru-RU"/>
              </w:rPr>
              <w:t xml:space="preserve"> </w:t>
            </w:r>
            <w:r w:rsidR="002D70B1">
              <w:rPr>
                <w:sz w:val="28"/>
                <w:szCs w:val="28"/>
                <w:lang w:eastAsia="ru-RU"/>
              </w:rPr>
              <w:t>1735</w:t>
            </w:r>
            <w:proofErr w:type="gramEnd"/>
            <w:r w:rsidR="002D70B1">
              <w:rPr>
                <w:sz w:val="28"/>
                <w:szCs w:val="28"/>
                <w:lang w:eastAsia="ru-RU"/>
              </w:rPr>
              <w:t xml:space="preserve">,17 </w:t>
            </w:r>
            <w:r>
              <w:rPr>
                <w:sz w:val="28"/>
                <w:szCs w:val="28"/>
                <w:lang w:eastAsia="ru-RU"/>
              </w:rPr>
              <w:t>тыс. рублей.</w:t>
            </w:r>
          </w:p>
          <w:p w14:paraId="7A7B3F8B" w14:textId="77777777" w:rsidR="008668D5" w:rsidRPr="008F25E4" w:rsidRDefault="008668D5" w:rsidP="00F6515D">
            <w:pPr>
              <w:snapToGrid w:val="0"/>
              <w:spacing w:after="0" w:line="240" w:lineRule="auto"/>
              <w:rPr>
                <w:sz w:val="28"/>
                <w:szCs w:val="28"/>
              </w:rPr>
            </w:pPr>
          </w:p>
          <w:p w14:paraId="6541A14B" w14:textId="77777777"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proofErr w:type="gramStart"/>
            <w:r w:rsidRPr="0049563C">
              <w:rPr>
                <w:spacing w:val="-2"/>
                <w:sz w:val="28"/>
                <w:szCs w:val="28"/>
              </w:rPr>
              <w:t>муниципальной  п</w:t>
            </w:r>
            <w:r w:rsidRPr="0049563C">
              <w:rPr>
                <w:sz w:val="28"/>
                <w:szCs w:val="28"/>
              </w:rPr>
              <w:t>одпрограммы</w:t>
            </w:r>
            <w:proofErr w:type="gramEnd"/>
            <w:r w:rsidRPr="0049563C">
              <w:rPr>
                <w:sz w:val="28"/>
                <w:szCs w:val="28"/>
              </w:rPr>
              <w:t xml:space="preserve"> по годам составляет</w:t>
            </w:r>
            <w:r>
              <w:rPr>
                <w:sz w:val="28"/>
                <w:szCs w:val="28"/>
              </w:rPr>
              <w:t>:</w:t>
            </w:r>
          </w:p>
          <w:p w14:paraId="21D5A65F" w14:textId="77777777"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F6515D" w:rsidRPr="0049563C" w14:paraId="4741FA8B" w14:textId="77777777"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C5C421C"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1A60FD79"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15E8C182"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D5454B2"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14:paraId="7CCEBF5B"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9358415"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518EE73" w14:textId="77777777" w:rsidR="00037FFA" w:rsidRDefault="002D70B1">
                  <w:pPr>
                    <w:jc w:val="both"/>
                    <w:rPr>
                      <w:color w:val="000000"/>
                      <w:sz w:val="28"/>
                      <w:szCs w:val="28"/>
                    </w:rPr>
                  </w:pPr>
                  <w:r>
                    <w:rPr>
                      <w:color w:val="000000"/>
                      <w:sz w:val="28"/>
                      <w:szCs w:val="28"/>
                    </w:rPr>
                    <w:t>195,00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48807CEE" w14:textId="77777777" w:rsidR="00037FFA" w:rsidRDefault="002D70B1">
                  <w:pPr>
                    <w:jc w:val="both"/>
                    <w:rPr>
                      <w:color w:val="000000"/>
                      <w:sz w:val="28"/>
                      <w:szCs w:val="28"/>
                    </w:rPr>
                  </w:pPr>
                  <w:r>
                    <w:rPr>
                      <w:color w:val="000000"/>
                      <w:sz w:val="28"/>
                      <w:szCs w:val="28"/>
                    </w:rPr>
                    <w:t>195,00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445976C"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1C90FE84"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28FFDF2"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090DF85F" w14:textId="77777777" w:rsidR="00037FFA" w:rsidRDefault="002D70B1">
                  <w:pPr>
                    <w:jc w:val="both"/>
                    <w:rPr>
                      <w:color w:val="000000"/>
                      <w:sz w:val="28"/>
                      <w:szCs w:val="28"/>
                    </w:rPr>
                  </w:pPr>
                  <w:r>
                    <w:rPr>
                      <w:color w:val="000000"/>
                      <w:sz w:val="28"/>
                      <w:szCs w:val="28"/>
                    </w:rPr>
                    <w:t>195,00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77FE049D" w14:textId="77777777" w:rsidR="00037FFA" w:rsidRDefault="002D70B1">
                  <w:pPr>
                    <w:jc w:val="both"/>
                    <w:rPr>
                      <w:color w:val="000000"/>
                      <w:sz w:val="28"/>
                      <w:szCs w:val="28"/>
                    </w:rPr>
                  </w:pPr>
                  <w:r>
                    <w:rPr>
                      <w:color w:val="000000"/>
                      <w:sz w:val="28"/>
                      <w:szCs w:val="28"/>
                    </w:rPr>
                    <w:t>195,00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703EC66"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321A91E4"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0180D24B"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6102D89" w14:textId="77777777" w:rsidR="00037FFA" w:rsidRDefault="002D70B1">
                  <w:pPr>
                    <w:jc w:val="both"/>
                    <w:rPr>
                      <w:color w:val="000000"/>
                      <w:sz w:val="28"/>
                      <w:szCs w:val="28"/>
                    </w:rPr>
                  </w:pPr>
                  <w:r>
                    <w:rPr>
                      <w:color w:val="000000"/>
                      <w:sz w:val="28"/>
                      <w:szCs w:val="28"/>
                    </w:rPr>
                    <w:t>202,80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75AFB3A3" w14:textId="77777777" w:rsidR="00037FFA" w:rsidRDefault="002D70B1">
                  <w:pPr>
                    <w:jc w:val="both"/>
                    <w:rPr>
                      <w:color w:val="000000"/>
                      <w:sz w:val="28"/>
                      <w:szCs w:val="28"/>
                    </w:rPr>
                  </w:pPr>
                  <w:r>
                    <w:rPr>
                      <w:color w:val="000000"/>
                      <w:sz w:val="28"/>
                      <w:szCs w:val="28"/>
                    </w:rPr>
                    <w:t>202,80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08B7BD5"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6813032A"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05BA6E1" w14:textId="77777777"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171DD16B" w14:textId="77777777" w:rsidR="00037FFA" w:rsidRPr="00463CF1" w:rsidRDefault="002D70B1">
                  <w:pPr>
                    <w:jc w:val="both"/>
                    <w:rPr>
                      <w:color w:val="000000"/>
                      <w:sz w:val="28"/>
                      <w:szCs w:val="28"/>
                    </w:rPr>
                  </w:pPr>
                  <w:r>
                    <w:rPr>
                      <w:color w:val="000000"/>
                      <w:sz w:val="28"/>
                      <w:szCs w:val="28"/>
                    </w:rPr>
                    <w:t>210,91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6DF7BAE1" w14:textId="77777777" w:rsidR="00037FFA" w:rsidRPr="00463CF1" w:rsidRDefault="002D70B1">
                  <w:pPr>
                    <w:jc w:val="both"/>
                    <w:rPr>
                      <w:color w:val="000000"/>
                      <w:sz w:val="28"/>
                      <w:szCs w:val="28"/>
                    </w:rPr>
                  </w:pPr>
                  <w:r>
                    <w:rPr>
                      <w:color w:val="000000"/>
                      <w:sz w:val="28"/>
                      <w:szCs w:val="28"/>
                    </w:rPr>
                    <w:t>210,91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3C92EBE" w14:textId="77777777" w:rsidR="00037FFA" w:rsidRPr="00CB629C" w:rsidRDefault="002D70B1" w:rsidP="004D548E">
                  <w:pPr>
                    <w:widowControl w:val="0"/>
                    <w:shd w:val="clear" w:color="auto" w:fill="FFFFFF"/>
                    <w:autoSpaceDE w:val="0"/>
                    <w:autoSpaceDN w:val="0"/>
                    <w:adjustRightInd w:val="0"/>
                    <w:spacing w:after="0" w:line="240" w:lineRule="auto"/>
                    <w:ind w:left="101"/>
                    <w:jc w:val="both"/>
                    <w:rPr>
                      <w:sz w:val="28"/>
                      <w:szCs w:val="28"/>
                    </w:rPr>
                  </w:pPr>
                  <w:r w:rsidRPr="00CB629C">
                    <w:rPr>
                      <w:sz w:val="28"/>
                      <w:szCs w:val="28"/>
                    </w:rPr>
                    <w:t>0,00</w:t>
                  </w:r>
                </w:p>
              </w:tc>
            </w:tr>
            <w:tr w:rsidR="00037FFA" w:rsidRPr="0049563C" w14:paraId="565798C9"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3C6D61C9"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B4D3BB4" w14:textId="77777777" w:rsidR="00037FFA" w:rsidRDefault="002D70B1">
                  <w:pPr>
                    <w:jc w:val="both"/>
                    <w:rPr>
                      <w:color w:val="000000"/>
                      <w:sz w:val="28"/>
                      <w:szCs w:val="28"/>
                    </w:rPr>
                  </w:pPr>
                  <w:r>
                    <w:rPr>
                      <w:color w:val="000000"/>
                      <w:sz w:val="28"/>
                      <w:szCs w:val="28"/>
                    </w:rPr>
                    <w:t>219,35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6CF84081" w14:textId="77777777" w:rsidR="00037FFA" w:rsidRDefault="002D70B1">
                  <w:pPr>
                    <w:jc w:val="both"/>
                    <w:rPr>
                      <w:color w:val="000000"/>
                      <w:sz w:val="28"/>
                      <w:szCs w:val="28"/>
                    </w:rPr>
                  </w:pPr>
                  <w:r>
                    <w:rPr>
                      <w:color w:val="000000"/>
                      <w:sz w:val="28"/>
                      <w:szCs w:val="28"/>
                    </w:rPr>
                    <w:t>219,35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ACF8615"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6F81F4CF" w14:textId="77777777"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798D49F5"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3C5B2E45" w14:textId="77777777" w:rsidR="00037FFA" w:rsidRDefault="002D70B1">
                  <w:pPr>
                    <w:jc w:val="both"/>
                    <w:rPr>
                      <w:color w:val="000000"/>
                      <w:sz w:val="28"/>
                      <w:szCs w:val="28"/>
                    </w:rPr>
                  </w:pPr>
                  <w:r>
                    <w:rPr>
                      <w:color w:val="000000"/>
                      <w:sz w:val="28"/>
                      <w:szCs w:val="28"/>
                    </w:rPr>
                    <w:t>228,12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110AE70F" w14:textId="77777777" w:rsidR="00037FFA" w:rsidRDefault="002D70B1">
                  <w:pPr>
                    <w:jc w:val="both"/>
                    <w:rPr>
                      <w:color w:val="000000"/>
                      <w:sz w:val="28"/>
                      <w:szCs w:val="28"/>
                    </w:rPr>
                  </w:pPr>
                  <w:r>
                    <w:rPr>
                      <w:color w:val="000000"/>
                      <w:sz w:val="28"/>
                      <w:szCs w:val="28"/>
                    </w:rPr>
                    <w:t>228,12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A4EE3B1"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55CEB0B0"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7999E89"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0B63D8FF" w14:textId="77777777" w:rsidR="00037FFA" w:rsidRDefault="002D70B1">
                  <w:pPr>
                    <w:jc w:val="both"/>
                    <w:rPr>
                      <w:color w:val="000000"/>
                      <w:sz w:val="28"/>
                      <w:szCs w:val="28"/>
                    </w:rPr>
                  </w:pPr>
                  <w:r>
                    <w:rPr>
                      <w:color w:val="000000"/>
                      <w:sz w:val="28"/>
                      <w:szCs w:val="28"/>
                    </w:rPr>
                    <w:t>237,25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10885F58" w14:textId="77777777" w:rsidR="00037FFA" w:rsidRDefault="002D70B1">
                  <w:pPr>
                    <w:jc w:val="both"/>
                    <w:rPr>
                      <w:color w:val="000000"/>
                      <w:sz w:val="28"/>
                      <w:szCs w:val="28"/>
                    </w:rPr>
                  </w:pPr>
                  <w:r>
                    <w:rPr>
                      <w:color w:val="000000"/>
                      <w:sz w:val="28"/>
                      <w:szCs w:val="28"/>
                    </w:rPr>
                    <w:t>237,25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ABE68FE" w14:textId="77777777"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14:paraId="0230026A"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755D36A9" w14:textId="77777777"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1406F2B9" w14:textId="77777777" w:rsidR="00CD3C91" w:rsidRDefault="002D70B1">
                  <w:pPr>
                    <w:jc w:val="both"/>
                    <w:rPr>
                      <w:color w:val="000000"/>
                      <w:sz w:val="28"/>
                      <w:szCs w:val="28"/>
                    </w:rPr>
                  </w:pPr>
                  <w:r>
                    <w:rPr>
                      <w:color w:val="000000"/>
                      <w:sz w:val="28"/>
                      <w:szCs w:val="28"/>
                    </w:rPr>
                    <w:t>246,74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699A6A76" w14:textId="77777777" w:rsidR="00CD3C91" w:rsidRDefault="002D70B1">
                  <w:pPr>
                    <w:jc w:val="both"/>
                    <w:rPr>
                      <w:color w:val="000000"/>
                      <w:sz w:val="28"/>
                      <w:szCs w:val="28"/>
                    </w:rPr>
                  </w:pPr>
                  <w:r>
                    <w:rPr>
                      <w:color w:val="000000"/>
                      <w:sz w:val="28"/>
                      <w:szCs w:val="28"/>
                    </w:rPr>
                    <w:t>246,74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3F3271A" w14:textId="77777777"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14:paraId="06D95A8D" w14:textId="77777777" w:rsidR="008668D5" w:rsidRPr="008F25E4" w:rsidRDefault="008668D5" w:rsidP="004A4D5C">
            <w:pPr>
              <w:snapToGrid w:val="0"/>
              <w:spacing w:after="0" w:line="240" w:lineRule="auto"/>
              <w:ind w:firstLine="708"/>
              <w:jc w:val="both"/>
              <w:rPr>
                <w:sz w:val="28"/>
                <w:szCs w:val="28"/>
              </w:rPr>
            </w:pPr>
          </w:p>
          <w:p w14:paraId="5B7395FC" w14:textId="77777777" w:rsidR="008668D5" w:rsidRPr="008F25E4" w:rsidRDefault="008668D5" w:rsidP="004A4D5C">
            <w:pPr>
              <w:spacing w:after="0" w:line="240" w:lineRule="auto"/>
              <w:ind w:firstLine="708"/>
              <w:jc w:val="both"/>
              <w:rPr>
                <w:sz w:val="28"/>
                <w:szCs w:val="28"/>
              </w:rPr>
            </w:pPr>
          </w:p>
        </w:tc>
      </w:tr>
      <w:tr w:rsidR="008668D5" w:rsidRPr="008F25E4" w14:paraId="7FA3279F" w14:textId="77777777" w:rsidTr="00C84196">
        <w:tc>
          <w:tcPr>
            <w:tcW w:w="2759" w:type="dxa"/>
            <w:tcBorders>
              <w:top w:val="single" w:sz="4" w:space="0" w:color="000000"/>
              <w:left w:val="single" w:sz="4" w:space="0" w:color="000000"/>
              <w:bottom w:val="single" w:sz="4" w:space="0" w:color="000000"/>
            </w:tcBorders>
          </w:tcPr>
          <w:p w14:paraId="5016F465" w14:textId="77777777"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1BAAB9B5" w14:textId="77777777" w:rsidR="008668D5" w:rsidRPr="008F25E4" w:rsidRDefault="008668D5" w:rsidP="00C84196">
            <w:pPr>
              <w:spacing w:after="0" w:line="240" w:lineRule="auto"/>
              <w:rPr>
                <w:sz w:val="28"/>
                <w:szCs w:val="28"/>
              </w:rPr>
            </w:pPr>
            <w:proofErr w:type="gramStart"/>
            <w:r w:rsidRPr="008F25E4">
              <w:rPr>
                <w:sz w:val="28"/>
                <w:szCs w:val="28"/>
              </w:rPr>
              <w:t>Улучшение  качества</w:t>
            </w:r>
            <w:proofErr w:type="gramEnd"/>
            <w:r w:rsidRPr="008F25E4">
              <w:rPr>
                <w:sz w:val="28"/>
                <w:szCs w:val="28"/>
              </w:rPr>
              <w:t xml:space="preserve"> жизни граждан </w:t>
            </w:r>
            <w:r>
              <w:rPr>
                <w:sz w:val="28"/>
                <w:szCs w:val="28"/>
              </w:rPr>
              <w:t>Васильевского сельского поселения</w:t>
            </w:r>
          </w:p>
        </w:tc>
      </w:tr>
    </w:tbl>
    <w:p w14:paraId="3133FAEB" w14:textId="77777777" w:rsidR="008668D5" w:rsidRPr="008F25E4" w:rsidRDefault="008668D5" w:rsidP="008F25E4">
      <w:pPr>
        <w:spacing w:before="120" w:after="120" w:line="100" w:lineRule="atLeast"/>
        <w:jc w:val="both"/>
      </w:pPr>
    </w:p>
    <w:p w14:paraId="322DE276" w14:textId="77777777"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14:paraId="2555A196" w14:textId="77777777"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Васильевского сельского поселения выплачивается пенсия за выслугу лет лицам, замещавшим муниципальные должности и должности муниципальной </w:t>
      </w:r>
      <w:proofErr w:type="gramStart"/>
      <w:r w:rsidRPr="00B776B0">
        <w:rPr>
          <w:sz w:val="28"/>
          <w:szCs w:val="28"/>
        </w:rPr>
        <w:t>службы  в</w:t>
      </w:r>
      <w:proofErr w:type="gramEnd"/>
      <w:r w:rsidRPr="00B776B0">
        <w:rPr>
          <w:sz w:val="28"/>
          <w:szCs w:val="28"/>
        </w:rPr>
        <w:t xml:space="preserve"> органах местного самоуправления Васильевского сельского поселения. </w:t>
      </w:r>
    </w:p>
    <w:p w14:paraId="6124AD5D" w14:textId="77777777"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 xml:space="preserve">отдельных категорий </w:t>
      </w:r>
      <w:proofErr w:type="gramStart"/>
      <w:r w:rsidRPr="00B776B0">
        <w:rPr>
          <w:color w:val="000000"/>
          <w:sz w:val="28"/>
          <w:szCs w:val="28"/>
        </w:rPr>
        <w:t>населения  сельского</w:t>
      </w:r>
      <w:proofErr w:type="gramEnd"/>
      <w:r w:rsidRPr="00B776B0">
        <w:rPr>
          <w:color w:val="000000"/>
          <w:sz w:val="28"/>
          <w:szCs w:val="28"/>
        </w:rPr>
        <w:t xml:space="preserve">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w:t>
      </w:r>
      <w:proofErr w:type="gramStart"/>
      <w:r w:rsidRPr="00B776B0">
        <w:rPr>
          <w:sz w:val="28"/>
          <w:szCs w:val="28"/>
        </w:rPr>
        <w:t>законодательством,  нормативно</w:t>
      </w:r>
      <w:proofErr w:type="gramEnd"/>
      <w:r w:rsidRPr="00B776B0">
        <w:rPr>
          <w:sz w:val="28"/>
          <w:szCs w:val="28"/>
        </w:rPr>
        <w:t xml:space="preserve"> — правовыми актами Васильевского сельского поселения. </w:t>
      </w:r>
    </w:p>
    <w:p w14:paraId="571BB9A0" w14:textId="77777777"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14:paraId="5DAD1E18" w14:textId="77777777"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14:paraId="556858EE" w14:textId="77777777" w:rsidR="00B776B0" w:rsidRPr="00B776B0" w:rsidRDefault="00B776B0" w:rsidP="00B776B0">
      <w:pPr>
        <w:spacing w:after="0" w:line="240" w:lineRule="auto"/>
        <w:ind w:left="1440"/>
        <w:rPr>
          <w:b/>
          <w:bCs/>
          <w:sz w:val="28"/>
          <w:szCs w:val="28"/>
          <w:lang w:eastAsia="ru-RU"/>
        </w:rPr>
      </w:pPr>
    </w:p>
    <w:p w14:paraId="1F2896FA" w14:textId="77777777"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7334B99A" w14:textId="77777777"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14:paraId="48C13F68" w14:textId="77777777" w:rsidR="008668D5" w:rsidRPr="00B776B0" w:rsidRDefault="00B776B0" w:rsidP="00B776B0">
      <w:pPr>
        <w:snapToGrid w:val="0"/>
        <w:spacing w:after="0" w:line="100" w:lineRule="atLeast"/>
        <w:ind w:hanging="17"/>
        <w:jc w:val="both"/>
        <w:rPr>
          <w:sz w:val="28"/>
          <w:szCs w:val="28"/>
        </w:rPr>
      </w:pPr>
      <w:r w:rsidRPr="00B776B0">
        <w:rPr>
          <w:sz w:val="28"/>
          <w:szCs w:val="28"/>
        </w:rPr>
        <w:lastRenderedPageBreak/>
        <w:t xml:space="preserve">- </w:t>
      </w:r>
      <w:proofErr w:type="gramStart"/>
      <w:r>
        <w:rPr>
          <w:sz w:val="28"/>
          <w:szCs w:val="28"/>
        </w:rPr>
        <w:t>у</w:t>
      </w:r>
      <w:r w:rsidR="008668D5" w:rsidRPr="00B776B0">
        <w:rPr>
          <w:sz w:val="28"/>
          <w:szCs w:val="28"/>
        </w:rPr>
        <w:t>лучшение  качества</w:t>
      </w:r>
      <w:proofErr w:type="gramEnd"/>
      <w:r w:rsidR="008668D5" w:rsidRPr="00B776B0">
        <w:rPr>
          <w:sz w:val="28"/>
          <w:szCs w:val="28"/>
        </w:rPr>
        <w:t xml:space="preserve"> жизни граждан Васильевского сельского поселения</w:t>
      </w:r>
      <w:r w:rsidRPr="00B776B0">
        <w:rPr>
          <w:sz w:val="28"/>
          <w:szCs w:val="28"/>
        </w:rPr>
        <w:t>;</w:t>
      </w:r>
    </w:p>
    <w:p w14:paraId="38AA595D" w14:textId="77777777"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Pr="00B776B0">
        <w:rPr>
          <w:color w:val="000000"/>
          <w:sz w:val="28"/>
          <w:szCs w:val="28"/>
        </w:rPr>
        <w:t>Васильевского</w:t>
      </w:r>
      <w:r w:rsidRPr="00B776B0">
        <w:rPr>
          <w:sz w:val="28"/>
          <w:szCs w:val="28"/>
        </w:rPr>
        <w:t xml:space="preserve"> сельского поселения.</w:t>
      </w:r>
    </w:p>
    <w:p w14:paraId="7A3323CA" w14:textId="77777777"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14:paraId="16F108E0" w14:textId="77777777"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14:paraId="37EE4308" w14:textId="77777777"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firstRow="1" w:lastRow="0" w:firstColumn="1" w:lastColumn="0" w:noHBand="0" w:noVBand="1"/>
      </w:tblPr>
      <w:tblGrid>
        <w:gridCol w:w="2410"/>
        <w:gridCol w:w="993"/>
        <w:gridCol w:w="850"/>
        <w:gridCol w:w="851"/>
        <w:gridCol w:w="850"/>
        <w:gridCol w:w="992"/>
        <w:gridCol w:w="993"/>
        <w:gridCol w:w="850"/>
        <w:gridCol w:w="851"/>
        <w:gridCol w:w="977"/>
      </w:tblGrid>
      <w:tr w:rsidR="00B776B0" w:rsidRPr="00B776B0" w14:paraId="400BA7E6" w14:textId="77777777"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14:paraId="4A8E5296" w14:textId="77777777"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14:paraId="510325AC"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14:paraId="00C927E2"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14:paraId="1C77DE35" w14:textId="77777777"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14:paraId="1A34EF23" w14:textId="77777777"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14:paraId="7BC6C2B7" w14:textId="77777777"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14:paraId="1328DEBE"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14:paraId="21F5E708"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14:paraId="71ACE6BC"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14:paraId="111CA96B" w14:textId="77777777"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14:paraId="139C2FBC"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14:paraId="69E00C2C"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14:paraId="533FDBC2" w14:textId="77777777"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14:paraId="53DE9145" w14:textId="77777777"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14:paraId="21744D32" w14:textId="77777777" w:rsidTr="00530D1C">
        <w:trPr>
          <w:trHeight w:val="786"/>
        </w:trPr>
        <w:tc>
          <w:tcPr>
            <w:tcW w:w="2410" w:type="dxa"/>
            <w:tcBorders>
              <w:top w:val="nil"/>
              <w:left w:val="single" w:sz="2" w:space="0" w:color="000000"/>
              <w:bottom w:val="single" w:sz="2" w:space="0" w:color="000000"/>
              <w:right w:val="nil"/>
            </w:tcBorders>
            <w:hideMark/>
          </w:tcPr>
          <w:p w14:paraId="3D945E70" w14:textId="77777777"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14:paraId="7FF7B797" w14:textId="77777777" w:rsidR="00CD3C91" w:rsidRPr="003B48CB" w:rsidRDefault="00E23CA8" w:rsidP="00A32980">
            <w:pPr>
              <w:pStyle w:val="ac"/>
              <w:snapToGrid w:val="0"/>
              <w:spacing w:line="276" w:lineRule="auto"/>
              <w:jc w:val="center"/>
              <w:rPr>
                <w:rFonts w:eastAsiaTheme="minorEastAsia"/>
                <w:sz w:val="26"/>
                <w:szCs w:val="26"/>
              </w:rPr>
            </w:pPr>
            <w:r>
              <w:rPr>
                <w:rFonts w:eastAsiaTheme="minorEastAsia"/>
                <w:sz w:val="26"/>
                <w:szCs w:val="26"/>
              </w:rPr>
              <w:t>1735,17</w:t>
            </w:r>
          </w:p>
        </w:tc>
        <w:tc>
          <w:tcPr>
            <w:tcW w:w="850" w:type="dxa"/>
            <w:tcBorders>
              <w:top w:val="nil"/>
              <w:left w:val="single" w:sz="2" w:space="0" w:color="000000"/>
              <w:bottom w:val="single" w:sz="2" w:space="0" w:color="000000"/>
              <w:right w:val="nil"/>
            </w:tcBorders>
          </w:tcPr>
          <w:p w14:paraId="5D4B11F1" w14:textId="77777777" w:rsidR="00CD3C91" w:rsidRPr="00B776B0" w:rsidRDefault="00E23CA8" w:rsidP="00A32980">
            <w:pPr>
              <w:rPr>
                <w:sz w:val="26"/>
                <w:szCs w:val="26"/>
              </w:rPr>
            </w:pPr>
            <w:r>
              <w:rPr>
                <w:sz w:val="26"/>
                <w:szCs w:val="26"/>
              </w:rPr>
              <w:t>195,00</w:t>
            </w:r>
          </w:p>
        </w:tc>
        <w:tc>
          <w:tcPr>
            <w:tcW w:w="851" w:type="dxa"/>
            <w:tcBorders>
              <w:top w:val="nil"/>
              <w:left w:val="single" w:sz="2" w:space="0" w:color="000000"/>
              <w:bottom w:val="single" w:sz="2" w:space="0" w:color="000000"/>
              <w:right w:val="nil"/>
            </w:tcBorders>
          </w:tcPr>
          <w:p w14:paraId="23FC2E95" w14:textId="77777777" w:rsidR="00CD3C91" w:rsidRPr="00B776B0" w:rsidRDefault="00E23CA8" w:rsidP="00A32980">
            <w:pPr>
              <w:rPr>
                <w:sz w:val="26"/>
                <w:szCs w:val="26"/>
              </w:rPr>
            </w:pPr>
            <w:r>
              <w:rPr>
                <w:sz w:val="26"/>
                <w:szCs w:val="26"/>
              </w:rPr>
              <w:t>195,00</w:t>
            </w:r>
          </w:p>
        </w:tc>
        <w:tc>
          <w:tcPr>
            <w:tcW w:w="850" w:type="dxa"/>
            <w:tcBorders>
              <w:top w:val="nil"/>
              <w:left w:val="single" w:sz="2" w:space="0" w:color="000000"/>
              <w:bottom w:val="single" w:sz="2" w:space="0" w:color="000000"/>
              <w:right w:val="single" w:sz="2" w:space="0" w:color="000000"/>
            </w:tcBorders>
          </w:tcPr>
          <w:p w14:paraId="1C93D06A" w14:textId="77777777" w:rsidR="00CD3C91" w:rsidRPr="00B776B0" w:rsidRDefault="00E23CA8" w:rsidP="00A32980">
            <w:pPr>
              <w:rPr>
                <w:sz w:val="26"/>
                <w:szCs w:val="26"/>
              </w:rPr>
            </w:pPr>
            <w:r>
              <w:rPr>
                <w:sz w:val="26"/>
                <w:szCs w:val="26"/>
              </w:rPr>
              <w:t>202,80</w:t>
            </w:r>
          </w:p>
        </w:tc>
        <w:tc>
          <w:tcPr>
            <w:tcW w:w="992" w:type="dxa"/>
            <w:tcBorders>
              <w:top w:val="nil"/>
              <w:left w:val="single" w:sz="2" w:space="0" w:color="000000"/>
              <w:bottom w:val="single" w:sz="2" w:space="0" w:color="000000"/>
              <w:right w:val="single" w:sz="2" w:space="0" w:color="000000"/>
            </w:tcBorders>
          </w:tcPr>
          <w:p w14:paraId="6DAF3484" w14:textId="77777777" w:rsidR="00CD3C91" w:rsidRPr="00463CF1" w:rsidRDefault="00E23CA8" w:rsidP="00A32980">
            <w:pPr>
              <w:rPr>
                <w:sz w:val="26"/>
                <w:szCs w:val="26"/>
              </w:rPr>
            </w:pPr>
            <w:r>
              <w:rPr>
                <w:sz w:val="26"/>
                <w:szCs w:val="26"/>
              </w:rPr>
              <w:t>210,91</w:t>
            </w:r>
          </w:p>
        </w:tc>
        <w:tc>
          <w:tcPr>
            <w:tcW w:w="993" w:type="dxa"/>
            <w:tcBorders>
              <w:top w:val="nil"/>
              <w:left w:val="single" w:sz="2" w:space="0" w:color="000000"/>
              <w:bottom w:val="single" w:sz="2" w:space="0" w:color="000000"/>
              <w:right w:val="single" w:sz="2" w:space="0" w:color="000000"/>
            </w:tcBorders>
          </w:tcPr>
          <w:p w14:paraId="757EAD20" w14:textId="77777777" w:rsidR="00CD3C91" w:rsidRPr="003B48CB" w:rsidRDefault="00E23CA8" w:rsidP="00A32980">
            <w:pPr>
              <w:pStyle w:val="ac"/>
              <w:snapToGrid w:val="0"/>
              <w:spacing w:line="276" w:lineRule="auto"/>
              <w:jc w:val="center"/>
              <w:rPr>
                <w:rFonts w:eastAsiaTheme="minorEastAsia"/>
                <w:sz w:val="26"/>
                <w:szCs w:val="26"/>
              </w:rPr>
            </w:pPr>
            <w:r>
              <w:rPr>
                <w:rFonts w:eastAsiaTheme="minorEastAsia"/>
                <w:sz w:val="26"/>
                <w:szCs w:val="26"/>
              </w:rPr>
              <w:t>219,35</w:t>
            </w:r>
          </w:p>
        </w:tc>
        <w:tc>
          <w:tcPr>
            <w:tcW w:w="850" w:type="dxa"/>
            <w:tcBorders>
              <w:top w:val="nil"/>
              <w:left w:val="single" w:sz="2" w:space="0" w:color="000000"/>
              <w:bottom w:val="single" w:sz="2" w:space="0" w:color="000000"/>
              <w:right w:val="single" w:sz="2" w:space="0" w:color="000000"/>
            </w:tcBorders>
          </w:tcPr>
          <w:p w14:paraId="17C4AA86" w14:textId="77777777" w:rsidR="00CD3C91" w:rsidRPr="003B48CB" w:rsidRDefault="00E23CA8" w:rsidP="00A32980">
            <w:pPr>
              <w:pStyle w:val="ac"/>
              <w:snapToGrid w:val="0"/>
              <w:spacing w:line="276" w:lineRule="auto"/>
              <w:jc w:val="center"/>
              <w:rPr>
                <w:rFonts w:eastAsiaTheme="minorEastAsia"/>
                <w:sz w:val="26"/>
                <w:szCs w:val="26"/>
              </w:rPr>
            </w:pPr>
            <w:r>
              <w:rPr>
                <w:rFonts w:eastAsiaTheme="minorEastAsia"/>
                <w:sz w:val="26"/>
                <w:szCs w:val="26"/>
              </w:rPr>
              <w:t>228,12</w:t>
            </w:r>
          </w:p>
        </w:tc>
        <w:tc>
          <w:tcPr>
            <w:tcW w:w="851" w:type="dxa"/>
            <w:tcBorders>
              <w:top w:val="nil"/>
              <w:left w:val="single" w:sz="2" w:space="0" w:color="000000"/>
              <w:bottom w:val="single" w:sz="2" w:space="0" w:color="000000"/>
              <w:right w:val="single" w:sz="4" w:space="0" w:color="auto"/>
            </w:tcBorders>
          </w:tcPr>
          <w:p w14:paraId="6ECEA0EE" w14:textId="77777777" w:rsidR="00CD3C91" w:rsidRPr="003B48CB" w:rsidRDefault="00E23CA8" w:rsidP="00A32980">
            <w:pPr>
              <w:pStyle w:val="ac"/>
              <w:snapToGrid w:val="0"/>
              <w:spacing w:line="276" w:lineRule="auto"/>
              <w:jc w:val="center"/>
              <w:rPr>
                <w:rFonts w:eastAsiaTheme="minorEastAsia"/>
                <w:sz w:val="26"/>
                <w:szCs w:val="26"/>
              </w:rPr>
            </w:pPr>
            <w:r>
              <w:rPr>
                <w:rFonts w:eastAsiaTheme="minorEastAsia"/>
                <w:sz w:val="26"/>
                <w:szCs w:val="26"/>
              </w:rPr>
              <w:t>237,25</w:t>
            </w:r>
          </w:p>
        </w:tc>
        <w:tc>
          <w:tcPr>
            <w:tcW w:w="977" w:type="dxa"/>
            <w:tcBorders>
              <w:top w:val="single" w:sz="4" w:space="0" w:color="auto"/>
              <w:left w:val="single" w:sz="4" w:space="0" w:color="auto"/>
              <w:bottom w:val="single" w:sz="4" w:space="0" w:color="auto"/>
              <w:right w:val="single" w:sz="2" w:space="0" w:color="000000"/>
            </w:tcBorders>
          </w:tcPr>
          <w:p w14:paraId="0800CAE4" w14:textId="77777777" w:rsidR="00CD3C91" w:rsidRPr="003B48CB" w:rsidRDefault="00E23CA8" w:rsidP="00A32980">
            <w:pPr>
              <w:pStyle w:val="ac"/>
              <w:snapToGrid w:val="0"/>
              <w:spacing w:line="276" w:lineRule="auto"/>
              <w:jc w:val="center"/>
              <w:rPr>
                <w:rFonts w:eastAsiaTheme="minorEastAsia"/>
                <w:sz w:val="26"/>
                <w:szCs w:val="26"/>
              </w:rPr>
            </w:pPr>
            <w:r>
              <w:rPr>
                <w:rFonts w:eastAsiaTheme="minorEastAsia"/>
                <w:sz w:val="26"/>
                <w:szCs w:val="26"/>
              </w:rPr>
              <w:t>246,74</w:t>
            </w:r>
          </w:p>
        </w:tc>
      </w:tr>
      <w:tr w:rsidR="00530D1C" w:rsidRPr="00B776B0" w14:paraId="0A114CB0" w14:textId="77777777" w:rsidTr="00CD3C91">
        <w:trPr>
          <w:trHeight w:val="530"/>
        </w:trPr>
        <w:tc>
          <w:tcPr>
            <w:tcW w:w="2410" w:type="dxa"/>
            <w:tcBorders>
              <w:top w:val="nil"/>
              <w:left w:val="single" w:sz="2" w:space="0" w:color="000000"/>
              <w:bottom w:val="single" w:sz="2" w:space="0" w:color="000000"/>
              <w:right w:val="nil"/>
            </w:tcBorders>
            <w:hideMark/>
          </w:tcPr>
          <w:p w14:paraId="05C22BC5" w14:textId="77777777"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14:paraId="0515C550" w14:textId="77777777"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14:paraId="2F3F5000" w14:textId="77777777"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14:paraId="2AECE3D9" w14:textId="77777777"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14:paraId="5CEDB91F" w14:textId="77777777"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14:paraId="26E3CA6E" w14:textId="77777777"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14:paraId="0BD9B495" w14:textId="77777777" w:rsidR="00530D1C" w:rsidRPr="00463CF1" w:rsidRDefault="00E23CA8" w:rsidP="00043A1D">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14:paraId="39F16AB5"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14:paraId="7D976C87"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14:paraId="352B81E3"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14:paraId="6122AB44"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14:paraId="1E91AE2F" w14:textId="77777777" w:rsidTr="00CD3C91">
        <w:trPr>
          <w:trHeight w:val="530"/>
        </w:trPr>
        <w:tc>
          <w:tcPr>
            <w:tcW w:w="2410" w:type="dxa"/>
            <w:tcBorders>
              <w:top w:val="nil"/>
              <w:left w:val="single" w:sz="2" w:space="0" w:color="000000"/>
              <w:bottom w:val="single" w:sz="2" w:space="0" w:color="000000"/>
              <w:right w:val="nil"/>
            </w:tcBorders>
            <w:hideMark/>
          </w:tcPr>
          <w:p w14:paraId="54B7AE83" w14:textId="77777777"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14:paraId="25AEC8BC" w14:textId="77777777" w:rsidR="00CD3C91"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1735,17</w:t>
            </w:r>
          </w:p>
        </w:tc>
        <w:tc>
          <w:tcPr>
            <w:tcW w:w="850" w:type="dxa"/>
            <w:tcBorders>
              <w:top w:val="nil"/>
              <w:left w:val="single" w:sz="2" w:space="0" w:color="000000"/>
              <w:bottom w:val="single" w:sz="2" w:space="0" w:color="000000"/>
              <w:right w:val="nil"/>
            </w:tcBorders>
          </w:tcPr>
          <w:p w14:paraId="3D57926A" w14:textId="77777777" w:rsidR="00CD3C91" w:rsidRPr="00B776B0" w:rsidRDefault="00E23CA8" w:rsidP="00043A1D">
            <w:pPr>
              <w:rPr>
                <w:sz w:val="26"/>
                <w:szCs w:val="26"/>
              </w:rPr>
            </w:pPr>
            <w:r>
              <w:rPr>
                <w:sz w:val="26"/>
                <w:szCs w:val="26"/>
              </w:rPr>
              <w:t>195,00</w:t>
            </w:r>
          </w:p>
        </w:tc>
        <w:tc>
          <w:tcPr>
            <w:tcW w:w="851" w:type="dxa"/>
            <w:tcBorders>
              <w:top w:val="nil"/>
              <w:left w:val="single" w:sz="2" w:space="0" w:color="000000"/>
              <w:bottom w:val="single" w:sz="2" w:space="0" w:color="000000"/>
              <w:right w:val="nil"/>
            </w:tcBorders>
          </w:tcPr>
          <w:p w14:paraId="6398B63C" w14:textId="77777777" w:rsidR="00CD3C91" w:rsidRPr="00B776B0" w:rsidRDefault="00E23CA8" w:rsidP="00043A1D">
            <w:pPr>
              <w:rPr>
                <w:sz w:val="26"/>
                <w:szCs w:val="26"/>
              </w:rPr>
            </w:pPr>
            <w:r>
              <w:rPr>
                <w:sz w:val="26"/>
                <w:szCs w:val="26"/>
              </w:rPr>
              <w:t>195,00</w:t>
            </w:r>
          </w:p>
        </w:tc>
        <w:tc>
          <w:tcPr>
            <w:tcW w:w="850" w:type="dxa"/>
            <w:tcBorders>
              <w:top w:val="nil"/>
              <w:left w:val="single" w:sz="2" w:space="0" w:color="000000"/>
              <w:bottom w:val="single" w:sz="2" w:space="0" w:color="000000"/>
              <w:right w:val="single" w:sz="2" w:space="0" w:color="000000"/>
            </w:tcBorders>
          </w:tcPr>
          <w:p w14:paraId="749411CE" w14:textId="77777777" w:rsidR="00CD3C91" w:rsidRPr="00B776B0" w:rsidRDefault="00E23CA8" w:rsidP="00043A1D">
            <w:pPr>
              <w:rPr>
                <w:sz w:val="26"/>
                <w:szCs w:val="26"/>
              </w:rPr>
            </w:pPr>
            <w:r>
              <w:rPr>
                <w:sz w:val="26"/>
                <w:szCs w:val="26"/>
              </w:rPr>
              <w:t>202,80</w:t>
            </w:r>
          </w:p>
        </w:tc>
        <w:tc>
          <w:tcPr>
            <w:tcW w:w="992" w:type="dxa"/>
            <w:tcBorders>
              <w:top w:val="nil"/>
              <w:left w:val="single" w:sz="2" w:space="0" w:color="000000"/>
              <w:bottom w:val="single" w:sz="2" w:space="0" w:color="000000"/>
              <w:right w:val="single" w:sz="2" w:space="0" w:color="000000"/>
            </w:tcBorders>
          </w:tcPr>
          <w:p w14:paraId="6F7C0F42" w14:textId="77777777" w:rsidR="00CD3C91" w:rsidRPr="00463CF1" w:rsidRDefault="00E23CA8" w:rsidP="00043A1D">
            <w:pPr>
              <w:rPr>
                <w:sz w:val="26"/>
                <w:szCs w:val="26"/>
              </w:rPr>
            </w:pPr>
            <w:r>
              <w:rPr>
                <w:sz w:val="26"/>
                <w:szCs w:val="26"/>
              </w:rPr>
              <w:t>210,91</w:t>
            </w:r>
          </w:p>
        </w:tc>
        <w:tc>
          <w:tcPr>
            <w:tcW w:w="993" w:type="dxa"/>
            <w:tcBorders>
              <w:top w:val="nil"/>
              <w:left w:val="single" w:sz="2" w:space="0" w:color="000000"/>
              <w:bottom w:val="single" w:sz="2" w:space="0" w:color="000000"/>
              <w:right w:val="single" w:sz="2" w:space="0" w:color="000000"/>
            </w:tcBorders>
          </w:tcPr>
          <w:p w14:paraId="056247E6" w14:textId="77777777" w:rsidR="00CD3C91"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219,35</w:t>
            </w:r>
          </w:p>
        </w:tc>
        <w:tc>
          <w:tcPr>
            <w:tcW w:w="850" w:type="dxa"/>
            <w:tcBorders>
              <w:top w:val="nil"/>
              <w:left w:val="single" w:sz="2" w:space="0" w:color="000000"/>
              <w:bottom w:val="single" w:sz="2" w:space="0" w:color="000000"/>
              <w:right w:val="single" w:sz="2" w:space="0" w:color="000000"/>
            </w:tcBorders>
          </w:tcPr>
          <w:p w14:paraId="266CEBD8" w14:textId="77777777" w:rsidR="00CD3C91"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228,12</w:t>
            </w:r>
          </w:p>
        </w:tc>
        <w:tc>
          <w:tcPr>
            <w:tcW w:w="851" w:type="dxa"/>
            <w:tcBorders>
              <w:top w:val="nil"/>
              <w:left w:val="single" w:sz="2" w:space="0" w:color="000000"/>
              <w:bottom w:val="single" w:sz="2" w:space="0" w:color="000000"/>
              <w:right w:val="single" w:sz="4" w:space="0" w:color="auto"/>
            </w:tcBorders>
          </w:tcPr>
          <w:p w14:paraId="3BA0742B" w14:textId="77777777" w:rsidR="00CD3C91"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237,25</w:t>
            </w:r>
          </w:p>
        </w:tc>
        <w:tc>
          <w:tcPr>
            <w:tcW w:w="977" w:type="dxa"/>
            <w:tcBorders>
              <w:top w:val="single" w:sz="4" w:space="0" w:color="auto"/>
              <w:left w:val="single" w:sz="4" w:space="0" w:color="auto"/>
              <w:bottom w:val="single" w:sz="2" w:space="0" w:color="000000"/>
              <w:right w:val="single" w:sz="2" w:space="0" w:color="000000"/>
            </w:tcBorders>
          </w:tcPr>
          <w:p w14:paraId="15956007" w14:textId="77777777" w:rsidR="00CD3C91"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246,74</w:t>
            </w:r>
          </w:p>
        </w:tc>
      </w:tr>
    </w:tbl>
    <w:p w14:paraId="55D3F90B" w14:textId="77777777" w:rsidR="008668D5" w:rsidRPr="008F25E4" w:rsidRDefault="008668D5" w:rsidP="008F25E4">
      <w:pPr>
        <w:snapToGrid w:val="0"/>
        <w:spacing w:line="100" w:lineRule="atLeast"/>
        <w:jc w:val="center"/>
      </w:pPr>
    </w:p>
    <w:p w14:paraId="40060F23" w14:textId="77777777"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14:paraId="437F7A05" w14:textId="77777777"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w:t>
      </w:r>
      <w:proofErr w:type="spellStart"/>
      <w:r w:rsidRPr="00C57625">
        <w:rPr>
          <w:sz w:val="28"/>
          <w:szCs w:val="28"/>
          <w:lang w:eastAsia="ru-RU"/>
        </w:rPr>
        <w:t>бюджет</w:t>
      </w:r>
      <w:r>
        <w:rPr>
          <w:sz w:val="28"/>
          <w:szCs w:val="28"/>
          <w:lang w:eastAsia="ru-RU"/>
        </w:rPr>
        <w:t>омВасильевского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0C78F686" w14:textId="77777777"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Pr>
          <w:sz w:val="28"/>
          <w:szCs w:val="28"/>
        </w:rPr>
        <w:t>Васильевского</w:t>
      </w:r>
      <w:r w:rsidRPr="008F25E4">
        <w:rPr>
          <w:sz w:val="28"/>
          <w:szCs w:val="28"/>
        </w:rPr>
        <w:t xml:space="preserve"> сельского поселения</w:t>
      </w:r>
      <w:r>
        <w:rPr>
          <w:sz w:val="28"/>
          <w:szCs w:val="28"/>
        </w:rPr>
        <w:t>.</w:t>
      </w:r>
    </w:p>
    <w:p w14:paraId="17962AF4" w14:textId="77777777"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23CA8">
        <w:rPr>
          <w:sz w:val="28"/>
          <w:szCs w:val="28"/>
          <w:lang w:eastAsia="ru-RU"/>
        </w:rPr>
        <w:t>1735,17</w:t>
      </w:r>
      <w:r>
        <w:rPr>
          <w:sz w:val="28"/>
          <w:szCs w:val="28"/>
          <w:lang w:eastAsia="ru-RU"/>
        </w:rPr>
        <w:t xml:space="preserve"> тыс. рублей</w:t>
      </w:r>
    </w:p>
    <w:p w14:paraId="76FA95EC" w14:textId="77777777" w:rsidR="00B95781" w:rsidRDefault="00B95781" w:rsidP="004A4D5C">
      <w:pPr>
        <w:snapToGrid w:val="0"/>
        <w:spacing w:after="0" w:line="240" w:lineRule="auto"/>
        <w:rPr>
          <w:sz w:val="28"/>
          <w:szCs w:val="28"/>
          <w:lang w:eastAsia="ru-RU"/>
        </w:rPr>
      </w:pPr>
    </w:p>
    <w:p w14:paraId="06568349" w14:textId="77777777"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14:paraId="3FF7476F" w14:textId="77777777"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35"/>
        <w:gridCol w:w="2551"/>
        <w:gridCol w:w="1725"/>
        <w:gridCol w:w="1819"/>
      </w:tblGrid>
      <w:tr w:rsidR="00E23CA8" w:rsidRPr="000D1DF6" w14:paraId="0B3CD959" w14:textId="77777777" w:rsidTr="00E23CA8">
        <w:trPr>
          <w:trHeight w:val="746"/>
          <w:jc w:val="center"/>
        </w:trPr>
        <w:tc>
          <w:tcPr>
            <w:tcW w:w="2235" w:type="dxa"/>
            <w:shd w:val="clear" w:color="auto" w:fill="auto"/>
          </w:tcPr>
          <w:p w14:paraId="0C7C44D8" w14:textId="77777777"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14:paraId="1669CBF1" w14:textId="77777777"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14:paraId="73C19C3D" w14:textId="77777777"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r w:rsidRPr="000D1DF6">
              <w:rPr>
                <w:caps/>
                <w:sz w:val="24"/>
                <w:szCs w:val="24"/>
                <w:lang w:eastAsia="ru-RU"/>
              </w:rPr>
              <w:t xml:space="preserve"> </w:t>
            </w:r>
          </w:p>
          <w:p w14:paraId="6593B922" w14:textId="77777777"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14:paraId="6F32399F" w14:textId="77777777" w:rsidR="00E23CA8" w:rsidRDefault="00E23CA8">
            <w:pPr>
              <w:spacing w:after="0" w:line="240" w:lineRule="auto"/>
              <w:rPr>
                <w:caps/>
                <w:sz w:val="24"/>
                <w:szCs w:val="24"/>
                <w:lang w:eastAsia="ru-RU"/>
              </w:rPr>
            </w:pPr>
            <w:r>
              <w:rPr>
                <w:caps/>
                <w:sz w:val="24"/>
                <w:szCs w:val="24"/>
                <w:lang w:eastAsia="ru-RU"/>
              </w:rPr>
              <w:t xml:space="preserve">ОБЛАСТНОЙ </w:t>
            </w:r>
          </w:p>
          <w:p w14:paraId="74D974A8" w14:textId="77777777" w:rsidR="00E23CA8" w:rsidRDefault="00E23CA8">
            <w:pPr>
              <w:spacing w:after="0" w:line="240" w:lineRule="auto"/>
              <w:rPr>
                <w:caps/>
                <w:sz w:val="24"/>
                <w:szCs w:val="24"/>
                <w:lang w:eastAsia="ru-RU"/>
              </w:rPr>
            </w:pPr>
          </w:p>
          <w:p w14:paraId="555D4073" w14:textId="77777777" w:rsidR="00E23CA8" w:rsidRDefault="00E23CA8">
            <w:pPr>
              <w:spacing w:after="0" w:line="240" w:lineRule="auto"/>
              <w:rPr>
                <w:caps/>
                <w:sz w:val="24"/>
                <w:szCs w:val="24"/>
                <w:lang w:eastAsia="ru-RU"/>
              </w:rPr>
            </w:pPr>
            <w:r>
              <w:rPr>
                <w:caps/>
                <w:sz w:val="24"/>
                <w:szCs w:val="24"/>
                <w:lang w:eastAsia="ru-RU"/>
              </w:rPr>
              <w:t>БЮДЖЕТ</w:t>
            </w:r>
          </w:p>
          <w:p w14:paraId="757E5982" w14:textId="77777777" w:rsidR="00E23CA8" w:rsidRPr="000D1DF6" w:rsidRDefault="00E23CA8" w:rsidP="00E23CA8">
            <w:pPr>
              <w:widowControl w:val="0"/>
              <w:autoSpaceDE w:val="0"/>
              <w:autoSpaceDN w:val="0"/>
              <w:adjustRightInd w:val="0"/>
              <w:rPr>
                <w:caps/>
                <w:sz w:val="24"/>
                <w:szCs w:val="24"/>
                <w:lang w:eastAsia="ru-RU"/>
              </w:rPr>
            </w:pPr>
          </w:p>
        </w:tc>
      </w:tr>
      <w:tr w:rsidR="00E23CA8" w:rsidRPr="0049563C" w14:paraId="3B4B5B51" w14:textId="77777777" w:rsidTr="00E23CA8">
        <w:trPr>
          <w:trHeight w:val="468"/>
          <w:jc w:val="center"/>
        </w:trPr>
        <w:tc>
          <w:tcPr>
            <w:tcW w:w="2235" w:type="dxa"/>
            <w:shd w:val="clear" w:color="auto" w:fill="auto"/>
          </w:tcPr>
          <w:p w14:paraId="386AEE65"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w:t>
            </w:r>
            <w:r>
              <w:rPr>
                <w:sz w:val="28"/>
                <w:szCs w:val="28"/>
              </w:rPr>
              <w:t>23</w:t>
            </w:r>
          </w:p>
        </w:tc>
        <w:tc>
          <w:tcPr>
            <w:tcW w:w="2551" w:type="dxa"/>
            <w:shd w:val="clear" w:color="auto" w:fill="auto"/>
          </w:tcPr>
          <w:p w14:paraId="794861F8" w14:textId="77777777" w:rsidR="00E23CA8" w:rsidRPr="0049563C" w:rsidRDefault="00E23CA8"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195,00</w:t>
            </w:r>
          </w:p>
        </w:tc>
        <w:tc>
          <w:tcPr>
            <w:tcW w:w="1725" w:type="dxa"/>
            <w:tcBorders>
              <w:right w:val="single" w:sz="4" w:space="0" w:color="auto"/>
            </w:tcBorders>
            <w:shd w:val="clear" w:color="auto" w:fill="auto"/>
          </w:tcPr>
          <w:p w14:paraId="68E359A8"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195,00</w:t>
            </w:r>
          </w:p>
        </w:tc>
        <w:tc>
          <w:tcPr>
            <w:tcW w:w="1819" w:type="dxa"/>
            <w:tcBorders>
              <w:left w:val="single" w:sz="4" w:space="0" w:color="auto"/>
            </w:tcBorders>
            <w:shd w:val="clear" w:color="auto" w:fill="auto"/>
          </w:tcPr>
          <w:p w14:paraId="74F377E4"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1167EACB" w14:textId="77777777" w:rsidTr="00E23CA8">
        <w:trPr>
          <w:trHeight w:val="364"/>
          <w:jc w:val="center"/>
        </w:trPr>
        <w:tc>
          <w:tcPr>
            <w:tcW w:w="2235" w:type="dxa"/>
            <w:shd w:val="clear" w:color="auto" w:fill="auto"/>
          </w:tcPr>
          <w:p w14:paraId="54FB0512"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14:paraId="3CFE6ACA" w14:textId="77777777" w:rsidR="00E23CA8" w:rsidRPr="0049563C" w:rsidRDefault="00E23CA8"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195,00</w:t>
            </w:r>
          </w:p>
        </w:tc>
        <w:tc>
          <w:tcPr>
            <w:tcW w:w="1725" w:type="dxa"/>
            <w:tcBorders>
              <w:right w:val="single" w:sz="4" w:space="0" w:color="auto"/>
            </w:tcBorders>
            <w:shd w:val="clear" w:color="auto" w:fill="auto"/>
          </w:tcPr>
          <w:p w14:paraId="0753ACC4"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195,00</w:t>
            </w:r>
          </w:p>
        </w:tc>
        <w:tc>
          <w:tcPr>
            <w:tcW w:w="1819" w:type="dxa"/>
            <w:tcBorders>
              <w:left w:val="single" w:sz="4" w:space="0" w:color="auto"/>
            </w:tcBorders>
            <w:shd w:val="clear" w:color="auto" w:fill="auto"/>
          </w:tcPr>
          <w:p w14:paraId="30178577"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277B043E" w14:textId="77777777" w:rsidTr="00E23CA8">
        <w:trPr>
          <w:trHeight w:val="319"/>
          <w:jc w:val="center"/>
        </w:trPr>
        <w:tc>
          <w:tcPr>
            <w:tcW w:w="2235" w:type="dxa"/>
            <w:shd w:val="clear" w:color="auto" w:fill="auto"/>
          </w:tcPr>
          <w:p w14:paraId="5AA728F0"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14:paraId="59DA6C0F" w14:textId="77777777" w:rsidR="00E23CA8" w:rsidRPr="0049563C" w:rsidRDefault="00E23CA8"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202,80</w:t>
            </w:r>
          </w:p>
        </w:tc>
        <w:tc>
          <w:tcPr>
            <w:tcW w:w="1725" w:type="dxa"/>
            <w:tcBorders>
              <w:right w:val="single" w:sz="4" w:space="0" w:color="auto"/>
            </w:tcBorders>
            <w:shd w:val="clear" w:color="auto" w:fill="auto"/>
          </w:tcPr>
          <w:p w14:paraId="2B70525E"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202,80</w:t>
            </w:r>
          </w:p>
        </w:tc>
        <w:tc>
          <w:tcPr>
            <w:tcW w:w="1819" w:type="dxa"/>
            <w:tcBorders>
              <w:left w:val="single" w:sz="4" w:space="0" w:color="auto"/>
            </w:tcBorders>
            <w:shd w:val="clear" w:color="auto" w:fill="auto"/>
          </w:tcPr>
          <w:p w14:paraId="0F14AE9A"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2415AA7A" w14:textId="77777777" w:rsidTr="00E23CA8">
        <w:trPr>
          <w:trHeight w:val="364"/>
          <w:jc w:val="center"/>
        </w:trPr>
        <w:tc>
          <w:tcPr>
            <w:tcW w:w="2235" w:type="dxa"/>
            <w:shd w:val="clear" w:color="auto" w:fill="auto"/>
          </w:tcPr>
          <w:p w14:paraId="355E7E23" w14:textId="77777777"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14:paraId="0519E6BA" w14:textId="77777777" w:rsidR="00E23CA8" w:rsidRPr="00CD412B" w:rsidRDefault="00E23CA8"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210,91</w:t>
            </w:r>
          </w:p>
        </w:tc>
        <w:tc>
          <w:tcPr>
            <w:tcW w:w="1725" w:type="dxa"/>
            <w:tcBorders>
              <w:right w:val="single" w:sz="4" w:space="0" w:color="auto"/>
            </w:tcBorders>
            <w:shd w:val="clear" w:color="auto" w:fill="auto"/>
          </w:tcPr>
          <w:p w14:paraId="4DB51129" w14:textId="77777777"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210,91</w:t>
            </w:r>
          </w:p>
        </w:tc>
        <w:tc>
          <w:tcPr>
            <w:tcW w:w="1819" w:type="dxa"/>
            <w:tcBorders>
              <w:left w:val="single" w:sz="4" w:space="0" w:color="auto"/>
            </w:tcBorders>
            <w:shd w:val="clear" w:color="auto" w:fill="auto"/>
          </w:tcPr>
          <w:p w14:paraId="36603673" w14:textId="77777777"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5649CD95" w14:textId="77777777" w:rsidTr="00E23CA8">
        <w:trPr>
          <w:trHeight w:val="402"/>
          <w:jc w:val="center"/>
        </w:trPr>
        <w:tc>
          <w:tcPr>
            <w:tcW w:w="2235" w:type="dxa"/>
            <w:shd w:val="clear" w:color="auto" w:fill="auto"/>
          </w:tcPr>
          <w:p w14:paraId="6E39D5D8"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14:paraId="3BCDC345" w14:textId="77777777" w:rsidR="00E23CA8" w:rsidRPr="0049563C" w:rsidRDefault="00E23CA8"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219,35</w:t>
            </w:r>
          </w:p>
        </w:tc>
        <w:tc>
          <w:tcPr>
            <w:tcW w:w="1725" w:type="dxa"/>
            <w:tcBorders>
              <w:right w:val="single" w:sz="4" w:space="0" w:color="auto"/>
            </w:tcBorders>
            <w:shd w:val="clear" w:color="auto" w:fill="auto"/>
          </w:tcPr>
          <w:p w14:paraId="5FC8F506"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219,35</w:t>
            </w:r>
          </w:p>
        </w:tc>
        <w:tc>
          <w:tcPr>
            <w:tcW w:w="1819" w:type="dxa"/>
            <w:tcBorders>
              <w:left w:val="single" w:sz="4" w:space="0" w:color="auto"/>
            </w:tcBorders>
            <w:shd w:val="clear" w:color="auto" w:fill="auto"/>
          </w:tcPr>
          <w:p w14:paraId="3B6CC18B"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777032D0" w14:textId="77777777" w:rsidTr="00E23CA8">
        <w:trPr>
          <w:trHeight w:val="552"/>
          <w:jc w:val="center"/>
        </w:trPr>
        <w:tc>
          <w:tcPr>
            <w:tcW w:w="2235" w:type="dxa"/>
            <w:shd w:val="clear" w:color="auto" w:fill="auto"/>
          </w:tcPr>
          <w:p w14:paraId="6860B008"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14:paraId="604E1A1E" w14:textId="77777777" w:rsidR="00E23CA8" w:rsidRPr="0049563C" w:rsidRDefault="00E23CA8"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228,12</w:t>
            </w:r>
          </w:p>
        </w:tc>
        <w:tc>
          <w:tcPr>
            <w:tcW w:w="1725" w:type="dxa"/>
            <w:tcBorders>
              <w:right w:val="single" w:sz="4" w:space="0" w:color="auto"/>
            </w:tcBorders>
            <w:shd w:val="clear" w:color="auto" w:fill="auto"/>
          </w:tcPr>
          <w:p w14:paraId="2F4CCA5D"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228,12</w:t>
            </w:r>
          </w:p>
        </w:tc>
        <w:tc>
          <w:tcPr>
            <w:tcW w:w="1819" w:type="dxa"/>
            <w:tcBorders>
              <w:left w:val="single" w:sz="4" w:space="0" w:color="auto"/>
            </w:tcBorders>
            <w:shd w:val="clear" w:color="auto" w:fill="auto"/>
          </w:tcPr>
          <w:p w14:paraId="2FFC26FB"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1D50D151" w14:textId="77777777" w:rsidTr="00E23CA8">
        <w:trPr>
          <w:trHeight w:val="504"/>
          <w:jc w:val="center"/>
        </w:trPr>
        <w:tc>
          <w:tcPr>
            <w:tcW w:w="2235" w:type="dxa"/>
            <w:shd w:val="clear" w:color="auto" w:fill="auto"/>
          </w:tcPr>
          <w:p w14:paraId="265A4848"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14:paraId="7093A93A" w14:textId="77777777" w:rsidR="00E23CA8" w:rsidRPr="0049563C" w:rsidRDefault="00E23CA8"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237,25</w:t>
            </w:r>
          </w:p>
        </w:tc>
        <w:tc>
          <w:tcPr>
            <w:tcW w:w="1725" w:type="dxa"/>
            <w:tcBorders>
              <w:right w:val="single" w:sz="4" w:space="0" w:color="auto"/>
            </w:tcBorders>
            <w:shd w:val="clear" w:color="auto" w:fill="auto"/>
          </w:tcPr>
          <w:p w14:paraId="6BD00350"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237,25</w:t>
            </w:r>
          </w:p>
        </w:tc>
        <w:tc>
          <w:tcPr>
            <w:tcW w:w="1819" w:type="dxa"/>
            <w:tcBorders>
              <w:left w:val="single" w:sz="4" w:space="0" w:color="auto"/>
            </w:tcBorders>
            <w:shd w:val="clear" w:color="auto" w:fill="auto"/>
          </w:tcPr>
          <w:p w14:paraId="261C0DF9"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51F378D1" w14:textId="77777777" w:rsidTr="00E23CA8">
        <w:trPr>
          <w:trHeight w:val="504"/>
          <w:jc w:val="center"/>
        </w:trPr>
        <w:tc>
          <w:tcPr>
            <w:tcW w:w="2235" w:type="dxa"/>
            <w:shd w:val="clear" w:color="auto" w:fill="auto"/>
          </w:tcPr>
          <w:p w14:paraId="407ACB52"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14:paraId="41D6D9C9" w14:textId="77777777" w:rsidR="00E23CA8" w:rsidRPr="0049563C" w:rsidRDefault="00E23CA8"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246,74</w:t>
            </w:r>
          </w:p>
        </w:tc>
        <w:tc>
          <w:tcPr>
            <w:tcW w:w="1725" w:type="dxa"/>
            <w:tcBorders>
              <w:right w:val="single" w:sz="4" w:space="0" w:color="auto"/>
            </w:tcBorders>
            <w:shd w:val="clear" w:color="auto" w:fill="auto"/>
          </w:tcPr>
          <w:p w14:paraId="6A6DDB6B"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246,74</w:t>
            </w:r>
          </w:p>
        </w:tc>
        <w:tc>
          <w:tcPr>
            <w:tcW w:w="1819" w:type="dxa"/>
            <w:tcBorders>
              <w:left w:val="single" w:sz="4" w:space="0" w:color="auto"/>
            </w:tcBorders>
            <w:shd w:val="clear" w:color="auto" w:fill="auto"/>
          </w:tcPr>
          <w:p w14:paraId="13878B30"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14:paraId="046ED59A" w14:textId="77777777" w:rsidR="008668D5" w:rsidRPr="000F2A73" w:rsidRDefault="008668D5" w:rsidP="004A4D5C">
      <w:pPr>
        <w:snapToGrid w:val="0"/>
        <w:spacing w:after="0" w:line="240" w:lineRule="auto"/>
        <w:jc w:val="both"/>
        <w:rPr>
          <w:sz w:val="28"/>
          <w:szCs w:val="28"/>
        </w:rPr>
      </w:pPr>
    </w:p>
    <w:p w14:paraId="2B052919" w14:textId="77777777"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14:paraId="000667BF" w14:textId="77777777"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w:t>
      </w:r>
      <w:proofErr w:type="gramStart"/>
      <w:r w:rsidRPr="008F25E4">
        <w:rPr>
          <w:sz w:val="28"/>
          <w:szCs w:val="28"/>
        </w:rPr>
        <w:t>подпрограммы  выражается</w:t>
      </w:r>
      <w:proofErr w:type="gramEnd"/>
      <w:r w:rsidRPr="008F25E4">
        <w:rPr>
          <w:sz w:val="28"/>
          <w:szCs w:val="28"/>
        </w:rPr>
        <w:t xml:space="preserve"> в улучшении качества жизни  граждан </w:t>
      </w:r>
      <w:r>
        <w:rPr>
          <w:sz w:val="28"/>
          <w:szCs w:val="28"/>
        </w:rPr>
        <w:t>Васильевского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14:paraId="10C6BEB1" w14:textId="77777777" w:rsidR="008668D5" w:rsidRDefault="008668D5" w:rsidP="008F25E4">
      <w:pPr>
        <w:snapToGrid w:val="0"/>
        <w:jc w:val="both"/>
        <w:rPr>
          <w:b/>
          <w:bCs/>
          <w:i/>
          <w:iCs/>
          <w:sz w:val="28"/>
          <w:szCs w:val="28"/>
        </w:rPr>
      </w:pPr>
    </w:p>
    <w:p w14:paraId="338E3789" w14:textId="77777777" w:rsidR="008668D5" w:rsidRDefault="008668D5" w:rsidP="008F25E4">
      <w:pPr>
        <w:snapToGrid w:val="0"/>
        <w:jc w:val="both"/>
        <w:rPr>
          <w:b/>
          <w:bCs/>
          <w:i/>
          <w:iCs/>
          <w:sz w:val="28"/>
          <w:szCs w:val="28"/>
        </w:rPr>
      </w:pPr>
    </w:p>
    <w:p w14:paraId="71F562D8" w14:textId="77777777" w:rsidR="00E31805" w:rsidRDefault="00E31805" w:rsidP="008F25E4">
      <w:pPr>
        <w:snapToGrid w:val="0"/>
        <w:jc w:val="both"/>
        <w:rPr>
          <w:b/>
          <w:bCs/>
          <w:i/>
          <w:iCs/>
          <w:sz w:val="28"/>
          <w:szCs w:val="28"/>
        </w:rPr>
      </w:pPr>
    </w:p>
    <w:p w14:paraId="6DDDEB8E" w14:textId="77777777" w:rsidR="00E31805" w:rsidRDefault="00E31805" w:rsidP="008F25E4">
      <w:pPr>
        <w:snapToGrid w:val="0"/>
        <w:jc w:val="both"/>
        <w:rPr>
          <w:b/>
          <w:bCs/>
          <w:i/>
          <w:iCs/>
          <w:sz w:val="28"/>
          <w:szCs w:val="28"/>
        </w:rPr>
      </w:pPr>
    </w:p>
    <w:p w14:paraId="75A2A6C9" w14:textId="77777777" w:rsidR="00411F80" w:rsidRDefault="00411F80" w:rsidP="00411F80">
      <w:pPr>
        <w:snapToGrid w:val="0"/>
        <w:spacing w:line="100" w:lineRule="atLeast"/>
        <w:ind w:firstLine="708"/>
        <w:jc w:val="both"/>
        <w:rPr>
          <w:iCs/>
          <w:sz w:val="28"/>
          <w:szCs w:val="28"/>
        </w:rPr>
      </w:pPr>
    </w:p>
    <w:p w14:paraId="7BE56520" w14:textId="77777777" w:rsidR="00411F80" w:rsidRDefault="00411F80" w:rsidP="00411F80">
      <w:pPr>
        <w:snapToGrid w:val="0"/>
        <w:spacing w:line="100" w:lineRule="atLeast"/>
        <w:ind w:firstLine="708"/>
        <w:jc w:val="both"/>
        <w:rPr>
          <w:iCs/>
          <w:sz w:val="28"/>
          <w:szCs w:val="28"/>
        </w:rPr>
      </w:pPr>
    </w:p>
    <w:p w14:paraId="2A65836C" w14:textId="77777777" w:rsidR="00411F80" w:rsidRDefault="00411F80" w:rsidP="00411F80">
      <w:pPr>
        <w:snapToGrid w:val="0"/>
        <w:spacing w:line="100" w:lineRule="atLeast"/>
        <w:ind w:firstLine="708"/>
        <w:jc w:val="both"/>
        <w:rPr>
          <w:iCs/>
          <w:sz w:val="28"/>
          <w:szCs w:val="28"/>
        </w:rPr>
      </w:pPr>
    </w:p>
    <w:p w14:paraId="136F9762" w14:textId="77777777" w:rsidR="00411F80" w:rsidRDefault="00411F80" w:rsidP="00411F80">
      <w:pPr>
        <w:snapToGrid w:val="0"/>
        <w:spacing w:line="100" w:lineRule="atLeast"/>
        <w:ind w:firstLine="708"/>
        <w:jc w:val="both"/>
        <w:rPr>
          <w:iCs/>
          <w:sz w:val="28"/>
          <w:szCs w:val="28"/>
        </w:rPr>
      </w:pPr>
    </w:p>
    <w:p w14:paraId="3B0F5994" w14:textId="77777777" w:rsidR="00411F80" w:rsidRDefault="00411F80" w:rsidP="00411F80">
      <w:pPr>
        <w:snapToGrid w:val="0"/>
        <w:spacing w:line="100" w:lineRule="atLeast"/>
        <w:ind w:firstLine="708"/>
        <w:jc w:val="both"/>
        <w:rPr>
          <w:iCs/>
          <w:sz w:val="28"/>
          <w:szCs w:val="28"/>
        </w:rPr>
      </w:pPr>
    </w:p>
    <w:p w14:paraId="56EC4779" w14:textId="77777777" w:rsidR="00411F80" w:rsidRDefault="00411F80" w:rsidP="00411F80">
      <w:pPr>
        <w:snapToGrid w:val="0"/>
        <w:spacing w:line="100" w:lineRule="atLeast"/>
        <w:ind w:firstLine="708"/>
        <w:jc w:val="both"/>
        <w:rPr>
          <w:iCs/>
          <w:sz w:val="28"/>
          <w:szCs w:val="28"/>
        </w:rPr>
      </w:pPr>
    </w:p>
    <w:p w14:paraId="417EDC73" w14:textId="77777777" w:rsidR="00411F80" w:rsidRDefault="00411F80" w:rsidP="00411F80">
      <w:pPr>
        <w:snapToGrid w:val="0"/>
        <w:spacing w:line="100" w:lineRule="atLeast"/>
        <w:ind w:firstLine="708"/>
        <w:jc w:val="both"/>
        <w:rPr>
          <w:iCs/>
          <w:sz w:val="28"/>
          <w:szCs w:val="28"/>
        </w:rPr>
      </w:pPr>
    </w:p>
    <w:p w14:paraId="3ADC0C68" w14:textId="77777777" w:rsidR="00411F80" w:rsidRDefault="00411F80" w:rsidP="00411F80">
      <w:pPr>
        <w:snapToGrid w:val="0"/>
        <w:spacing w:line="100" w:lineRule="atLeast"/>
        <w:ind w:firstLine="708"/>
        <w:jc w:val="both"/>
        <w:rPr>
          <w:iCs/>
          <w:sz w:val="28"/>
          <w:szCs w:val="28"/>
        </w:rPr>
      </w:pPr>
    </w:p>
    <w:p w14:paraId="26D4C973" w14:textId="77777777" w:rsidR="00411F80" w:rsidRDefault="00411F80" w:rsidP="00411F80">
      <w:pPr>
        <w:snapToGrid w:val="0"/>
        <w:spacing w:line="100" w:lineRule="atLeast"/>
        <w:ind w:firstLine="708"/>
        <w:jc w:val="both"/>
        <w:rPr>
          <w:iCs/>
          <w:sz w:val="28"/>
          <w:szCs w:val="28"/>
        </w:rPr>
      </w:pPr>
    </w:p>
    <w:p w14:paraId="350ECAA7" w14:textId="77777777" w:rsidR="00411F80" w:rsidRDefault="00411F80" w:rsidP="00411F80">
      <w:pPr>
        <w:snapToGrid w:val="0"/>
        <w:spacing w:line="100" w:lineRule="atLeast"/>
        <w:ind w:firstLine="708"/>
        <w:jc w:val="both"/>
        <w:rPr>
          <w:iCs/>
          <w:sz w:val="28"/>
          <w:szCs w:val="28"/>
        </w:rPr>
      </w:pPr>
    </w:p>
    <w:p w14:paraId="13814283" w14:textId="77777777"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14:paraId="60E146E6" w14:textId="77777777"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14:paraId="3D69BEF2" w14:textId="77777777"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14:paraId="1CCF1824" w14:textId="77777777" w:rsidR="00411F80" w:rsidRPr="00714D05" w:rsidRDefault="00411F80" w:rsidP="00411F80">
      <w:pPr>
        <w:autoSpaceDE w:val="0"/>
        <w:autoSpaceDN w:val="0"/>
        <w:adjustRightInd w:val="0"/>
        <w:spacing w:after="0"/>
        <w:jc w:val="right"/>
        <w:rPr>
          <w:sz w:val="22"/>
          <w:szCs w:val="22"/>
        </w:rPr>
      </w:pPr>
      <w:r w:rsidRPr="00714D05">
        <w:rPr>
          <w:sz w:val="22"/>
          <w:szCs w:val="22"/>
        </w:rPr>
        <w:t xml:space="preserve">Васильевского сельского поселения </w:t>
      </w:r>
    </w:p>
    <w:p w14:paraId="4FDDE8D4" w14:textId="77777777"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14:paraId="0F39FF5C" w14:textId="77777777"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9765B0">
        <w:rPr>
          <w:sz w:val="22"/>
          <w:szCs w:val="22"/>
        </w:rPr>
        <w:t xml:space="preserve">Васильевского сельского поселения </w:t>
      </w:r>
    </w:p>
    <w:p w14:paraId="3F0626F1" w14:textId="77777777"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14:paraId="6A10C011" w14:textId="77777777"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14:paraId="1FA5482F" w14:textId="77777777"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w:t>
      </w:r>
      <w:proofErr w:type="gramStart"/>
      <w:r w:rsidRPr="001D3EC6">
        <w:rPr>
          <w:kern w:val="2"/>
          <w:sz w:val="28"/>
          <w:szCs w:val="28"/>
        </w:rPr>
        <w:t xml:space="preserve">программы  </w:t>
      </w:r>
      <w:r w:rsidRPr="001D3EC6">
        <w:rPr>
          <w:bCs/>
          <w:spacing w:val="-1"/>
          <w:sz w:val="28"/>
          <w:szCs w:val="28"/>
          <w:lang w:eastAsia="ru-RU"/>
        </w:rPr>
        <w:t>Васильевского</w:t>
      </w:r>
      <w:proofErr w:type="gramEnd"/>
      <w:r w:rsidRPr="001D3EC6">
        <w:rPr>
          <w:bCs/>
          <w:spacing w:val="-1"/>
          <w:sz w:val="28"/>
          <w:szCs w:val="28"/>
          <w:lang w:eastAsia="ru-RU"/>
        </w:rPr>
        <w:t xml:space="preserve"> сельского поселения </w:t>
      </w:r>
    </w:p>
    <w:p w14:paraId="22CEFE28" w14:textId="77777777"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14:paraId="79F8F827" w14:textId="77777777"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9765B0" w:rsidRPr="009765B0">
        <w:rPr>
          <w:sz w:val="28"/>
          <w:szCs w:val="28"/>
        </w:rPr>
        <w:t>Васильевского сельского поселения</w:t>
      </w:r>
    </w:p>
    <w:p w14:paraId="5F54F623" w14:textId="77777777"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14:paraId="59739439" w14:textId="77777777"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2126"/>
        <w:gridCol w:w="2551"/>
        <w:gridCol w:w="1134"/>
        <w:gridCol w:w="993"/>
        <w:gridCol w:w="1134"/>
        <w:gridCol w:w="992"/>
        <w:gridCol w:w="992"/>
        <w:gridCol w:w="1276"/>
        <w:gridCol w:w="992"/>
        <w:gridCol w:w="992"/>
      </w:tblGrid>
      <w:tr w:rsidR="00A13E63" w:rsidRPr="00411F80" w14:paraId="733E369A" w14:textId="77777777" w:rsidTr="009765B0">
        <w:trPr>
          <w:gridAfter w:val="8"/>
          <w:wAfter w:w="8505" w:type="dxa"/>
          <w:trHeight w:val="230"/>
        </w:trPr>
        <w:tc>
          <w:tcPr>
            <w:tcW w:w="2313" w:type="dxa"/>
            <w:vMerge w:val="restart"/>
          </w:tcPr>
          <w:p w14:paraId="420A440C" w14:textId="77777777" w:rsidR="00A13E63" w:rsidRPr="00411F80" w:rsidRDefault="00A13E63" w:rsidP="00411F80">
            <w:pPr>
              <w:pStyle w:val="ConsPlusCell"/>
              <w:jc w:val="center"/>
              <w:rPr>
                <w:rFonts w:ascii="Times New Roman" w:hAnsi="Times New Roman" w:cs="Times New Roman"/>
                <w:kern w:val="2"/>
              </w:rPr>
            </w:pPr>
          </w:p>
          <w:p w14:paraId="1EE14512"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14:paraId="43238CAB" w14:textId="77777777" w:rsidR="00A13E63" w:rsidRPr="00411F80" w:rsidRDefault="00A13E63" w:rsidP="00411F80">
            <w:pPr>
              <w:pStyle w:val="ConsPlusCell"/>
              <w:jc w:val="center"/>
              <w:rPr>
                <w:rFonts w:ascii="Times New Roman" w:hAnsi="Times New Roman" w:cs="Times New Roman"/>
                <w:kern w:val="2"/>
              </w:rPr>
            </w:pPr>
          </w:p>
          <w:p w14:paraId="45D860C0"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14:paraId="19047D6B" w14:textId="77777777" w:rsidR="00A13E63" w:rsidRPr="00411F80" w:rsidRDefault="00A13E63" w:rsidP="00411F80">
            <w:pPr>
              <w:pStyle w:val="ConsPlusCell"/>
              <w:jc w:val="center"/>
              <w:rPr>
                <w:rFonts w:ascii="Times New Roman" w:hAnsi="Times New Roman" w:cs="Times New Roman"/>
                <w:kern w:val="2"/>
              </w:rPr>
            </w:pPr>
          </w:p>
          <w:p w14:paraId="5C4C3947"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14:paraId="082F60D0" w14:textId="77777777" w:rsidTr="00A13E63">
        <w:trPr>
          <w:trHeight w:val="232"/>
        </w:trPr>
        <w:tc>
          <w:tcPr>
            <w:tcW w:w="2313" w:type="dxa"/>
            <w:vMerge/>
          </w:tcPr>
          <w:p w14:paraId="34C19BAC" w14:textId="77777777" w:rsidR="00A13E63" w:rsidRPr="00411F80" w:rsidRDefault="00A13E63" w:rsidP="00411F80">
            <w:pPr>
              <w:spacing w:after="0" w:line="240" w:lineRule="auto"/>
              <w:rPr>
                <w:kern w:val="2"/>
              </w:rPr>
            </w:pPr>
          </w:p>
        </w:tc>
        <w:tc>
          <w:tcPr>
            <w:tcW w:w="2126" w:type="dxa"/>
            <w:vMerge/>
          </w:tcPr>
          <w:p w14:paraId="027DD45A" w14:textId="77777777" w:rsidR="00A13E63" w:rsidRPr="00411F80" w:rsidRDefault="00A13E63" w:rsidP="00411F80">
            <w:pPr>
              <w:spacing w:after="0" w:line="240" w:lineRule="auto"/>
              <w:rPr>
                <w:kern w:val="2"/>
              </w:rPr>
            </w:pPr>
          </w:p>
        </w:tc>
        <w:tc>
          <w:tcPr>
            <w:tcW w:w="2551" w:type="dxa"/>
            <w:vMerge/>
          </w:tcPr>
          <w:p w14:paraId="30484362" w14:textId="77777777" w:rsidR="00A13E63" w:rsidRPr="00411F80" w:rsidRDefault="00A13E63" w:rsidP="00411F80">
            <w:pPr>
              <w:spacing w:after="0" w:line="240" w:lineRule="auto"/>
              <w:rPr>
                <w:kern w:val="2"/>
              </w:rPr>
            </w:pPr>
          </w:p>
        </w:tc>
        <w:tc>
          <w:tcPr>
            <w:tcW w:w="1134" w:type="dxa"/>
          </w:tcPr>
          <w:p w14:paraId="5F4DD367"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14:paraId="47B40E3A" w14:textId="77777777" w:rsidR="00A13E63" w:rsidRPr="00411F80" w:rsidRDefault="00A13E63" w:rsidP="00411F80">
            <w:pPr>
              <w:autoSpaceDE w:val="0"/>
              <w:autoSpaceDN w:val="0"/>
              <w:adjustRightInd w:val="0"/>
              <w:spacing w:after="0" w:line="240" w:lineRule="auto"/>
              <w:jc w:val="center"/>
              <w:rPr>
                <w:kern w:val="2"/>
              </w:rPr>
            </w:pPr>
          </w:p>
        </w:tc>
        <w:tc>
          <w:tcPr>
            <w:tcW w:w="993" w:type="dxa"/>
          </w:tcPr>
          <w:p w14:paraId="6192B1EB"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14:paraId="53C05EF5" w14:textId="77777777" w:rsidR="00A13E63" w:rsidRPr="00411F80" w:rsidRDefault="00A13E63" w:rsidP="00411F80">
            <w:pPr>
              <w:autoSpaceDE w:val="0"/>
              <w:autoSpaceDN w:val="0"/>
              <w:adjustRightInd w:val="0"/>
              <w:spacing w:after="0" w:line="240" w:lineRule="auto"/>
              <w:jc w:val="center"/>
              <w:rPr>
                <w:kern w:val="2"/>
              </w:rPr>
            </w:pPr>
          </w:p>
        </w:tc>
        <w:tc>
          <w:tcPr>
            <w:tcW w:w="1134" w:type="dxa"/>
          </w:tcPr>
          <w:p w14:paraId="1607CE00"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r w:rsidRPr="00411F80">
              <w:rPr>
                <w:kern w:val="2"/>
              </w:rPr>
              <w:t xml:space="preserve"> </w:t>
            </w:r>
          </w:p>
          <w:p w14:paraId="4476862E" w14:textId="77777777"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14:paraId="120664B0" w14:textId="77777777"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14:paraId="1A515C7A" w14:textId="77777777"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14:paraId="3E557210" w14:textId="77777777"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14:paraId="6F059D10" w14:textId="77777777" w:rsidR="00A13E63" w:rsidRPr="00352FF7" w:rsidRDefault="00A13E63" w:rsidP="00411F80">
            <w:pPr>
              <w:autoSpaceDE w:val="0"/>
              <w:autoSpaceDN w:val="0"/>
              <w:adjustRightInd w:val="0"/>
              <w:spacing w:after="0" w:line="240" w:lineRule="auto"/>
              <w:jc w:val="center"/>
              <w:rPr>
                <w:kern w:val="2"/>
              </w:rPr>
            </w:pPr>
          </w:p>
        </w:tc>
        <w:tc>
          <w:tcPr>
            <w:tcW w:w="1276" w:type="dxa"/>
          </w:tcPr>
          <w:p w14:paraId="45675311"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14:paraId="27EA8E84" w14:textId="77777777"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14:paraId="6C6A2189" w14:textId="77777777"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14:paraId="3E957ED4" w14:textId="77777777"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14:paraId="6C3B7657" w14:textId="77777777" w:rsidTr="00A13E63">
        <w:trPr>
          <w:trHeight w:val="232"/>
        </w:trPr>
        <w:tc>
          <w:tcPr>
            <w:tcW w:w="2313" w:type="dxa"/>
          </w:tcPr>
          <w:p w14:paraId="1CA1BE37"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14:paraId="040B15BB"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14:paraId="384D60EE"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14:paraId="0B8C5492"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14:paraId="21950ACE"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14:paraId="6DCC494A"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14:paraId="51248E86"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14:paraId="027C813A"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14:paraId="7D7639AD"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14:paraId="3B8F971D"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14:paraId="0EA50848" w14:textId="77777777"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14:paraId="5F70E389" w14:textId="77777777" w:rsidTr="00A13E63">
        <w:trPr>
          <w:trHeight w:val="481"/>
        </w:trPr>
        <w:tc>
          <w:tcPr>
            <w:tcW w:w="2313" w:type="dxa"/>
            <w:vMerge w:val="restart"/>
          </w:tcPr>
          <w:p w14:paraId="4037CCAF"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14:paraId="37B430C3" w14:textId="77777777"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Социальное развитие Васильев</w:t>
            </w:r>
            <w:r w:rsidR="009765B0">
              <w:rPr>
                <w:rFonts w:ascii="Times New Roman" w:hAnsi="Times New Roman" w:cs="Times New Roman"/>
                <w:b/>
              </w:rPr>
              <w:t xml:space="preserve">ского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14:paraId="16BF84DB"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14:paraId="4C587B22"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79789C51" w14:textId="77777777" w:rsidR="00A13E63" w:rsidRPr="00411F80" w:rsidRDefault="00A13E63" w:rsidP="00411F80">
            <w:pPr>
              <w:pStyle w:val="ConsPlusCell"/>
              <w:jc w:val="center"/>
              <w:rPr>
                <w:rFonts w:ascii="Times New Roman" w:hAnsi="Times New Roman" w:cs="Times New Roman"/>
                <w:b/>
                <w:kern w:val="2"/>
              </w:rPr>
            </w:pPr>
            <w:r>
              <w:rPr>
                <w:rFonts w:ascii="Times New Roman" w:hAnsi="Times New Roman" w:cs="Times New Roman"/>
                <w:b/>
                <w:kern w:val="2"/>
              </w:rPr>
              <w:t>2438,06</w:t>
            </w:r>
          </w:p>
        </w:tc>
        <w:tc>
          <w:tcPr>
            <w:tcW w:w="993" w:type="dxa"/>
          </w:tcPr>
          <w:p w14:paraId="2311CEE2" w14:textId="77777777" w:rsidR="00A13E63" w:rsidRPr="00411F80" w:rsidRDefault="00A13E63" w:rsidP="00411F80">
            <w:pPr>
              <w:pStyle w:val="ConsPlusCell"/>
              <w:jc w:val="center"/>
              <w:rPr>
                <w:rFonts w:ascii="Times New Roman" w:hAnsi="Times New Roman" w:cs="Times New Roman"/>
                <w:b/>
                <w:kern w:val="2"/>
              </w:rPr>
            </w:pPr>
            <w:r>
              <w:rPr>
                <w:rFonts w:ascii="Times New Roman" w:hAnsi="Times New Roman" w:cs="Times New Roman"/>
                <w:b/>
                <w:kern w:val="2"/>
              </w:rPr>
              <w:t>1831,62</w:t>
            </w:r>
          </w:p>
        </w:tc>
        <w:tc>
          <w:tcPr>
            <w:tcW w:w="1134" w:type="dxa"/>
          </w:tcPr>
          <w:p w14:paraId="7D3A6686" w14:textId="77777777" w:rsidR="00A13E63" w:rsidRPr="00411F80" w:rsidRDefault="00A13E63"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1922,48</w:t>
            </w:r>
          </w:p>
        </w:tc>
        <w:tc>
          <w:tcPr>
            <w:tcW w:w="992" w:type="dxa"/>
            <w:shd w:val="clear" w:color="auto" w:fill="auto"/>
          </w:tcPr>
          <w:p w14:paraId="447C2C40" w14:textId="77777777" w:rsidR="00A13E63" w:rsidRPr="00352FF7" w:rsidRDefault="00A13E63" w:rsidP="00411F80">
            <w:pPr>
              <w:spacing w:line="240" w:lineRule="auto"/>
              <w:ind w:left="-57" w:right="-57"/>
              <w:jc w:val="center"/>
              <w:rPr>
                <w:b/>
                <w:kern w:val="2"/>
              </w:rPr>
            </w:pPr>
            <w:r>
              <w:rPr>
                <w:b/>
                <w:kern w:val="2"/>
              </w:rPr>
              <w:t>1999,30</w:t>
            </w:r>
          </w:p>
        </w:tc>
        <w:tc>
          <w:tcPr>
            <w:tcW w:w="992" w:type="dxa"/>
            <w:shd w:val="clear" w:color="auto" w:fill="auto"/>
          </w:tcPr>
          <w:p w14:paraId="6ABA599B" w14:textId="77777777" w:rsidR="00A13E63" w:rsidRPr="00352FF7" w:rsidRDefault="00A13E63" w:rsidP="00411F80">
            <w:pPr>
              <w:spacing w:line="240" w:lineRule="auto"/>
              <w:ind w:left="-57" w:right="-57"/>
              <w:jc w:val="center"/>
              <w:rPr>
                <w:b/>
                <w:kern w:val="2"/>
              </w:rPr>
            </w:pPr>
            <w:r>
              <w:rPr>
                <w:b/>
                <w:kern w:val="2"/>
              </w:rPr>
              <w:t>2079,20</w:t>
            </w:r>
          </w:p>
        </w:tc>
        <w:tc>
          <w:tcPr>
            <w:tcW w:w="1276" w:type="dxa"/>
          </w:tcPr>
          <w:p w14:paraId="0A0C7EA8" w14:textId="77777777" w:rsidR="00A13E63" w:rsidRPr="00411F80" w:rsidRDefault="00A13E63" w:rsidP="00411F80">
            <w:pPr>
              <w:spacing w:line="240" w:lineRule="auto"/>
              <w:ind w:left="-57" w:right="-57"/>
              <w:jc w:val="center"/>
              <w:rPr>
                <w:b/>
                <w:kern w:val="2"/>
              </w:rPr>
            </w:pPr>
            <w:r>
              <w:rPr>
                <w:b/>
                <w:kern w:val="2"/>
              </w:rPr>
              <w:t>2162,28</w:t>
            </w:r>
          </w:p>
        </w:tc>
        <w:tc>
          <w:tcPr>
            <w:tcW w:w="992" w:type="dxa"/>
            <w:tcBorders>
              <w:right w:val="single" w:sz="4" w:space="0" w:color="auto"/>
            </w:tcBorders>
          </w:tcPr>
          <w:p w14:paraId="1C63A35D" w14:textId="77777777" w:rsidR="00A13E63" w:rsidRPr="00411F80" w:rsidRDefault="00A13E63" w:rsidP="00411F80">
            <w:pPr>
              <w:spacing w:line="240" w:lineRule="auto"/>
              <w:ind w:left="-57" w:right="-57"/>
              <w:jc w:val="center"/>
              <w:rPr>
                <w:b/>
                <w:kern w:val="2"/>
              </w:rPr>
            </w:pPr>
            <w:r>
              <w:rPr>
                <w:b/>
                <w:kern w:val="2"/>
              </w:rPr>
              <w:t>2248,70</w:t>
            </w:r>
          </w:p>
        </w:tc>
        <w:tc>
          <w:tcPr>
            <w:tcW w:w="992" w:type="dxa"/>
            <w:tcBorders>
              <w:left w:val="single" w:sz="4" w:space="0" w:color="auto"/>
            </w:tcBorders>
          </w:tcPr>
          <w:p w14:paraId="357EE055" w14:textId="77777777" w:rsidR="00A13E63" w:rsidRPr="00411F80" w:rsidRDefault="00A13E63" w:rsidP="00411F80">
            <w:pPr>
              <w:spacing w:line="240" w:lineRule="auto"/>
              <w:ind w:left="-57" w:right="-57"/>
              <w:jc w:val="center"/>
              <w:rPr>
                <w:b/>
                <w:kern w:val="2"/>
              </w:rPr>
            </w:pPr>
            <w:r>
              <w:rPr>
                <w:b/>
                <w:kern w:val="2"/>
              </w:rPr>
              <w:t>2338,52</w:t>
            </w:r>
          </w:p>
        </w:tc>
      </w:tr>
      <w:tr w:rsidR="00A13E63" w:rsidRPr="00411F80" w14:paraId="3C2C3B51" w14:textId="77777777" w:rsidTr="00A13E63">
        <w:trPr>
          <w:trHeight w:val="335"/>
        </w:trPr>
        <w:tc>
          <w:tcPr>
            <w:tcW w:w="2313" w:type="dxa"/>
            <w:vMerge/>
          </w:tcPr>
          <w:p w14:paraId="08D5E3A0" w14:textId="77777777" w:rsidR="00A13E63" w:rsidRPr="00411F80" w:rsidRDefault="00A13E63" w:rsidP="00411F80">
            <w:pPr>
              <w:spacing w:line="240" w:lineRule="auto"/>
              <w:rPr>
                <w:kern w:val="2"/>
              </w:rPr>
            </w:pPr>
          </w:p>
        </w:tc>
        <w:tc>
          <w:tcPr>
            <w:tcW w:w="2126" w:type="dxa"/>
            <w:vMerge/>
          </w:tcPr>
          <w:p w14:paraId="108A3756" w14:textId="77777777" w:rsidR="00A13E63" w:rsidRPr="00411F80" w:rsidRDefault="00A13E63" w:rsidP="00411F80">
            <w:pPr>
              <w:spacing w:line="240" w:lineRule="auto"/>
              <w:rPr>
                <w:kern w:val="2"/>
              </w:rPr>
            </w:pPr>
          </w:p>
        </w:tc>
        <w:tc>
          <w:tcPr>
            <w:tcW w:w="2551" w:type="dxa"/>
          </w:tcPr>
          <w:p w14:paraId="2179994A"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0FA6474" w14:textId="77777777" w:rsidR="00A13E63" w:rsidRPr="00411F80" w:rsidRDefault="00A13E63" w:rsidP="00411F80">
            <w:pPr>
              <w:pStyle w:val="ConsPlusCell"/>
              <w:jc w:val="center"/>
              <w:rPr>
                <w:rFonts w:ascii="Times New Roman" w:hAnsi="Times New Roman" w:cs="Times New Roman"/>
                <w:kern w:val="2"/>
              </w:rPr>
            </w:pPr>
          </w:p>
        </w:tc>
        <w:tc>
          <w:tcPr>
            <w:tcW w:w="993" w:type="dxa"/>
          </w:tcPr>
          <w:p w14:paraId="30EC954D" w14:textId="77777777" w:rsidR="00A13E63" w:rsidRPr="00411F80" w:rsidRDefault="00A13E63" w:rsidP="00411F80">
            <w:pPr>
              <w:pStyle w:val="ConsPlusCell"/>
              <w:jc w:val="center"/>
              <w:rPr>
                <w:rFonts w:ascii="Times New Roman" w:hAnsi="Times New Roman" w:cs="Times New Roman"/>
                <w:kern w:val="2"/>
              </w:rPr>
            </w:pPr>
          </w:p>
        </w:tc>
        <w:tc>
          <w:tcPr>
            <w:tcW w:w="1134" w:type="dxa"/>
          </w:tcPr>
          <w:p w14:paraId="7F2878AB" w14:textId="77777777"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14:paraId="4EAA462F" w14:textId="77777777" w:rsidR="00A13E63" w:rsidRPr="00352FF7" w:rsidRDefault="00A13E63" w:rsidP="00411F80">
            <w:pPr>
              <w:spacing w:line="240" w:lineRule="auto"/>
              <w:ind w:left="-57" w:right="-57"/>
              <w:jc w:val="center"/>
              <w:rPr>
                <w:kern w:val="2"/>
              </w:rPr>
            </w:pPr>
          </w:p>
        </w:tc>
        <w:tc>
          <w:tcPr>
            <w:tcW w:w="992" w:type="dxa"/>
            <w:shd w:val="clear" w:color="auto" w:fill="auto"/>
          </w:tcPr>
          <w:p w14:paraId="755361E5" w14:textId="77777777" w:rsidR="00A13E63" w:rsidRPr="00352FF7" w:rsidRDefault="00A13E63" w:rsidP="00411F80">
            <w:pPr>
              <w:spacing w:line="240" w:lineRule="auto"/>
              <w:ind w:left="-57" w:right="-57"/>
              <w:jc w:val="center"/>
              <w:rPr>
                <w:kern w:val="2"/>
              </w:rPr>
            </w:pPr>
          </w:p>
        </w:tc>
        <w:tc>
          <w:tcPr>
            <w:tcW w:w="1276" w:type="dxa"/>
          </w:tcPr>
          <w:p w14:paraId="1ADF92D1" w14:textId="77777777"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14:paraId="0E1022E3" w14:textId="77777777"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14:paraId="1C171278" w14:textId="77777777" w:rsidR="00A13E63" w:rsidRPr="00411F80" w:rsidRDefault="00A13E63" w:rsidP="00411F80">
            <w:pPr>
              <w:spacing w:line="240" w:lineRule="auto"/>
              <w:ind w:left="-57" w:right="-57"/>
              <w:jc w:val="center"/>
              <w:rPr>
                <w:kern w:val="2"/>
              </w:rPr>
            </w:pPr>
          </w:p>
        </w:tc>
      </w:tr>
      <w:tr w:rsidR="00A13E63" w:rsidRPr="00411F80" w14:paraId="2DECF492" w14:textId="77777777" w:rsidTr="00A13E63">
        <w:trPr>
          <w:trHeight w:val="711"/>
        </w:trPr>
        <w:tc>
          <w:tcPr>
            <w:tcW w:w="2313" w:type="dxa"/>
            <w:vMerge/>
          </w:tcPr>
          <w:p w14:paraId="07EC7556" w14:textId="77777777" w:rsidR="00A13E63" w:rsidRPr="00411F80" w:rsidRDefault="00A13E63" w:rsidP="00411F80">
            <w:pPr>
              <w:spacing w:line="240" w:lineRule="auto"/>
              <w:rPr>
                <w:kern w:val="2"/>
              </w:rPr>
            </w:pPr>
          </w:p>
        </w:tc>
        <w:tc>
          <w:tcPr>
            <w:tcW w:w="2126" w:type="dxa"/>
            <w:vMerge/>
          </w:tcPr>
          <w:p w14:paraId="155E0EBB" w14:textId="77777777" w:rsidR="00A13E63" w:rsidRPr="00411F80" w:rsidRDefault="00A13E63" w:rsidP="00411F80">
            <w:pPr>
              <w:spacing w:line="240" w:lineRule="auto"/>
              <w:rPr>
                <w:kern w:val="2"/>
              </w:rPr>
            </w:pPr>
          </w:p>
        </w:tc>
        <w:tc>
          <w:tcPr>
            <w:tcW w:w="2551" w:type="dxa"/>
          </w:tcPr>
          <w:p w14:paraId="5467CF09"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Васильевского сельского поселения Бутурлиновского муниципального района Воронежской области, </w:t>
            </w:r>
          </w:p>
        </w:tc>
        <w:tc>
          <w:tcPr>
            <w:tcW w:w="1134" w:type="dxa"/>
          </w:tcPr>
          <w:p w14:paraId="2D7E6177" w14:textId="77777777" w:rsidR="00A13E63" w:rsidRPr="00043A1D" w:rsidRDefault="00A13E63" w:rsidP="00043A1D">
            <w:pPr>
              <w:pStyle w:val="ConsPlusCell"/>
              <w:jc w:val="center"/>
              <w:rPr>
                <w:rFonts w:ascii="Times New Roman" w:hAnsi="Times New Roman" w:cs="Times New Roman"/>
                <w:kern w:val="2"/>
              </w:rPr>
            </w:pPr>
          </w:p>
        </w:tc>
        <w:tc>
          <w:tcPr>
            <w:tcW w:w="993" w:type="dxa"/>
          </w:tcPr>
          <w:p w14:paraId="646DD9DC" w14:textId="77777777" w:rsidR="00A13E63" w:rsidRPr="00043A1D" w:rsidRDefault="00A13E63" w:rsidP="00043A1D">
            <w:pPr>
              <w:pStyle w:val="ConsPlusCell"/>
              <w:jc w:val="center"/>
              <w:rPr>
                <w:rFonts w:ascii="Times New Roman" w:hAnsi="Times New Roman" w:cs="Times New Roman"/>
                <w:kern w:val="2"/>
              </w:rPr>
            </w:pPr>
          </w:p>
        </w:tc>
        <w:tc>
          <w:tcPr>
            <w:tcW w:w="1134" w:type="dxa"/>
          </w:tcPr>
          <w:p w14:paraId="654BBFA3" w14:textId="77777777"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14:paraId="2603AD94" w14:textId="77777777" w:rsidR="00A13E63" w:rsidRPr="00352FF7" w:rsidRDefault="00A13E63" w:rsidP="00043A1D">
            <w:pPr>
              <w:spacing w:line="240" w:lineRule="auto"/>
              <w:ind w:left="-57" w:right="-57"/>
              <w:jc w:val="center"/>
              <w:rPr>
                <w:kern w:val="2"/>
              </w:rPr>
            </w:pPr>
          </w:p>
        </w:tc>
        <w:tc>
          <w:tcPr>
            <w:tcW w:w="992" w:type="dxa"/>
            <w:shd w:val="clear" w:color="auto" w:fill="auto"/>
          </w:tcPr>
          <w:p w14:paraId="7626C6AD" w14:textId="77777777" w:rsidR="00A13E63" w:rsidRPr="00352FF7" w:rsidRDefault="00A13E63" w:rsidP="00043A1D">
            <w:pPr>
              <w:spacing w:line="240" w:lineRule="auto"/>
              <w:ind w:left="-57" w:right="-57"/>
              <w:jc w:val="center"/>
              <w:rPr>
                <w:kern w:val="2"/>
              </w:rPr>
            </w:pPr>
          </w:p>
        </w:tc>
        <w:tc>
          <w:tcPr>
            <w:tcW w:w="1276" w:type="dxa"/>
          </w:tcPr>
          <w:p w14:paraId="48A0D8BA" w14:textId="77777777"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14:paraId="5DA73767" w14:textId="77777777"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14:paraId="73055078" w14:textId="77777777" w:rsidR="00A13E63" w:rsidRPr="00043A1D" w:rsidRDefault="00A13E63" w:rsidP="00043A1D">
            <w:pPr>
              <w:spacing w:line="240" w:lineRule="auto"/>
              <w:ind w:left="-57" w:right="-57"/>
              <w:jc w:val="center"/>
              <w:rPr>
                <w:kern w:val="2"/>
              </w:rPr>
            </w:pPr>
          </w:p>
        </w:tc>
      </w:tr>
      <w:tr w:rsidR="00A13E63" w:rsidRPr="00411F80" w14:paraId="5D595EFF" w14:textId="77777777" w:rsidTr="00A13E63">
        <w:trPr>
          <w:trHeight w:val="412"/>
        </w:trPr>
        <w:tc>
          <w:tcPr>
            <w:tcW w:w="2313" w:type="dxa"/>
            <w:vMerge w:val="restart"/>
          </w:tcPr>
          <w:p w14:paraId="766F4AF2"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14:paraId="269B11D0" w14:textId="77777777"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14:paraId="2607219F"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p w14:paraId="7AA1880E"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21ED833D" w14:textId="77777777" w:rsidR="00A13E63" w:rsidRPr="00043A1D" w:rsidRDefault="00A13E63" w:rsidP="00043A1D">
            <w:pPr>
              <w:spacing w:line="240" w:lineRule="auto"/>
              <w:ind w:right="-57"/>
              <w:jc w:val="center"/>
              <w:rPr>
                <w:b/>
                <w:kern w:val="2"/>
              </w:rPr>
            </w:pPr>
            <w:r>
              <w:rPr>
                <w:b/>
                <w:kern w:val="2"/>
              </w:rPr>
              <w:t>1,00</w:t>
            </w:r>
          </w:p>
        </w:tc>
        <w:tc>
          <w:tcPr>
            <w:tcW w:w="993" w:type="dxa"/>
          </w:tcPr>
          <w:p w14:paraId="2FD08245" w14:textId="77777777" w:rsidR="00A13E63" w:rsidRPr="00043A1D" w:rsidRDefault="00A13E63" w:rsidP="00043A1D">
            <w:pPr>
              <w:spacing w:line="240" w:lineRule="auto"/>
              <w:ind w:right="-57"/>
              <w:jc w:val="center"/>
              <w:rPr>
                <w:b/>
                <w:kern w:val="2"/>
              </w:rPr>
            </w:pPr>
            <w:r>
              <w:rPr>
                <w:b/>
                <w:kern w:val="2"/>
              </w:rPr>
              <w:t>1,00</w:t>
            </w:r>
          </w:p>
        </w:tc>
        <w:tc>
          <w:tcPr>
            <w:tcW w:w="1134" w:type="dxa"/>
          </w:tcPr>
          <w:p w14:paraId="6D225300" w14:textId="77777777" w:rsidR="00A13E63" w:rsidRPr="00043A1D" w:rsidRDefault="00A13E63" w:rsidP="00043A1D">
            <w:pPr>
              <w:spacing w:line="240" w:lineRule="auto"/>
              <w:ind w:right="-57"/>
              <w:jc w:val="center"/>
              <w:rPr>
                <w:b/>
                <w:kern w:val="2"/>
              </w:rPr>
            </w:pPr>
            <w:r>
              <w:rPr>
                <w:b/>
                <w:kern w:val="2"/>
              </w:rPr>
              <w:t>1,00</w:t>
            </w:r>
          </w:p>
        </w:tc>
        <w:tc>
          <w:tcPr>
            <w:tcW w:w="992" w:type="dxa"/>
            <w:shd w:val="clear" w:color="auto" w:fill="auto"/>
          </w:tcPr>
          <w:p w14:paraId="58D72135" w14:textId="77777777" w:rsidR="00A13E63" w:rsidRPr="00352FF7" w:rsidRDefault="00A13E63" w:rsidP="00043A1D">
            <w:pPr>
              <w:spacing w:line="240" w:lineRule="auto"/>
              <w:ind w:right="-57"/>
              <w:jc w:val="center"/>
              <w:rPr>
                <w:b/>
                <w:kern w:val="2"/>
              </w:rPr>
            </w:pPr>
            <w:r>
              <w:rPr>
                <w:b/>
                <w:kern w:val="2"/>
              </w:rPr>
              <w:t>1,00</w:t>
            </w:r>
          </w:p>
        </w:tc>
        <w:tc>
          <w:tcPr>
            <w:tcW w:w="992" w:type="dxa"/>
            <w:shd w:val="clear" w:color="auto" w:fill="auto"/>
          </w:tcPr>
          <w:p w14:paraId="5021D1FC" w14:textId="77777777" w:rsidR="00A13E63" w:rsidRPr="00352FF7" w:rsidRDefault="00A13E63" w:rsidP="00043A1D">
            <w:pPr>
              <w:spacing w:line="240" w:lineRule="auto"/>
              <w:ind w:right="-57"/>
              <w:jc w:val="center"/>
              <w:rPr>
                <w:b/>
                <w:kern w:val="2"/>
              </w:rPr>
            </w:pPr>
            <w:r>
              <w:rPr>
                <w:b/>
                <w:kern w:val="2"/>
              </w:rPr>
              <w:t>1,00</w:t>
            </w:r>
          </w:p>
        </w:tc>
        <w:tc>
          <w:tcPr>
            <w:tcW w:w="1276" w:type="dxa"/>
          </w:tcPr>
          <w:p w14:paraId="3C818152" w14:textId="77777777" w:rsidR="00A13E63" w:rsidRPr="00043A1D" w:rsidRDefault="00A13E63" w:rsidP="00043A1D">
            <w:pPr>
              <w:spacing w:line="240" w:lineRule="auto"/>
              <w:ind w:right="-57"/>
              <w:jc w:val="center"/>
              <w:rPr>
                <w:b/>
                <w:kern w:val="2"/>
              </w:rPr>
            </w:pPr>
            <w:r>
              <w:rPr>
                <w:b/>
                <w:kern w:val="2"/>
              </w:rPr>
              <w:t>1,00</w:t>
            </w:r>
          </w:p>
        </w:tc>
        <w:tc>
          <w:tcPr>
            <w:tcW w:w="992" w:type="dxa"/>
            <w:tcBorders>
              <w:right w:val="single" w:sz="4" w:space="0" w:color="auto"/>
            </w:tcBorders>
          </w:tcPr>
          <w:p w14:paraId="4F4AF949" w14:textId="77777777" w:rsidR="00A13E63" w:rsidRPr="00043A1D" w:rsidRDefault="00A13E63" w:rsidP="00043A1D">
            <w:pPr>
              <w:spacing w:line="240" w:lineRule="auto"/>
              <w:ind w:right="-57"/>
              <w:jc w:val="center"/>
              <w:rPr>
                <w:b/>
                <w:kern w:val="2"/>
              </w:rPr>
            </w:pPr>
            <w:r>
              <w:rPr>
                <w:b/>
                <w:kern w:val="2"/>
              </w:rPr>
              <w:t>1,00</w:t>
            </w:r>
          </w:p>
        </w:tc>
        <w:tc>
          <w:tcPr>
            <w:tcW w:w="992" w:type="dxa"/>
            <w:tcBorders>
              <w:left w:val="single" w:sz="4" w:space="0" w:color="auto"/>
            </w:tcBorders>
          </w:tcPr>
          <w:p w14:paraId="0A4A3ED6" w14:textId="77777777" w:rsidR="00A13E63" w:rsidRPr="00043A1D" w:rsidRDefault="00A13E63" w:rsidP="00043A1D">
            <w:pPr>
              <w:spacing w:line="240" w:lineRule="auto"/>
              <w:ind w:right="-57"/>
              <w:jc w:val="center"/>
              <w:rPr>
                <w:b/>
                <w:kern w:val="2"/>
              </w:rPr>
            </w:pPr>
            <w:r>
              <w:rPr>
                <w:b/>
                <w:kern w:val="2"/>
              </w:rPr>
              <w:t>1,00</w:t>
            </w:r>
          </w:p>
        </w:tc>
      </w:tr>
      <w:tr w:rsidR="00A13E63" w:rsidRPr="00411F80" w14:paraId="26D318BA" w14:textId="77777777" w:rsidTr="00A13E63">
        <w:trPr>
          <w:trHeight w:val="256"/>
        </w:trPr>
        <w:tc>
          <w:tcPr>
            <w:tcW w:w="2313" w:type="dxa"/>
            <w:vMerge/>
          </w:tcPr>
          <w:p w14:paraId="489E52E0" w14:textId="77777777" w:rsidR="00A13E63" w:rsidRPr="00411F80" w:rsidRDefault="00A13E63" w:rsidP="00411F80">
            <w:pPr>
              <w:spacing w:line="240" w:lineRule="auto"/>
              <w:rPr>
                <w:kern w:val="2"/>
              </w:rPr>
            </w:pPr>
          </w:p>
        </w:tc>
        <w:tc>
          <w:tcPr>
            <w:tcW w:w="2126" w:type="dxa"/>
            <w:vMerge/>
          </w:tcPr>
          <w:p w14:paraId="7CDE26F9" w14:textId="77777777" w:rsidR="00A13E63" w:rsidRPr="00411F80" w:rsidRDefault="00A13E63" w:rsidP="00411F80">
            <w:pPr>
              <w:spacing w:line="240" w:lineRule="auto"/>
              <w:rPr>
                <w:kern w:val="2"/>
              </w:rPr>
            </w:pPr>
          </w:p>
        </w:tc>
        <w:tc>
          <w:tcPr>
            <w:tcW w:w="2551" w:type="dxa"/>
          </w:tcPr>
          <w:p w14:paraId="718A2939"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C5C58D4" w14:textId="77777777" w:rsidR="00A13E63" w:rsidRPr="00411F80" w:rsidRDefault="00A13E63" w:rsidP="00411F80">
            <w:pPr>
              <w:spacing w:line="240" w:lineRule="auto"/>
              <w:ind w:right="-57"/>
              <w:rPr>
                <w:kern w:val="2"/>
              </w:rPr>
            </w:pPr>
          </w:p>
        </w:tc>
        <w:tc>
          <w:tcPr>
            <w:tcW w:w="993" w:type="dxa"/>
          </w:tcPr>
          <w:p w14:paraId="5DC8B739" w14:textId="77777777" w:rsidR="00A13E63" w:rsidRPr="00411F80" w:rsidRDefault="00A13E63" w:rsidP="00411F80">
            <w:pPr>
              <w:spacing w:line="240" w:lineRule="auto"/>
              <w:ind w:right="-57"/>
              <w:rPr>
                <w:kern w:val="2"/>
              </w:rPr>
            </w:pPr>
          </w:p>
        </w:tc>
        <w:tc>
          <w:tcPr>
            <w:tcW w:w="1134" w:type="dxa"/>
          </w:tcPr>
          <w:p w14:paraId="7829E95C" w14:textId="77777777" w:rsidR="00A13E63" w:rsidRPr="00411F80" w:rsidRDefault="00A13E63" w:rsidP="00411F80">
            <w:pPr>
              <w:spacing w:line="240" w:lineRule="auto"/>
              <w:ind w:right="-57"/>
              <w:rPr>
                <w:kern w:val="2"/>
              </w:rPr>
            </w:pPr>
          </w:p>
        </w:tc>
        <w:tc>
          <w:tcPr>
            <w:tcW w:w="992" w:type="dxa"/>
            <w:shd w:val="clear" w:color="auto" w:fill="auto"/>
          </w:tcPr>
          <w:p w14:paraId="7AEA5E96" w14:textId="77777777" w:rsidR="00A13E63" w:rsidRPr="00352FF7" w:rsidRDefault="00A13E63" w:rsidP="00411F80">
            <w:pPr>
              <w:spacing w:line="240" w:lineRule="auto"/>
              <w:ind w:right="-57"/>
              <w:rPr>
                <w:kern w:val="2"/>
              </w:rPr>
            </w:pPr>
          </w:p>
        </w:tc>
        <w:tc>
          <w:tcPr>
            <w:tcW w:w="992" w:type="dxa"/>
            <w:shd w:val="clear" w:color="auto" w:fill="auto"/>
          </w:tcPr>
          <w:p w14:paraId="0C3B9D8D" w14:textId="77777777" w:rsidR="00A13E63" w:rsidRPr="00352FF7" w:rsidRDefault="00A13E63" w:rsidP="00411F80">
            <w:pPr>
              <w:spacing w:line="240" w:lineRule="auto"/>
              <w:ind w:right="-57"/>
              <w:rPr>
                <w:kern w:val="2"/>
              </w:rPr>
            </w:pPr>
          </w:p>
        </w:tc>
        <w:tc>
          <w:tcPr>
            <w:tcW w:w="1276" w:type="dxa"/>
          </w:tcPr>
          <w:p w14:paraId="6617E3D7"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3D8CA318"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5759B073" w14:textId="77777777" w:rsidR="00A13E63" w:rsidRPr="00411F80" w:rsidRDefault="00A13E63" w:rsidP="00411F80">
            <w:pPr>
              <w:spacing w:line="240" w:lineRule="auto"/>
              <w:ind w:right="-57"/>
              <w:rPr>
                <w:kern w:val="2"/>
              </w:rPr>
            </w:pPr>
          </w:p>
        </w:tc>
      </w:tr>
      <w:tr w:rsidR="00A13E63" w:rsidRPr="00411F80" w14:paraId="6B83774A" w14:textId="77777777" w:rsidTr="009765B0">
        <w:trPr>
          <w:trHeight w:val="1483"/>
        </w:trPr>
        <w:tc>
          <w:tcPr>
            <w:tcW w:w="2313" w:type="dxa"/>
            <w:vMerge/>
          </w:tcPr>
          <w:p w14:paraId="0B684F19" w14:textId="77777777" w:rsidR="00A13E63" w:rsidRPr="00411F80" w:rsidRDefault="00A13E63" w:rsidP="00411F80">
            <w:pPr>
              <w:spacing w:line="240" w:lineRule="auto"/>
              <w:rPr>
                <w:kern w:val="2"/>
              </w:rPr>
            </w:pPr>
          </w:p>
        </w:tc>
        <w:tc>
          <w:tcPr>
            <w:tcW w:w="2126" w:type="dxa"/>
            <w:vMerge/>
          </w:tcPr>
          <w:p w14:paraId="3BAF160C" w14:textId="77777777" w:rsidR="00A13E63" w:rsidRPr="00411F80" w:rsidRDefault="00A13E63" w:rsidP="00411F80">
            <w:pPr>
              <w:spacing w:line="240" w:lineRule="auto"/>
              <w:rPr>
                <w:kern w:val="2"/>
              </w:rPr>
            </w:pPr>
          </w:p>
        </w:tc>
        <w:tc>
          <w:tcPr>
            <w:tcW w:w="2551" w:type="dxa"/>
          </w:tcPr>
          <w:p w14:paraId="46EDAB64"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26D4FDC9" w14:textId="77777777" w:rsidR="00A13E63" w:rsidRPr="00411F80" w:rsidRDefault="00A13E63" w:rsidP="00043A1D">
            <w:pPr>
              <w:spacing w:line="240" w:lineRule="auto"/>
              <w:ind w:right="-57"/>
              <w:jc w:val="center"/>
              <w:rPr>
                <w:kern w:val="2"/>
              </w:rPr>
            </w:pPr>
          </w:p>
        </w:tc>
        <w:tc>
          <w:tcPr>
            <w:tcW w:w="993" w:type="dxa"/>
          </w:tcPr>
          <w:p w14:paraId="5418D56B" w14:textId="77777777" w:rsidR="00A13E63" w:rsidRPr="00411F80" w:rsidRDefault="00A13E63" w:rsidP="00043A1D">
            <w:pPr>
              <w:spacing w:line="240" w:lineRule="auto"/>
              <w:ind w:right="-57"/>
              <w:jc w:val="center"/>
              <w:rPr>
                <w:kern w:val="2"/>
              </w:rPr>
            </w:pPr>
          </w:p>
        </w:tc>
        <w:tc>
          <w:tcPr>
            <w:tcW w:w="1134" w:type="dxa"/>
          </w:tcPr>
          <w:p w14:paraId="57C05C10"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14:paraId="0998A4C3" w14:textId="77777777"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14:paraId="3FF5833D" w14:textId="77777777" w:rsidR="00A13E63" w:rsidRPr="00352FF7" w:rsidRDefault="00A13E63" w:rsidP="00C672F3">
            <w:pPr>
              <w:spacing w:line="240" w:lineRule="auto"/>
              <w:ind w:right="-57"/>
              <w:jc w:val="center"/>
              <w:rPr>
                <w:kern w:val="2"/>
              </w:rPr>
            </w:pPr>
          </w:p>
        </w:tc>
        <w:tc>
          <w:tcPr>
            <w:tcW w:w="1276" w:type="dxa"/>
          </w:tcPr>
          <w:p w14:paraId="48B8900E"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tcPr>
          <w:p w14:paraId="6B7B3B34" w14:textId="77777777" w:rsidR="00A13E63" w:rsidRPr="00411F80" w:rsidRDefault="00A13E63" w:rsidP="00C672F3">
            <w:pPr>
              <w:spacing w:line="240" w:lineRule="auto"/>
              <w:ind w:right="-57"/>
              <w:jc w:val="center"/>
              <w:rPr>
                <w:kern w:val="2"/>
              </w:rPr>
            </w:pPr>
          </w:p>
        </w:tc>
        <w:tc>
          <w:tcPr>
            <w:tcW w:w="992" w:type="dxa"/>
            <w:tcBorders>
              <w:left w:val="single" w:sz="4" w:space="0" w:color="auto"/>
            </w:tcBorders>
          </w:tcPr>
          <w:p w14:paraId="719B3D16" w14:textId="77777777" w:rsidR="00A13E63" w:rsidRPr="00411F80" w:rsidRDefault="00A13E63" w:rsidP="00C672F3">
            <w:pPr>
              <w:spacing w:line="240" w:lineRule="auto"/>
              <w:ind w:right="-57"/>
              <w:jc w:val="center"/>
              <w:rPr>
                <w:kern w:val="2"/>
              </w:rPr>
            </w:pPr>
          </w:p>
        </w:tc>
      </w:tr>
      <w:tr w:rsidR="00A13E63" w:rsidRPr="00411F80" w14:paraId="5C04FAA0" w14:textId="77777777" w:rsidTr="009765B0">
        <w:trPr>
          <w:trHeight w:val="567"/>
        </w:trPr>
        <w:tc>
          <w:tcPr>
            <w:tcW w:w="2313" w:type="dxa"/>
            <w:vMerge w:val="restart"/>
          </w:tcPr>
          <w:p w14:paraId="2D844D4B"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Основное мероприятие 1</w:t>
            </w:r>
          </w:p>
        </w:tc>
        <w:tc>
          <w:tcPr>
            <w:tcW w:w="2126" w:type="dxa"/>
            <w:vMerge w:val="restart"/>
          </w:tcPr>
          <w:p w14:paraId="4795F004" w14:textId="77777777"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14:paraId="5E25A504"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653862F1"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3F38A53F" w14:textId="77777777" w:rsidR="00A13E63" w:rsidRPr="00411F80" w:rsidRDefault="009765B0" w:rsidP="00043A1D">
            <w:pPr>
              <w:spacing w:line="240" w:lineRule="auto"/>
              <w:ind w:right="-57"/>
              <w:jc w:val="center"/>
              <w:rPr>
                <w:kern w:val="2"/>
              </w:rPr>
            </w:pPr>
            <w:r>
              <w:rPr>
                <w:kern w:val="2"/>
              </w:rPr>
              <w:t>1,00</w:t>
            </w:r>
          </w:p>
        </w:tc>
        <w:tc>
          <w:tcPr>
            <w:tcW w:w="993" w:type="dxa"/>
          </w:tcPr>
          <w:p w14:paraId="7B2838BA" w14:textId="77777777" w:rsidR="00A13E63" w:rsidRPr="00411F80" w:rsidRDefault="009765B0" w:rsidP="00043A1D">
            <w:pPr>
              <w:spacing w:line="240" w:lineRule="auto"/>
              <w:ind w:right="-57"/>
              <w:jc w:val="center"/>
              <w:rPr>
                <w:kern w:val="2"/>
              </w:rPr>
            </w:pPr>
            <w:r>
              <w:rPr>
                <w:kern w:val="2"/>
              </w:rPr>
              <w:t>1,00</w:t>
            </w:r>
          </w:p>
        </w:tc>
        <w:tc>
          <w:tcPr>
            <w:tcW w:w="1134" w:type="dxa"/>
          </w:tcPr>
          <w:p w14:paraId="5115256A" w14:textId="77777777" w:rsidR="00A13E63" w:rsidRPr="00411F80" w:rsidRDefault="009765B0" w:rsidP="00C672F3">
            <w:pPr>
              <w:spacing w:line="240" w:lineRule="auto"/>
              <w:ind w:right="-57"/>
              <w:jc w:val="center"/>
              <w:rPr>
                <w:kern w:val="2"/>
              </w:rPr>
            </w:pPr>
            <w:r>
              <w:rPr>
                <w:kern w:val="2"/>
              </w:rPr>
              <w:t>1,00</w:t>
            </w:r>
          </w:p>
        </w:tc>
        <w:tc>
          <w:tcPr>
            <w:tcW w:w="992" w:type="dxa"/>
            <w:tcBorders>
              <w:right w:val="single" w:sz="4" w:space="0" w:color="auto"/>
            </w:tcBorders>
            <w:shd w:val="clear" w:color="auto" w:fill="auto"/>
          </w:tcPr>
          <w:p w14:paraId="33493870" w14:textId="77777777" w:rsidR="00A13E63" w:rsidRPr="00352FF7" w:rsidRDefault="009765B0" w:rsidP="00C672F3">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1B06EDDE" w14:textId="77777777" w:rsidR="00A13E63" w:rsidRPr="00352FF7" w:rsidRDefault="009765B0" w:rsidP="00C672F3">
            <w:pPr>
              <w:spacing w:line="240" w:lineRule="auto"/>
              <w:ind w:right="-57"/>
              <w:jc w:val="center"/>
              <w:rPr>
                <w:kern w:val="2"/>
              </w:rPr>
            </w:pPr>
            <w:r>
              <w:rPr>
                <w:kern w:val="2"/>
              </w:rPr>
              <w:t>1,00</w:t>
            </w:r>
          </w:p>
        </w:tc>
        <w:tc>
          <w:tcPr>
            <w:tcW w:w="1276" w:type="dxa"/>
          </w:tcPr>
          <w:p w14:paraId="73E01491" w14:textId="77777777" w:rsidR="00A13E63" w:rsidRPr="00411F80" w:rsidRDefault="009765B0" w:rsidP="00C672F3">
            <w:pPr>
              <w:spacing w:line="240" w:lineRule="auto"/>
              <w:ind w:right="-57"/>
              <w:jc w:val="center"/>
              <w:rPr>
                <w:kern w:val="2"/>
              </w:rPr>
            </w:pPr>
            <w:r>
              <w:rPr>
                <w:kern w:val="2"/>
              </w:rPr>
              <w:t>1,00</w:t>
            </w:r>
          </w:p>
        </w:tc>
        <w:tc>
          <w:tcPr>
            <w:tcW w:w="992" w:type="dxa"/>
            <w:tcBorders>
              <w:right w:val="single" w:sz="4" w:space="0" w:color="auto"/>
            </w:tcBorders>
          </w:tcPr>
          <w:p w14:paraId="76820458" w14:textId="77777777" w:rsidR="00A13E63" w:rsidRPr="00411F80" w:rsidRDefault="009765B0" w:rsidP="00C672F3">
            <w:pPr>
              <w:spacing w:line="240" w:lineRule="auto"/>
              <w:ind w:right="-57"/>
              <w:jc w:val="center"/>
              <w:rPr>
                <w:kern w:val="2"/>
              </w:rPr>
            </w:pPr>
            <w:r>
              <w:rPr>
                <w:kern w:val="2"/>
              </w:rPr>
              <w:t>1,00</w:t>
            </w:r>
          </w:p>
        </w:tc>
        <w:tc>
          <w:tcPr>
            <w:tcW w:w="992" w:type="dxa"/>
            <w:tcBorders>
              <w:left w:val="single" w:sz="4" w:space="0" w:color="auto"/>
            </w:tcBorders>
          </w:tcPr>
          <w:p w14:paraId="74EDA5F7" w14:textId="77777777" w:rsidR="00A13E63" w:rsidRPr="00411F80" w:rsidRDefault="009765B0" w:rsidP="00C672F3">
            <w:pPr>
              <w:spacing w:line="240" w:lineRule="auto"/>
              <w:ind w:right="-57"/>
              <w:jc w:val="center"/>
              <w:rPr>
                <w:kern w:val="2"/>
              </w:rPr>
            </w:pPr>
            <w:r>
              <w:rPr>
                <w:kern w:val="2"/>
              </w:rPr>
              <w:t>1,00</w:t>
            </w:r>
          </w:p>
        </w:tc>
      </w:tr>
      <w:tr w:rsidR="00A13E63" w:rsidRPr="00411F80" w14:paraId="658A457F" w14:textId="77777777" w:rsidTr="009765B0">
        <w:trPr>
          <w:trHeight w:val="369"/>
        </w:trPr>
        <w:tc>
          <w:tcPr>
            <w:tcW w:w="2313" w:type="dxa"/>
            <w:vMerge/>
          </w:tcPr>
          <w:p w14:paraId="460FBCBE" w14:textId="77777777" w:rsidR="00A13E63" w:rsidRPr="00411F80" w:rsidRDefault="00A13E63" w:rsidP="00411F80">
            <w:pPr>
              <w:spacing w:line="240" w:lineRule="auto"/>
              <w:rPr>
                <w:kern w:val="2"/>
              </w:rPr>
            </w:pPr>
          </w:p>
        </w:tc>
        <w:tc>
          <w:tcPr>
            <w:tcW w:w="2126" w:type="dxa"/>
            <w:vMerge/>
          </w:tcPr>
          <w:p w14:paraId="64C89F16" w14:textId="77777777" w:rsidR="00A13E63" w:rsidRPr="00411F80" w:rsidRDefault="00A13E63" w:rsidP="00411F80">
            <w:pPr>
              <w:spacing w:line="240" w:lineRule="auto"/>
              <w:rPr>
                <w:kern w:val="2"/>
              </w:rPr>
            </w:pPr>
          </w:p>
        </w:tc>
        <w:tc>
          <w:tcPr>
            <w:tcW w:w="2551" w:type="dxa"/>
          </w:tcPr>
          <w:p w14:paraId="7F8BF591"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3758AF11" w14:textId="77777777" w:rsidR="00A13E63" w:rsidRPr="00411F80" w:rsidRDefault="00A13E63" w:rsidP="00411F80">
            <w:pPr>
              <w:spacing w:line="240" w:lineRule="auto"/>
              <w:ind w:right="-57"/>
              <w:rPr>
                <w:kern w:val="2"/>
              </w:rPr>
            </w:pPr>
          </w:p>
        </w:tc>
        <w:tc>
          <w:tcPr>
            <w:tcW w:w="993" w:type="dxa"/>
          </w:tcPr>
          <w:p w14:paraId="6040EE86" w14:textId="77777777" w:rsidR="00A13E63" w:rsidRPr="00411F80" w:rsidRDefault="00A13E63" w:rsidP="00411F80">
            <w:pPr>
              <w:spacing w:line="240" w:lineRule="auto"/>
              <w:ind w:right="-57"/>
              <w:rPr>
                <w:kern w:val="2"/>
              </w:rPr>
            </w:pPr>
          </w:p>
        </w:tc>
        <w:tc>
          <w:tcPr>
            <w:tcW w:w="1134" w:type="dxa"/>
          </w:tcPr>
          <w:p w14:paraId="360B723B"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702A1C52"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1A8D5C4B" w14:textId="77777777" w:rsidR="00A13E63" w:rsidRPr="00352FF7" w:rsidRDefault="00A13E63" w:rsidP="00411F80">
            <w:pPr>
              <w:spacing w:line="240" w:lineRule="auto"/>
              <w:ind w:right="-57"/>
              <w:rPr>
                <w:kern w:val="2"/>
              </w:rPr>
            </w:pPr>
          </w:p>
        </w:tc>
        <w:tc>
          <w:tcPr>
            <w:tcW w:w="1276" w:type="dxa"/>
          </w:tcPr>
          <w:p w14:paraId="3C1A6F4E"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5D2CD6CE"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1C398404" w14:textId="77777777" w:rsidR="00A13E63" w:rsidRPr="00411F80" w:rsidRDefault="00A13E63" w:rsidP="00411F80">
            <w:pPr>
              <w:spacing w:line="240" w:lineRule="auto"/>
              <w:ind w:right="-57"/>
              <w:rPr>
                <w:kern w:val="2"/>
              </w:rPr>
            </w:pPr>
          </w:p>
        </w:tc>
      </w:tr>
      <w:tr w:rsidR="00A13E63" w:rsidRPr="00411F80" w14:paraId="2AE7CE26" w14:textId="77777777" w:rsidTr="009765B0">
        <w:trPr>
          <w:trHeight w:val="1040"/>
        </w:trPr>
        <w:tc>
          <w:tcPr>
            <w:tcW w:w="2313" w:type="dxa"/>
            <w:vMerge/>
          </w:tcPr>
          <w:p w14:paraId="0499143F" w14:textId="77777777" w:rsidR="00A13E63" w:rsidRPr="00411F80" w:rsidRDefault="00A13E63" w:rsidP="00411F80">
            <w:pPr>
              <w:spacing w:line="240" w:lineRule="auto"/>
              <w:rPr>
                <w:kern w:val="2"/>
              </w:rPr>
            </w:pPr>
          </w:p>
        </w:tc>
        <w:tc>
          <w:tcPr>
            <w:tcW w:w="2126" w:type="dxa"/>
            <w:vMerge/>
          </w:tcPr>
          <w:p w14:paraId="7FAA7911" w14:textId="77777777" w:rsidR="00A13E63" w:rsidRPr="00411F80" w:rsidRDefault="00A13E63" w:rsidP="00411F80">
            <w:pPr>
              <w:spacing w:line="240" w:lineRule="auto"/>
              <w:rPr>
                <w:kern w:val="2"/>
              </w:rPr>
            </w:pPr>
          </w:p>
        </w:tc>
        <w:tc>
          <w:tcPr>
            <w:tcW w:w="2551" w:type="dxa"/>
          </w:tcPr>
          <w:p w14:paraId="49F38C9E"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1F666497" w14:textId="77777777" w:rsidR="00A13E63" w:rsidRPr="00411F80" w:rsidRDefault="009765B0" w:rsidP="00411F80">
            <w:pPr>
              <w:spacing w:line="240" w:lineRule="auto"/>
              <w:ind w:right="-57"/>
              <w:jc w:val="center"/>
              <w:rPr>
                <w:kern w:val="2"/>
              </w:rPr>
            </w:pPr>
            <w:r>
              <w:rPr>
                <w:kern w:val="2"/>
              </w:rPr>
              <w:t>1,00</w:t>
            </w:r>
          </w:p>
        </w:tc>
        <w:tc>
          <w:tcPr>
            <w:tcW w:w="993" w:type="dxa"/>
          </w:tcPr>
          <w:p w14:paraId="362DAA81" w14:textId="77777777" w:rsidR="00A13E63" w:rsidRPr="00411F80" w:rsidRDefault="009765B0" w:rsidP="00411F80">
            <w:pPr>
              <w:spacing w:line="240" w:lineRule="auto"/>
              <w:ind w:right="-57"/>
              <w:jc w:val="center"/>
              <w:rPr>
                <w:kern w:val="2"/>
              </w:rPr>
            </w:pPr>
            <w:r>
              <w:rPr>
                <w:kern w:val="2"/>
              </w:rPr>
              <w:t>1,00</w:t>
            </w:r>
          </w:p>
        </w:tc>
        <w:tc>
          <w:tcPr>
            <w:tcW w:w="1134" w:type="dxa"/>
          </w:tcPr>
          <w:p w14:paraId="10F2F2CE" w14:textId="77777777" w:rsidR="00A13E63" w:rsidRPr="00411F80" w:rsidRDefault="009765B0" w:rsidP="00411F80">
            <w:pPr>
              <w:spacing w:line="240" w:lineRule="auto"/>
              <w:ind w:right="-57"/>
              <w:jc w:val="center"/>
              <w:rPr>
                <w:kern w:val="2"/>
              </w:rPr>
            </w:pPr>
            <w:r>
              <w:rPr>
                <w:kern w:val="2"/>
              </w:rPr>
              <w:t>1,00</w:t>
            </w:r>
          </w:p>
        </w:tc>
        <w:tc>
          <w:tcPr>
            <w:tcW w:w="992" w:type="dxa"/>
            <w:tcBorders>
              <w:right w:val="single" w:sz="4" w:space="0" w:color="auto"/>
            </w:tcBorders>
            <w:shd w:val="clear" w:color="auto" w:fill="auto"/>
          </w:tcPr>
          <w:p w14:paraId="53597771" w14:textId="77777777" w:rsidR="00A13E63" w:rsidRPr="00352FF7" w:rsidRDefault="009765B0" w:rsidP="00043A1D">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2A480324" w14:textId="77777777" w:rsidR="00A13E63" w:rsidRPr="00352FF7" w:rsidRDefault="009765B0" w:rsidP="00043A1D">
            <w:pPr>
              <w:spacing w:line="240" w:lineRule="auto"/>
              <w:ind w:right="-57"/>
              <w:jc w:val="center"/>
              <w:rPr>
                <w:kern w:val="2"/>
              </w:rPr>
            </w:pPr>
            <w:r>
              <w:rPr>
                <w:kern w:val="2"/>
              </w:rPr>
              <w:t>1,00</w:t>
            </w:r>
          </w:p>
        </w:tc>
        <w:tc>
          <w:tcPr>
            <w:tcW w:w="1276" w:type="dxa"/>
          </w:tcPr>
          <w:p w14:paraId="27AD54CC" w14:textId="77777777" w:rsidR="00A13E63" w:rsidRPr="00411F80" w:rsidRDefault="009765B0" w:rsidP="00043A1D">
            <w:pPr>
              <w:spacing w:line="240" w:lineRule="auto"/>
              <w:ind w:right="-57"/>
              <w:jc w:val="center"/>
              <w:rPr>
                <w:kern w:val="2"/>
              </w:rPr>
            </w:pPr>
            <w:r>
              <w:rPr>
                <w:kern w:val="2"/>
              </w:rPr>
              <w:t>1,00</w:t>
            </w:r>
          </w:p>
        </w:tc>
        <w:tc>
          <w:tcPr>
            <w:tcW w:w="992" w:type="dxa"/>
            <w:tcBorders>
              <w:right w:val="single" w:sz="4" w:space="0" w:color="auto"/>
            </w:tcBorders>
          </w:tcPr>
          <w:p w14:paraId="3F9ACBFC" w14:textId="77777777" w:rsidR="00A13E63" w:rsidRPr="00411F80" w:rsidRDefault="009765B0" w:rsidP="00043A1D">
            <w:pPr>
              <w:spacing w:line="240" w:lineRule="auto"/>
              <w:ind w:right="-57"/>
              <w:jc w:val="center"/>
              <w:rPr>
                <w:kern w:val="2"/>
              </w:rPr>
            </w:pPr>
            <w:r>
              <w:rPr>
                <w:kern w:val="2"/>
              </w:rPr>
              <w:t>1,00</w:t>
            </w:r>
          </w:p>
        </w:tc>
        <w:tc>
          <w:tcPr>
            <w:tcW w:w="992" w:type="dxa"/>
            <w:tcBorders>
              <w:left w:val="single" w:sz="4" w:space="0" w:color="auto"/>
            </w:tcBorders>
          </w:tcPr>
          <w:p w14:paraId="30904D07" w14:textId="77777777" w:rsidR="00A13E63" w:rsidRPr="00411F80" w:rsidRDefault="009765B0" w:rsidP="00043A1D">
            <w:pPr>
              <w:spacing w:line="240" w:lineRule="auto"/>
              <w:ind w:right="-57"/>
              <w:jc w:val="center"/>
              <w:rPr>
                <w:kern w:val="2"/>
              </w:rPr>
            </w:pPr>
            <w:r>
              <w:rPr>
                <w:kern w:val="2"/>
              </w:rPr>
              <w:t>1,00</w:t>
            </w:r>
          </w:p>
        </w:tc>
      </w:tr>
      <w:tr w:rsidR="00A13E63" w:rsidRPr="00411F80" w14:paraId="2555B524" w14:textId="77777777" w:rsidTr="009765B0">
        <w:trPr>
          <w:trHeight w:val="1040"/>
        </w:trPr>
        <w:tc>
          <w:tcPr>
            <w:tcW w:w="2313" w:type="dxa"/>
          </w:tcPr>
          <w:p w14:paraId="19DC6205" w14:textId="77777777" w:rsidR="00A13E63" w:rsidRPr="00411F80" w:rsidRDefault="00A13E63" w:rsidP="00411F80">
            <w:pPr>
              <w:spacing w:line="240" w:lineRule="auto"/>
              <w:rPr>
                <w:b/>
                <w:kern w:val="2"/>
              </w:rPr>
            </w:pPr>
            <w:r w:rsidRPr="00411F80">
              <w:rPr>
                <w:b/>
                <w:kern w:val="2"/>
              </w:rPr>
              <w:t>ПОДПРОГРАММА 2</w:t>
            </w:r>
          </w:p>
        </w:tc>
        <w:tc>
          <w:tcPr>
            <w:tcW w:w="2126" w:type="dxa"/>
          </w:tcPr>
          <w:p w14:paraId="36A927F8" w14:textId="77777777"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14:paraId="126F19E2"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14:paraId="4B409CD6"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08CD9E41" w14:textId="77777777" w:rsidR="00A13E63" w:rsidRPr="0097339B" w:rsidRDefault="009765B0" w:rsidP="005C41AA">
            <w:pPr>
              <w:spacing w:line="240" w:lineRule="auto"/>
              <w:ind w:right="-57"/>
              <w:jc w:val="center"/>
              <w:rPr>
                <w:b/>
                <w:kern w:val="2"/>
              </w:rPr>
            </w:pPr>
            <w:r>
              <w:rPr>
                <w:b/>
                <w:kern w:val="2"/>
              </w:rPr>
              <w:t>600,31</w:t>
            </w:r>
          </w:p>
        </w:tc>
        <w:tc>
          <w:tcPr>
            <w:tcW w:w="993" w:type="dxa"/>
          </w:tcPr>
          <w:p w14:paraId="533CD54A" w14:textId="77777777" w:rsidR="00A13E63" w:rsidRPr="0097339B" w:rsidRDefault="009765B0" w:rsidP="005C41AA">
            <w:pPr>
              <w:spacing w:line="240" w:lineRule="auto"/>
              <w:ind w:right="-57"/>
              <w:jc w:val="center"/>
              <w:rPr>
                <w:b/>
                <w:kern w:val="2"/>
              </w:rPr>
            </w:pPr>
            <w:r>
              <w:rPr>
                <w:b/>
                <w:kern w:val="2"/>
              </w:rPr>
              <w:t>1,81</w:t>
            </w:r>
          </w:p>
        </w:tc>
        <w:tc>
          <w:tcPr>
            <w:tcW w:w="1134" w:type="dxa"/>
          </w:tcPr>
          <w:p w14:paraId="5FCF6221" w14:textId="77777777" w:rsidR="00A13E63" w:rsidRPr="0097339B" w:rsidRDefault="009765B0" w:rsidP="005C41AA">
            <w:pPr>
              <w:spacing w:line="240" w:lineRule="auto"/>
              <w:ind w:right="-57"/>
              <w:jc w:val="center"/>
              <w:rPr>
                <w:b/>
                <w:kern w:val="2"/>
              </w:rPr>
            </w:pPr>
            <w:r>
              <w:rPr>
                <w:b/>
                <w:kern w:val="2"/>
              </w:rPr>
              <w:t>1,84</w:t>
            </w:r>
          </w:p>
        </w:tc>
        <w:tc>
          <w:tcPr>
            <w:tcW w:w="992" w:type="dxa"/>
            <w:tcBorders>
              <w:right w:val="single" w:sz="4" w:space="0" w:color="auto"/>
            </w:tcBorders>
            <w:shd w:val="clear" w:color="auto" w:fill="auto"/>
          </w:tcPr>
          <w:p w14:paraId="31F47B8F" w14:textId="77777777" w:rsidR="00A13E63" w:rsidRPr="00352FF7" w:rsidRDefault="009765B0" w:rsidP="005C41AA">
            <w:pPr>
              <w:spacing w:line="240" w:lineRule="auto"/>
              <w:ind w:right="-57"/>
              <w:jc w:val="center"/>
              <w:rPr>
                <w:b/>
                <w:kern w:val="2"/>
              </w:rPr>
            </w:pPr>
            <w:r>
              <w:rPr>
                <w:b/>
                <w:kern w:val="2"/>
              </w:rPr>
              <w:t>1,88</w:t>
            </w:r>
          </w:p>
        </w:tc>
        <w:tc>
          <w:tcPr>
            <w:tcW w:w="992" w:type="dxa"/>
            <w:tcBorders>
              <w:left w:val="single" w:sz="4" w:space="0" w:color="auto"/>
            </w:tcBorders>
            <w:shd w:val="clear" w:color="auto" w:fill="auto"/>
          </w:tcPr>
          <w:p w14:paraId="0B34E230" w14:textId="77777777" w:rsidR="00A13E63" w:rsidRPr="00352FF7" w:rsidRDefault="009765B0" w:rsidP="005C41AA">
            <w:pPr>
              <w:spacing w:line="240" w:lineRule="auto"/>
              <w:ind w:right="-57"/>
              <w:jc w:val="center"/>
              <w:rPr>
                <w:b/>
                <w:kern w:val="2"/>
              </w:rPr>
            </w:pPr>
            <w:r>
              <w:rPr>
                <w:b/>
                <w:kern w:val="2"/>
              </w:rPr>
              <w:t>1,92</w:t>
            </w:r>
          </w:p>
        </w:tc>
        <w:tc>
          <w:tcPr>
            <w:tcW w:w="1276" w:type="dxa"/>
          </w:tcPr>
          <w:p w14:paraId="06D5F8A0" w14:textId="77777777" w:rsidR="00A13E63" w:rsidRPr="0097339B" w:rsidRDefault="009765B0" w:rsidP="005C41AA">
            <w:pPr>
              <w:spacing w:line="240" w:lineRule="auto"/>
              <w:ind w:right="-57"/>
              <w:jc w:val="center"/>
              <w:rPr>
                <w:b/>
                <w:kern w:val="2"/>
              </w:rPr>
            </w:pPr>
            <w:r>
              <w:rPr>
                <w:b/>
                <w:kern w:val="2"/>
              </w:rPr>
              <w:t>1,95</w:t>
            </w:r>
          </w:p>
        </w:tc>
        <w:tc>
          <w:tcPr>
            <w:tcW w:w="992" w:type="dxa"/>
            <w:tcBorders>
              <w:right w:val="single" w:sz="4" w:space="0" w:color="auto"/>
            </w:tcBorders>
          </w:tcPr>
          <w:p w14:paraId="59AFB38B" w14:textId="77777777" w:rsidR="00A13E63" w:rsidRPr="0097339B" w:rsidRDefault="009765B0" w:rsidP="005C41AA">
            <w:pPr>
              <w:spacing w:line="240" w:lineRule="auto"/>
              <w:ind w:right="-57"/>
              <w:jc w:val="center"/>
              <w:rPr>
                <w:b/>
                <w:kern w:val="2"/>
              </w:rPr>
            </w:pPr>
            <w:r>
              <w:rPr>
                <w:b/>
                <w:kern w:val="2"/>
              </w:rPr>
              <w:t>1,99</w:t>
            </w:r>
          </w:p>
        </w:tc>
        <w:tc>
          <w:tcPr>
            <w:tcW w:w="992" w:type="dxa"/>
            <w:tcBorders>
              <w:left w:val="single" w:sz="4" w:space="0" w:color="auto"/>
            </w:tcBorders>
          </w:tcPr>
          <w:p w14:paraId="4487B5C9" w14:textId="77777777" w:rsidR="00A13E63" w:rsidRPr="0097339B" w:rsidRDefault="009765B0" w:rsidP="005C41AA">
            <w:pPr>
              <w:spacing w:line="240" w:lineRule="auto"/>
              <w:ind w:right="-57"/>
              <w:jc w:val="center"/>
              <w:rPr>
                <w:b/>
                <w:kern w:val="2"/>
              </w:rPr>
            </w:pPr>
            <w:r>
              <w:rPr>
                <w:b/>
                <w:kern w:val="2"/>
              </w:rPr>
              <w:t>2,03</w:t>
            </w:r>
          </w:p>
        </w:tc>
      </w:tr>
      <w:tr w:rsidR="00A13E63" w:rsidRPr="00411F80" w14:paraId="61F8BDE2" w14:textId="77777777" w:rsidTr="009765B0">
        <w:trPr>
          <w:trHeight w:val="270"/>
        </w:trPr>
        <w:tc>
          <w:tcPr>
            <w:tcW w:w="2313" w:type="dxa"/>
          </w:tcPr>
          <w:p w14:paraId="6412E6BD" w14:textId="77777777" w:rsidR="00A13E63" w:rsidRPr="00411F80" w:rsidRDefault="00A13E63" w:rsidP="00411F80">
            <w:pPr>
              <w:spacing w:line="240" w:lineRule="auto"/>
              <w:rPr>
                <w:kern w:val="2"/>
              </w:rPr>
            </w:pPr>
          </w:p>
        </w:tc>
        <w:tc>
          <w:tcPr>
            <w:tcW w:w="2126" w:type="dxa"/>
          </w:tcPr>
          <w:p w14:paraId="442AD77F" w14:textId="77777777" w:rsidR="00A13E63" w:rsidRPr="00411F80" w:rsidRDefault="00A13E63" w:rsidP="00411F80">
            <w:pPr>
              <w:spacing w:line="240" w:lineRule="auto"/>
              <w:rPr>
                <w:kern w:val="2"/>
              </w:rPr>
            </w:pPr>
          </w:p>
        </w:tc>
        <w:tc>
          <w:tcPr>
            <w:tcW w:w="2551" w:type="dxa"/>
          </w:tcPr>
          <w:p w14:paraId="3A9A0020"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41038F10" w14:textId="77777777" w:rsidR="00A13E63" w:rsidRPr="00411F80" w:rsidRDefault="00A13E63" w:rsidP="00411F80">
            <w:pPr>
              <w:spacing w:line="240" w:lineRule="auto"/>
              <w:ind w:right="-57"/>
              <w:rPr>
                <w:kern w:val="2"/>
              </w:rPr>
            </w:pPr>
          </w:p>
        </w:tc>
        <w:tc>
          <w:tcPr>
            <w:tcW w:w="993" w:type="dxa"/>
          </w:tcPr>
          <w:p w14:paraId="40941E92" w14:textId="77777777" w:rsidR="00A13E63" w:rsidRPr="00411F80" w:rsidRDefault="00A13E63" w:rsidP="00411F80">
            <w:pPr>
              <w:spacing w:line="240" w:lineRule="auto"/>
              <w:ind w:right="-57"/>
              <w:rPr>
                <w:kern w:val="2"/>
              </w:rPr>
            </w:pPr>
          </w:p>
        </w:tc>
        <w:tc>
          <w:tcPr>
            <w:tcW w:w="1134" w:type="dxa"/>
          </w:tcPr>
          <w:p w14:paraId="0D65A501"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0F77C24D"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0065BA86" w14:textId="77777777" w:rsidR="00A13E63" w:rsidRPr="00352FF7" w:rsidRDefault="00A13E63" w:rsidP="00411F80">
            <w:pPr>
              <w:spacing w:line="240" w:lineRule="auto"/>
              <w:ind w:right="-57"/>
              <w:rPr>
                <w:kern w:val="2"/>
              </w:rPr>
            </w:pPr>
          </w:p>
        </w:tc>
        <w:tc>
          <w:tcPr>
            <w:tcW w:w="1276" w:type="dxa"/>
          </w:tcPr>
          <w:p w14:paraId="59B16325"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053572B0"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6E7D8F8B" w14:textId="77777777" w:rsidR="00A13E63" w:rsidRPr="00411F80" w:rsidRDefault="00A13E63" w:rsidP="00411F80">
            <w:pPr>
              <w:spacing w:line="240" w:lineRule="auto"/>
              <w:ind w:right="-57"/>
              <w:rPr>
                <w:kern w:val="2"/>
              </w:rPr>
            </w:pPr>
          </w:p>
        </w:tc>
      </w:tr>
      <w:tr w:rsidR="00A13E63" w:rsidRPr="00411F80" w14:paraId="4A4149B6" w14:textId="77777777" w:rsidTr="009765B0">
        <w:trPr>
          <w:trHeight w:val="1040"/>
        </w:trPr>
        <w:tc>
          <w:tcPr>
            <w:tcW w:w="2313" w:type="dxa"/>
          </w:tcPr>
          <w:p w14:paraId="1E9960A5" w14:textId="77777777" w:rsidR="00A13E63" w:rsidRPr="00411F80" w:rsidRDefault="00A13E63" w:rsidP="00411F80">
            <w:pPr>
              <w:spacing w:line="240" w:lineRule="auto"/>
              <w:rPr>
                <w:kern w:val="2"/>
              </w:rPr>
            </w:pPr>
          </w:p>
        </w:tc>
        <w:tc>
          <w:tcPr>
            <w:tcW w:w="2126" w:type="dxa"/>
          </w:tcPr>
          <w:p w14:paraId="7D1D4FBD" w14:textId="77777777" w:rsidR="00A13E63" w:rsidRPr="00411F80" w:rsidRDefault="00A13E63" w:rsidP="00411F80">
            <w:pPr>
              <w:spacing w:line="240" w:lineRule="auto"/>
              <w:rPr>
                <w:kern w:val="2"/>
              </w:rPr>
            </w:pPr>
          </w:p>
        </w:tc>
        <w:tc>
          <w:tcPr>
            <w:tcW w:w="2551" w:type="dxa"/>
          </w:tcPr>
          <w:p w14:paraId="6888EF88"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685A2792" w14:textId="77777777" w:rsidR="00A13E63" w:rsidRPr="00411F80" w:rsidRDefault="009765B0" w:rsidP="00411F80">
            <w:pPr>
              <w:spacing w:line="240" w:lineRule="auto"/>
              <w:ind w:right="-57"/>
              <w:jc w:val="center"/>
              <w:rPr>
                <w:kern w:val="2"/>
              </w:rPr>
            </w:pPr>
            <w:r>
              <w:rPr>
                <w:kern w:val="2"/>
              </w:rPr>
              <w:t>600,31</w:t>
            </w:r>
          </w:p>
        </w:tc>
        <w:tc>
          <w:tcPr>
            <w:tcW w:w="993" w:type="dxa"/>
          </w:tcPr>
          <w:p w14:paraId="65ACECD8" w14:textId="77777777" w:rsidR="00A13E63" w:rsidRPr="00411F80" w:rsidRDefault="009765B0" w:rsidP="00411F80">
            <w:pPr>
              <w:spacing w:line="240" w:lineRule="auto"/>
              <w:ind w:right="-57"/>
              <w:jc w:val="center"/>
              <w:rPr>
                <w:kern w:val="2"/>
              </w:rPr>
            </w:pPr>
            <w:r>
              <w:rPr>
                <w:kern w:val="2"/>
              </w:rPr>
              <w:t>1,81</w:t>
            </w:r>
          </w:p>
        </w:tc>
        <w:tc>
          <w:tcPr>
            <w:tcW w:w="1134" w:type="dxa"/>
          </w:tcPr>
          <w:p w14:paraId="36070E62" w14:textId="77777777" w:rsidR="00A13E63" w:rsidRPr="00411F80" w:rsidRDefault="009765B0" w:rsidP="00411F80">
            <w:pPr>
              <w:spacing w:line="240" w:lineRule="auto"/>
              <w:ind w:right="-57"/>
              <w:jc w:val="center"/>
              <w:rPr>
                <w:kern w:val="2"/>
              </w:rPr>
            </w:pPr>
            <w:r>
              <w:rPr>
                <w:kern w:val="2"/>
              </w:rPr>
              <w:t>1,84</w:t>
            </w:r>
          </w:p>
        </w:tc>
        <w:tc>
          <w:tcPr>
            <w:tcW w:w="992" w:type="dxa"/>
            <w:tcBorders>
              <w:right w:val="single" w:sz="4" w:space="0" w:color="auto"/>
            </w:tcBorders>
            <w:shd w:val="clear" w:color="auto" w:fill="auto"/>
          </w:tcPr>
          <w:p w14:paraId="47BF9F5E" w14:textId="77777777" w:rsidR="00A13E63" w:rsidRPr="00352FF7" w:rsidRDefault="009765B0" w:rsidP="00411F80">
            <w:pPr>
              <w:spacing w:line="240" w:lineRule="auto"/>
              <w:ind w:right="-57"/>
              <w:jc w:val="center"/>
              <w:rPr>
                <w:kern w:val="2"/>
              </w:rPr>
            </w:pPr>
            <w:r>
              <w:rPr>
                <w:kern w:val="2"/>
              </w:rPr>
              <w:t>1,88</w:t>
            </w:r>
          </w:p>
        </w:tc>
        <w:tc>
          <w:tcPr>
            <w:tcW w:w="992" w:type="dxa"/>
            <w:tcBorders>
              <w:left w:val="single" w:sz="4" w:space="0" w:color="auto"/>
            </w:tcBorders>
            <w:shd w:val="clear" w:color="auto" w:fill="auto"/>
          </w:tcPr>
          <w:p w14:paraId="1D51A3DB" w14:textId="77777777" w:rsidR="00A13E63" w:rsidRPr="00352FF7" w:rsidRDefault="009765B0" w:rsidP="00411F80">
            <w:pPr>
              <w:spacing w:line="240" w:lineRule="auto"/>
              <w:ind w:right="-57"/>
              <w:jc w:val="center"/>
              <w:rPr>
                <w:kern w:val="2"/>
              </w:rPr>
            </w:pPr>
            <w:r>
              <w:rPr>
                <w:kern w:val="2"/>
              </w:rPr>
              <w:t>1,92</w:t>
            </w:r>
          </w:p>
        </w:tc>
        <w:tc>
          <w:tcPr>
            <w:tcW w:w="1276" w:type="dxa"/>
          </w:tcPr>
          <w:p w14:paraId="6007BFB4" w14:textId="77777777" w:rsidR="00A13E63" w:rsidRPr="00411F80" w:rsidRDefault="009765B0" w:rsidP="00411F80">
            <w:pPr>
              <w:spacing w:line="240" w:lineRule="auto"/>
              <w:ind w:right="-57"/>
              <w:jc w:val="center"/>
              <w:rPr>
                <w:kern w:val="2"/>
              </w:rPr>
            </w:pPr>
            <w:r>
              <w:rPr>
                <w:kern w:val="2"/>
              </w:rPr>
              <w:t>1,95</w:t>
            </w:r>
          </w:p>
        </w:tc>
        <w:tc>
          <w:tcPr>
            <w:tcW w:w="992" w:type="dxa"/>
            <w:tcBorders>
              <w:right w:val="single" w:sz="4" w:space="0" w:color="auto"/>
            </w:tcBorders>
          </w:tcPr>
          <w:p w14:paraId="2452509B" w14:textId="77777777" w:rsidR="00A13E63" w:rsidRPr="00411F80" w:rsidRDefault="009765B0" w:rsidP="00411F80">
            <w:pPr>
              <w:spacing w:line="240" w:lineRule="auto"/>
              <w:ind w:right="-57"/>
              <w:jc w:val="center"/>
              <w:rPr>
                <w:kern w:val="2"/>
              </w:rPr>
            </w:pPr>
            <w:r>
              <w:rPr>
                <w:kern w:val="2"/>
              </w:rPr>
              <w:t>1,99</w:t>
            </w:r>
          </w:p>
        </w:tc>
        <w:tc>
          <w:tcPr>
            <w:tcW w:w="992" w:type="dxa"/>
            <w:tcBorders>
              <w:left w:val="single" w:sz="4" w:space="0" w:color="auto"/>
            </w:tcBorders>
          </w:tcPr>
          <w:p w14:paraId="04EB1996" w14:textId="77777777" w:rsidR="00A13E63" w:rsidRPr="00411F80" w:rsidRDefault="009765B0" w:rsidP="00411F80">
            <w:pPr>
              <w:spacing w:line="240" w:lineRule="auto"/>
              <w:ind w:right="-57"/>
              <w:jc w:val="center"/>
              <w:rPr>
                <w:kern w:val="2"/>
              </w:rPr>
            </w:pPr>
            <w:r>
              <w:rPr>
                <w:kern w:val="2"/>
              </w:rPr>
              <w:t>2,03</w:t>
            </w:r>
          </w:p>
        </w:tc>
      </w:tr>
      <w:tr w:rsidR="00A13E63" w:rsidRPr="00411F80" w14:paraId="36428DB1" w14:textId="77777777" w:rsidTr="009765B0">
        <w:trPr>
          <w:trHeight w:val="707"/>
        </w:trPr>
        <w:tc>
          <w:tcPr>
            <w:tcW w:w="2313" w:type="dxa"/>
          </w:tcPr>
          <w:p w14:paraId="45B5AA20" w14:textId="77777777" w:rsidR="00A13E63" w:rsidRPr="00411F80" w:rsidRDefault="00A13E63" w:rsidP="00EE1B8F">
            <w:pPr>
              <w:spacing w:after="0" w:line="240" w:lineRule="auto"/>
              <w:rPr>
                <w:kern w:val="2"/>
              </w:rPr>
            </w:pPr>
            <w:r w:rsidRPr="00411F80">
              <w:rPr>
                <w:kern w:val="2"/>
              </w:rPr>
              <w:t>Основное</w:t>
            </w:r>
          </w:p>
          <w:p w14:paraId="654C73C0" w14:textId="77777777" w:rsidR="00A13E63" w:rsidRPr="00411F80" w:rsidRDefault="00A13E63" w:rsidP="00EE1B8F">
            <w:pPr>
              <w:spacing w:after="0" w:line="240" w:lineRule="auto"/>
              <w:rPr>
                <w:kern w:val="2"/>
              </w:rPr>
            </w:pPr>
            <w:r w:rsidRPr="00411F80">
              <w:rPr>
                <w:kern w:val="2"/>
              </w:rPr>
              <w:t>мероприятие 1</w:t>
            </w:r>
          </w:p>
        </w:tc>
        <w:tc>
          <w:tcPr>
            <w:tcW w:w="2126" w:type="dxa"/>
          </w:tcPr>
          <w:p w14:paraId="41017CB1" w14:textId="77777777" w:rsidR="00A13E63" w:rsidRPr="00411F80" w:rsidRDefault="00A13E63" w:rsidP="00EE1B8F">
            <w:pPr>
              <w:spacing w:after="0" w:line="240" w:lineRule="auto"/>
              <w:rPr>
                <w:kern w:val="2"/>
              </w:rPr>
            </w:pPr>
            <w:r>
              <w:rPr>
                <w:kern w:val="2"/>
              </w:rPr>
              <w:t>Общеэкономические вопросы</w:t>
            </w:r>
          </w:p>
        </w:tc>
        <w:tc>
          <w:tcPr>
            <w:tcW w:w="2551" w:type="dxa"/>
          </w:tcPr>
          <w:p w14:paraId="71197A60"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79789A2D"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22BFA05E" w14:textId="77777777" w:rsidR="00A13E63" w:rsidRPr="00411F80" w:rsidRDefault="009765B0" w:rsidP="005C41AA">
            <w:pPr>
              <w:spacing w:line="240" w:lineRule="auto"/>
              <w:ind w:right="-57"/>
              <w:jc w:val="center"/>
              <w:rPr>
                <w:kern w:val="2"/>
              </w:rPr>
            </w:pPr>
            <w:r>
              <w:rPr>
                <w:kern w:val="2"/>
              </w:rPr>
              <w:t>1,00</w:t>
            </w:r>
          </w:p>
        </w:tc>
        <w:tc>
          <w:tcPr>
            <w:tcW w:w="993" w:type="dxa"/>
          </w:tcPr>
          <w:p w14:paraId="2C77FEE8" w14:textId="77777777" w:rsidR="00A13E63" w:rsidRPr="00411F80" w:rsidRDefault="009765B0" w:rsidP="005C41AA">
            <w:pPr>
              <w:spacing w:line="240" w:lineRule="auto"/>
              <w:ind w:right="-57"/>
              <w:jc w:val="center"/>
              <w:rPr>
                <w:kern w:val="2"/>
              </w:rPr>
            </w:pPr>
            <w:r>
              <w:rPr>
                <w:kern w:val="2"/>
              </w:rPr>
              <w:t>1,00</w:t>
            </w:r>
          </w:p>
        </w:tc>
        <w:tc>
          <w:tcPr>
            <w:tcW w:w="1134" w:type="dxa"/>
          </w:tcPr>
          <w:p w14:paraId="127ACC12" w14:textId="77777777" w:rsidR="00A13E63" w:rsidRPr="00411F80" w:rsidRDefault="009765B0" w:rsidP="00C672F3">
            <w:pPr>
              <w:spacing w:line="240" w:lineRule="auto"/>
              <w:ind w:right="-57"/>
              <w:jc w:val="center"/>
              <w:rPr>
                <w:kern w:val="2"/>
              </w:rPr>
            </w:pPr>
            <w:r>
              <w:rPr>
                <w:kern w:val="2"/>
              </w:rPr>
              <w:t>1,00</w:t>
            </w:r>
          </w:p>
        </w:tc>
        <w:tc>
          <w:tcPr>
            <w:tcW w:w="992" w:type="dxa"/>
            <w:tcBorders>
              <w:right w:val="single" w:sz="4" w:space="0" w:color="auto"/>
            </w:tcBorders>
            <w:shd w:val="clear" w:color="auto" w:fill="auto"/>
          </w:tcPr>
          <w:p w14:paraId="0BF39473" w14:textId="77777777" w:rsidR="00A13E63" w:rsidRPr="00352FF7" w:rsidRDefault="009765B0" w:rsidP="004B3D1F">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1A92C550" w14:textId="77777777" w:rsidR="00A13E63" w:rsidRPr="00352FF7" w:rsidRDefault="009765B0" w:rsidP="00C672F3">
            <w:pPr>
              <w:spacing w:line="240" w:lineRule="auto"/>
              <w:ind w:right="-57"/>
              <w:jc w:val="center"/>
              <w:rPr>
                <w:kern w:val="2"/>
              </w:rPr>
            </w:pPr>
            <w:r>
              <w:rPr>
                <w:kern w:val="2"/>
              </w:rPr>
              <w:t>1,00</w:t>
            </w:r>
          </w:p>
        </w:tc>
        <w:tc>
          <w:tcPr>
            <w:tcW w:w="1276" w:type="dxa"/>
          </w:tcPr>
          <w:p w14:paraId="0BA8571F" w14:textId="77777777" w:rsidR="00A13E63" w:rsidRPr="00411F80" w:rsidRDefault="009765B0" w:rsidP="00C672F3">
            <w:pPr>
              <w:spacing w:line="240" w:lineRule="auto"/>
              <w:ind w:right="-57"/>
              <w:jc w:val="center"/>
              <w:rPr>
                <w:kern w:val="2"/>
              </w:rPr>
            </w:pPr>
            <w:r>
              <w:rPr>
                <w:kern w:val="2"/>
              </w:rPr>
              <w:t>1,00</w:t>
            </w:r>
          </w:p>
        </w:tc>
        <w:tc>
          <w:tcPr>
            <w:tcW w:w="992" w:type="dxa"/>
            <w:tcBorders>
              <w:right w:val="single" w:sz="4" w:space="0" w:color="auto"/>
            </w:tcBorders>
          </w:tcPr>
          <w:p w14:paraId="5422F78F" w14:textId="77777777" w:rsidR="00A13E63" w:rsidRPr="00411F80" w:rsidRDefault="009765B0" w:rsidP="00C672F3">
            <w:pPr>
              <w:spacing w:line="240" w:lineRule="auto"/>
              <w:ind w:right="-57"/>
              <w:jc w:val="center"/>
              <w:rPr>
                <w:kern w:val="2"/>
              </w:rPr>
            </w:pPr>
            <w:r>
              <w:rPr>
                <w:kern w:val="2"/>
              </w:rPr>
              <w:t>1,00</w:t>
            </w:r>
          </w:p>
        </w:tc>
        <w:tc>
          <w:tcPr>
            <w:tcW w:w="992" w:type="dxa"/>
            <w:tcBorders>
              <w:left w:val="single" w:sz="4" w:space="0" w:color="auto"/>
            </w:tcBorders>
          </w:tcPr>
          <w:p w14:paraId="5C8004BC" w14:textId="77777777" w:rsidR="00A13E63" w:rsidRPr="00411F80" w:rsidRDefault="009765B0" w:rsidP="00C672F3">
            <w:pPr>
              <w:spacing w:line="240" w:lineRule="auto"/>
              <w:ind w:right="-57"/>
              <w:jc w:val="center"/>
              <w:rPr>
                <w:kern w:val="2"/>
              </w:rPr>
            </w:pPr>
            <w:r>
              <w:rPr>
                <w:kern w:val="2"/>
              </w:rPr>
              <w:t>1,00</w:t>
            </w:r>
          </w:p>
        </w:tc>
      </w:tr>
      <w:tr w:rsidR="00A13E63" w:rsidRPr="00411F80" w14:paraId="74BCC8AC" w14:textId="77777777" w:rsidTr="009765B0">
        <w:trPr>
          <w:trHeight w:val="341"/>
        </w:trPr>
        <w:tc>
          <w:tcPr>
            <w:tcW w:w="2313" w:type="dxa"/>
          </w:tcPr>
          <w:p w14:paraId="3242A0A2" w14:textId="77777777" w:rsidR="00A13E63" w:rsidRPr="00411F80" w:rsidRDefault="00A13E63" w:rsidP="00EE1B8F">
            <w:pPr>
              <w:spacing w:after="0" w:line="240" w:lineRule="auto"/>
              <w:rPr>
                <w:kern w:val="2"/>
              </w:rPr>
            </w:pPr>
          </w:p>
        </w:tc>
        <w:tc>
          <w:tcPr>
            <w:tcW w:w="2126" w:type="dxa"/>
          </w:tcPr>
          <w:p w14:paraId="41193ED1" w14:textId="77777777" w:rsidR="00A13E63" w:rsidRPr="00411F80" w:rsidRDefault="00A13E63" w:rsidP="00411F80">
            <w:pPr>
              <w:spacing w:line="240" w:lineRule="auto"/>
              <w:rPr>
                <w:kern w:val="2"/>
              </w:rPr>
            </w:pPr>
          </w:p>
        </w:tc>
        <w:tc>
          <w:tcPr>
            <w:tcW w:w="2551" w:type="dxa"/>
          </w:tcPr>
          <w:p w14:paraId="008BBB36"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0B99AD95" w14:textId="77777777" w:rsidR="00A13E63" w:rsidRPr="00411F80" w:rsidRDefault="00A13E63" w:rsidP="00411F80">
            <w:pPr>
              <w:spacing w:line="240" w:lineRule="auto"/>
              <w:ind w:right="-57"/>
              <w:jc w:val="center"/>
              <w:rPr>
                <w:kern w:val="2"/>
              </w:rPr>
            </w:pPr>
          </w:p>
        </w:tc>
        <w:tc>
          <w:tcPr>
            <w:tcW w:w="993" w:type="dxa"/>
          </w:tcPr>
          <w:p w14:paraId="21A4F1FE" w14:textId="77777777" w:rsidR="00A13E63" w:rsidRPr="00411F80" w:rsidRDefault="00A13E63" w:rsidP="00411F80">
            <w:pPr>
              <w:spacing w:line="240" w:lineRule="auto"/>
              <w:ind w:right="-57"/>
              <w:jc w:val="center"/>
              <w:rPr>
                <w:kern w:val="2"/>
              </w:rPr>
            </w:pPr>
          </w:p>
        </w:tc>
        <w:tc>
          <w:tcPr>
            <w:tcW w:w="1134" w:type="dxa"/>
          </w:tcPr>
          <w:p w14:paraId="4FE4597A"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0649885C" w14:textId="77777777"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4E00E3EC" w14:textId="77777777" w:rsidR="00A13E63" w:rsidRPr="00352FF7" w:rsidRDefault="00A13E63" w:rsidP="00411F80">
            <w:pPr>
              <w:spacing w:line="240" w:lineRule="auto"/>
              <w:ind w:right="-57"/>
              <w:jc w:val="center"/>
              <w:rPr>
                <w:kern w:val="2"/>
              </w:rPr>
            </w:pPr>
          </w:p>
        </w:tc>
        <w:tc>
          <w:tcPr>
            <w:tcW w:w="1276" w:type="dxa"/>
          </w:tcPr>
          <w:p w14:paraId="1334BEE9"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698CB2E1" w14:textId="777777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55B75175" w14:textId="77777777" w:rsidR="00A13E63" w:rsidRPr="00411F80" w:rsidRDefault="00A13E63" w:rsidP="00411F80">
            <w:pPr>
              <w:spacing w:line="240" w:lineRule="auto"/>
              <w:ind w:right="-57"/>
              <w:jc w:val="center"/>
              <w:rPr>
                <w:kern w:val="2"/>
              </w:rPr>
            </w:pPr>
          </w:p>
        </w:tc>
      </w:tr>
      <w:tr w:rsidR="00A13E63" w:rsidRPr="00411F80" w14:paraId="354F330F" w14:textId="77777777" w:rsidTr="009765B0">
        <w:trPr>
          <w:trHeight w:val="1040"/>
        </w:trPr>
        <w:tc>
          <w:tcPr>
            <w:tcW w:w="2313" w:type="dxa"/>
          </w:tcPr>
          <w:p w14:paraId="096B6027" w14:textId="77777777" w:rsidR="00A13E63" w:rsidRPr="00411F80" w:rsidRDefault="00A13E63" w:rsidP="00411F80">
            <w:pPr>
              <w:spacing w:line="240" w:lineRule="auto"/>
              <w:rPr>
                <w:kern w:val="2"/>
              </w:rPr>
            </w:pPr>
          </w:p>
        </w:tc>
        <w:tc>
          <w:tcPr>
            <w:tcW w:w="2126" w:type="dxa"/>
          </w:tcPr>
          <w:p w14:paraId="775480C5" w14:textId="77777777" w:rsidR="00A13E63" w:rsidRPr="00411F80" w:rsidRDefault="00A13E63" w:rsidP="00411F80">
            <w:pPr>
              <w:spacing w:line="240" w:lineRule="auto"/>
              <w:rPr>
                <w:kern w:val="2"/>
              </w:rPr>
            </w:pPr>
          </w:p>
        </w:tc>
        <w:tc>
          <w:tcPr>
            <w:tcW w:w="2551" w:type="dxa"/>
          </w:tcPr>
          <w:p w14:paraId="7FDD0624"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5D418797" w14:textId="77777777" w:rsidR="00A13E63" w:rsidRPr="00411F80" w:rsidRDefault="009765B0" w:rsidP="00411F80">
            <w:pPr>
              <w:spacing w:line="240" w:lineRule="auto"/>
              <w:ind w:right="-57"/>
              <w:jc w:val="center"/>
              <w:rPr>
                <w:kern w:val="2"/>
              </w:rPr>
            </w:pPr>
            <w:r>
              <w:rPr>
                <w:kern w:val="2"/>
              </w:rPr>
              <w:t>1,00</w:t>
            </w:r>
          </w:p>
        </w:tc>
        <w:tc>
          <w:tcPr>
            <w:tcW w:w="993" w:type="dxa"/>
          </w:tcPr>
          <w:p w14:paraId="35FB9714" w14:textId="77777777" w:rsidR="00A13E63" w:rsidRPr="00411F80" w:rsidRDefault="009765B0" w:rsidP="00411F80">
            <w:pPr>
              <w:spacing w:line="240" w:lineRule="auto"/>
              <w:ind w:right="-57"/>
              <w:jc w:val="center"/>
              <w:rPr>
                <w:kern w:val="2"/>
              </w:rPr>
            </w:pPr>
            <w:r>
              <w:rPr>
                <w:kern w:val="2"/>
              </w:rPr>
              <w:t>1,00</w:t>
            </w:r>
          </w:p>
        </w:tc>
        <w:tc>
          <w:tcPr>
            <w:tcW w:w="1134" w:type="dxa"/>
          </w:tcPr>
          <w:p w14:paraId="0FDFB156" w14:textId="77777777" w:rsidR="00A13E63" w:rsidRPr="00411F80" w:rsidRDefault="009765B0" w:rsidP="00411F80">
            <w:pPr>
              <w:spacing w:line="240" w:lineRule="auto"/>
              <w:ind w:right="-57"/>
              <w:jc w:val="center"/>
              <w:rPr>
                <w:kern w:val="2"/>
              </w:rPr>
            </w:pPr>
            <w:r>
              <w:rPr>
                <w:kern w:val="2"/>
              </w:rPr>
              <w:t>1,00</w:t>
            </w:r>
          </w:p>
        </w:tc>
        <w:tc>
          <w:tcPr>
            <w:tcW w:w="992" w:type="dxa"/>
            <w:tcBorders>
              <w:right w:val="single" w:sz="4" w:space="0" w:color="auto"/>
            </w:tcBorders>
            <w:shd w:val="clear" w:color="auto" w:fill="auto"/>
          </w:tcPr>
          <w:p w14:paraId="13A2E645" w14:textId="77777777" w:rsidR="00A13E63" w:rsidRPr="00352FF7" w:rsidRDefault="009765B0" w:rsidP="004B3D1F">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6B68971E" w14:textId="77777777" w:rsidR="00A13E63" w:rsidRPr="00352FF7" w:rsidRDefault="009765B0" w:rsidP="00411F80">
            <w:pPr>
              <w:spacing w:line="240" w:lineRule="auto"/>
              <w:ind w:right="-57"/>
              <w:jc w:val="center"/>
              <w:rPr>
                <w:kern w:val="2"/>
              </w:rPr>
            </w:pPr>
            <w:r>
              <w:rPr>
                <w:kern w:val="2"/>
              </w:rPr>
              <w:t>1,00</w:t>
            </w:r>
          </w:p>
        </w:tc>
        <w:tc>
          <w:tcPr>
            <w:tcW w:w="1276" w:type="dxa"/>
          </w:tcPr>
          <w:p w14:paraId="267A40A1" w14:textId="77777777" w:rsidR="00A13E63" w:rsidRPr="00411F80" w:rsidRDefault="009765B0" w:rsidP="00411F80">
            <w:pPr>
              <w:spacing w:line="240" w:lineRule="auto"/>
              <w:ind w:right="-57"/>
              <w:jc w:val="center"/>
              <w:rPr>
                <w:kern w:val="2"/>
              </w:rPr>
            </w:pPr>
            <w:r>
              <w:rPr>
                <w:kern w:val="2"/>
              </w:rPr>
              <w:t>1,00</w:t>
            </w:r>
          </w:p>
        </w:tc>
        <w:tc>
          <w:tcPr>
            <w:tcW w:w="992" w:type="dxa"/>
            <w:tcBorders>
              <w:right w:val="single" w:sz="4" w:space="0" w:color="auto"/>
            </w:tcBorders>
          </w:tcPr>
          <w:p w14:paraId="3B0E152A" w14:textId="77777777" w:rsidR="00A13E63" w:rsidRPr="00411F80" w:rsidRDefault="009765B0" w:rsidP="00411F80">
            <w:pPr>
              <w:spacing w:line="240" w:lineRule="auto"/>
              <w:ind w:right="-57"/>
              <w:jc w:val="center"/>
              <w:rPr>
                <w:kern w:val="2"/>
              </w:rPr>
            </w:pPr>
            <w:r>
              <w:rPr>
                <w:kern w:val="2"/>
              </w:rPr>
              <w:t>1,00</w:t>
            </w:r>
          </w:p>
        </w:tc>
        <w:tc>
          <w:tcPr>
            <w:tcW w:w="992" w:type="dxa"/>
            <w:tcBorders>
              <w:left w:val="single" w:sz="4" w:space="0" w:color="auto"/>
            </w:tcBorders>
          </w:tcPr>
          <w:p w14:paraId="264EBA56" w14:textId="77777777" w:rsidR="00A13E63" w:rsidRPr="00411F80" w:rsidRDefault="009765B0" w:rsidP="00411F80">
            <w:pPr>
              <w:spacing w:line="240" w:lineRule="auto"/>
              <w:ind w:right="-57"/>
              <w:jc w:val="center"/>
              <w:rPr>
                <w:kern w:val="2"/>
              </w:rPr>
            </w:pPr>
            <w:r>
              <w:rPr>
                <w:kern w:val="2"/>
              </w:rPr>
              <w:t>1,00</w:t>
            </w:r>
          </w:p>
        </w:tc>
      </w:tr>
      <w:tr w:rsidR="00A13E63" w:rsidRPr="00411F80" w14:paraId="2D99B652" w14:textId="77777777" w:rsidTr="009765B0">
        <w:trPr>
          <w:trHeight w:val="806"/>
        </w:trPr>
        <w:tc>
          <w:tcPr>
            <w:tcW w:w="2313" w:type="dxa"/>
          </w:tcPr>
          <w:p w14:paraId="3A669AAB" w14:textId="77777777" w:rsidR="00A13E63" w:rsidRPr="00411F80" w:rsidRDefault="00A13E63" w:rsidP="00EE1B8F">
            <w:pPr>
              <w:spacing w:after="0" w:line="240" w:lineRule="auto"/>
              <w:rPr>
                <w:kern w:val="2"/>
              </w:rPr>
            </w:pPr>
            <w:r w:rsidRPr="00411F80">
              <w:rPr>
                <w:kern w:val="2"/>
              </w:rPr>
              <w:lastRenderedPageBreak/>
              <w:t>Основное</w:t>
            </w:r>
          </w:p>
          <w:p w14:paraId="0D487242" w14:textId="77777777" w:rsidR="00A13E63" w:rsidRPr="00411F80" w:rsidRDefault="00A13E63" w:rsidP="00EE1B8F">
            <w:pPr>
              <w:spacing w:after="0" w:line="240" w:lineRule="auto"/>
              <w:rPr>
                <w:kern w:val="2"/>
              </w:rPr>
            </w:pPr>
            <w:r>
              <w:rPr>
                <w:kern w:val="2"/>
              </w:rPr>
              <w:t>мероприятие 2</w:t>
            </w:r>
          </w:p>
        </w:tc>
        <w:tc>
          <w:tcPr>
            <w:tcW w:w="2126" w:type="dxa"/>
          </w:tcPr>
          <w:p w14:paraId="2F54032D" w14:textId="77777777"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14:paraId="450AADD7"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45BBD870"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526B1787" w14:textId="77777777" w:rsidR="00A13E63" w:rsidRPr="00411F80" w:rsidRDefault="00725CF9" w:rsidP="005C41AA">
            <w:pPr>
              <w:spacing w:line="240" w:lineRule="auto"/>
              <w:ind w:right="-57"/>
              <w:jc w:val="center"/>
              <w:rPr>
                <w:kern w:val="2"/>
              </w:rPr>
            </w:pPr>
            <w:r>
              <w:rPr>
                <w:kern w:val="2"/>
              </w:rPr>
              <w:t>599,31</w:t>
            </w:r>
          </w:p>
        </w:tc>
        <w:tc>
          <w:tcPr>
            <w:tcW w:w="993" w:type="dxa"/>
          </w:tcPr>
          <w:p w14:paraId="717283E3" w14:textId="77777777" w:rsidR="00A13E63" w:rsidRPr="00411F80" w:rsidRDefault="00725CF9" w:rsidP="005C41AA">
            <w:pPr>
              <w:spacing w:line="240" w:lineRule="auto"/>
              <w:ind w:right="-57"/>
              <w:jc w:val="center"/>
              <w:rPr>
                <w:kern w:val="2"/>
              </w:rPr>
            </w:pPr>
            <w:r>
              <w:rPr>
                <w:kern w:val="2"/>
              </w:rPr>
              <w:t>0,81</w:t>
            </w:r>
          </w:p>
        </w:tc>
        <w:tc>
          <w:tcPr>
            <w:tcW w:w="1134" w:type="dxa"/>
          </w:tcPr>
          <w:p w14:paraId="513A803E" w14:textId="77777777" w:rsidR="00A13E63" w:rsidRPr="00411F80" w:rsidRDefault="00725CF9" w:rsidP="00C672F3">
            <w:pPr>
              <w:spacing w:line="240" w:lineRule="auto"/>
              <w:ind w:right="-57"/>
              <w:jc w:val="center"/>
              <w:rPr>
                <w:kern w:val="2"/>
              </w:rPr>
            </w:pPr>
            <w:r>
              <w:rPr>
                <w:kern w:val="2"/>
              </w:rPr>
              <w:t>0,84</w:t>
            </w:r>
          </w:p>
        </w:tc>
        <w:tc>
          <w:tcPr>
            <w:tcW w:w="992" w:type="dxa"/>
            <w:tcBorders>
              <w:right w:val="single" w:sz="4" w:space="0" w:color="auto"/>
            </w:tcBorders>
            <w:shd w:val="clear" w:color="auto" w:fill="auto"/>
          </w:tcPr>
          <w:p w14:paraId="4C56B033" w14:textId="77777777" w:rsidR="00A13E63" w:rsidRPr="00352FF7" w:rsidRDefault="00725CF9" w:rsidP="00C672F3">
            <w:pPr>
              <w:spacing w:line="240" w:lineRule="auto"/>
              <w:ind w:right="-57"/>
              <w:jc w:val="center"/>
              <w:rPr>
                <w:kern w:val="2"/>
              </w:rPr>
            </w:pPr>
            <w:r>
              <w:rPr>
                <w:kern w:val="2"/>
              </w:rPr>
              <w:t>0,88</w:t>
            </w:r>
          </w:p>
        </w:tc>
        <w:tc>
          <w:tcPr>
            <w:tcW w:w="992" w:type="dxa"/>
            <w:tcBorders>
              <w:left w:val="single" w:sz="4" w:space="0" w:color="auto"/>
            </w:tcBorders>
            <w:shd w:val="clear" w:color="auto" w:fill="auto"/>
          </w:tcPr>
          <w:p w14:paraId="34B28106" w14:textId="77777777" w:rsidR="00A13E63" w:rsidRPr="00352FF7" w:rsidRDefault="00725CF9" w:rsidP="00C672F3">
            <w:pPr>
              <w:spacing w:line="240" w:lineRule="auto"/>
              <w:ind w:right="-57"/>
              <w:jc w:val="center"/>
              <w:rPr>
                <w:kern w:val="2"/>
              </w:rPr>
            </w:pPr>
            <w:r>
              <w:rPr>
                <w:kern w:val="2"/>
              </w:rPr>
              <w:t>0,92</w:t>
            </w:r>
          </w:p>
        </w:tc>
        <w:tc>
          <w:tcPr>
            <w:tcW w:w="1276" w:type="dxa"/>
          </w:tcPr>
          <w:p w14:paraId="3F0C9D9E" w14:textId="77777777" w:rsidR="00A13E63" w:rsidRPr="00411F80" w:rsidRDefault="00725CF9" w:rsidP="00C672F3">
            <w:pPr>
              <w:spacing w:line="240" w:lineRule="auto"/>
              <w:ind w:right="-57"/>
              <w:jc w:val="center"/>
              <w:rPr>
                <w:kern w:val="2"/>
              </w:rPr>
            </w:pPr>
            <w:r>
              <w:rPr>
                <w:kern w:val="2"/>
              </w:rPr>
              <w:t>0,95</w:t>
            </w:r>
          </w:p>
        </w:tc>
        <w:tc>
          <w:tcPr>
            <w:tcW w:w="992" w:type="dxa"/>
            <w:tcBorders>
              <w:right w:val="single" w:sz="4" w:space="0" w:color="auto"/>
            </w:tcBorders>
          </w:tcPr>
          <w:p w14:paraId="62079974" w14:textId="77777777" w:rsidR="00A13E63" w:rsidRPr="00411F80" w:rsidRDefault="00725CF9" w:rsidP="00C672F3">
            <w:pPr>
              <w:spacing w:line="240" w:lineRule="auto"/>
              <w:ind w:right="-57"/>
              <w:jc w:val="center"/>
              <w:rPr>
                <w:kern w:val="2"/>
              </w:rPr>
            </w:pPr>
            <w:r>
              <w:rPr>
                <w:kern w:val="2"/>
              </w:rPr>
              <w:t>0,99</w:t>
            </w:r>
          </w:p>
        </w:tc>
        <w:tc>
          <w:tcPr>
            <w:tcW w:w="992" w:type="dxa"/>
            <w:tcBorders>
              <w:left w:val="single" w:sz="4" w:space="0" w:color="auto"/>
            </w:tcBorders>
          </w:tcPr>
          <w:p w14:paraId="5896D5EC" w14:textId="77777777" w:rsidR="00A13E63" w:rsidRPr="00411F80" w:rsidRDefault="00725CF9" w:rsidP="00C672F3">
            <w:pPr>
              <w:spacing w:line="240" w:lineRule="auto"/>
              <w:ind w:right="-57"/>
              <w:jc w:val="center"/>
              <w:rPr>
                <w:kern w:val="2"/>
              </w:rPr>
            </w:pPr>
            <w:r>
              <w:rPr>
                <w:kern w:val="2"/>
              </w:rPr>
              <w:t>1,03</w:t>
            </w:r>
          </w:p>
        </w:tc>
      </w:tr>
      <w:tr w:rsidR="00A13E63" w:rsidRPr="00411F80" w14:paraId="229DEAC2" w14:textId="77777777" w:rsidTr="009765B0">
        <w:trPr>
          <w:trHeight w:val="341"/>
        </w:trPr>
        <w:tc>
          <w:tcPr>
            <w:tcW w:w="2313" w:type="dxa"/>
          </w:tcPr>
          <w:p w14:paraId="7CF43DBA" w14:textId="77777777" w:rsidR="00A13E63" w:rsidRPr="00411F80" w:rsidRDefault="00A13E63" w:rsidP="00EE1B8F">
            <w:pPr>
              <w:spacing w:after="0" w:line="240" w:lineRule="auto"/>
              <w:rPr>
                <w:kern w:val="2"/>
              </w:rPr>
            </w:pPr>
          </w:p>
        </w:tc>
        <w:tc>
          <w:tcPr>
            <w:tcW w:w="2126" w:type="dxa"/>
          </w:tcPr>
          <w:p w14:paraId="40F115E3" w14:textId="77777777" w:rsidR="00A13E63" w:rsidRPr="00411F80" w:rsidRDefault="00A13E63" w:rsidP="00A32980">
            <w:pPr>
              <w:spacing w:line="240" w:lineRule="auto"/>
              <w:rPr>
                <w:kern w:val="2"/>
              </w:rPr>
            </w:pPr>
          </w:p>
        </w:tc>
        <w:tc>
          <w:tcPr>
            <w:tcW w:w="2551" w:type="dxa"/>
          </w:tcPr>
          <w:p w14:paraId="7BE16F1E"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270C0F2" w14:textId="77777777" w:rsidR="00A13E63" w:rsidRPr="00411F80" w:rsidRDefault="00A13E63" w:rsidP="00A32980">
            <w:pPr>
              <w:spacing w:line="240" w:lineRule="auto"/>
              <w:ind w:right="-57"/>
              <w:jc w:val="center"/>
              <w:rPr>
                <w:kern w:val="2"/>
              </w:rPr>
            </w:pPr>
          </w:p>
        </w:tc>
        <w:tc>
          <w:tcPr>
            <w:tcW w:w="993" w:type="dxa"/>
          </w:tcPr>
          <w:p w14:paraId="0AA6BEE3" w14:textId="77777777" w:rsidR="00A13E63" w:rsidRPr="00411F80" w:rsidRDefault="00A13E63" w:rsidP="00A32980">
            <w:pPr>
              <w:spacing w:line="240" w:lineRule="auto"/>
              <w:ind w:right="-57"/>
              <w:jc w:val="center"/>
              <w:rPr>
                <w:kern w:val="2"/>
              </w:rPr>
            </w:pPr>
          </w:p>
        </w:tc>
        <w:tc>
          <w:tcPr>
            <w:tcW w:w="1134" w:type="dxa"/>
          </w:tcPr>
          <w:p w14:paraId="39F5BC11"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233CBB75"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6BF044D4" w14:textId="77777777" w:rsidR="00A13E63" w:rsidRPr="00352FF7" w:rsidRDefault="00A13E63" w:rsidP="00A32980">
            <w:pPr>
              <w:spacing w:line="240" w:lineRule="auto"/>
              <w:ind w:right="-57"/>
              <w:jc w:val="center"/>
              <w:rPr>
                <w:kern w:val="2"/>
              </w:rPr>
            </w:pPr>
          </w:p>
        </w:tc>
        <w:tc>
          <w:tcPr>
            <w:tcW w:w="1276" w:type="dxa"/>
          </w:tcPr>
          <w:p w14:paraId="7B8D643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7A4B4F4C"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362E2067" w14:textId="77777777" w:rsidR="00A13E63" w:rsidRPr="00411F80" w:rsidRDefault="00A13E63" w:rsidP="00A32980">
            <w:pPr>
              <w:spacing w:line="240" w:lineRule="auto"/>
              <w:ind w:right="-57"/>
              <w:jc w:val="center"/>
              <w:rPr>
                <w:kern w:val="2"/>
              </w:rPr>
            </w:pPr>
          </w:p>
        </w:tc>
      </w:tr>
      <w:tr w:rsidR="00A13E63" w:rsidRPr="00411F80" w14:paraId="46B1B7CB" w14:textId="77777777" w:rsidTr="009765B0">
        <w:trPr>
          <w:trHeight w:val="1040"/>
        </w:trPr>
        <w:tc>
          <w:tcPr>
            <w:tcW w:w="2313" w:type="dxa"/>
          </w:tcPr>
          <w:p w14:paraId="1F43D810" w14:textId="77777777" w:rsidR="00A13E63" w:rsidRPr="00411F80" w:rsidRDefault="00A13E63" w:rsidP="00A32980">
            <w:pPr>
              <w:spacing w:line="240" w:lineRule="auto"/>
              <w:rPr>
                <w:kern w:val="2"/>
              </w:rPr>
            </w:pPr>
          </w:p>
        </w:tc>
        <w:tc>
          <w:tcPr>
            <w:tcW w:w="2126" w:type="dxa"/>
          </w:tcPr>
          <w:p w14:paraId="08C4B183" w14:textId="77777777" w:rsidR="00A13E63" w:rsidRPr="00411F80" w:rsidRDefault="00A13E63" w:rsidP="00A32980">
            <w:pPr>
              <w:spacing w:line="240" w:lineRule="auto"/>
              <w:rPr>
                <w:kern w:val="2"/>
              </w:rPr>
            </w:pPr>
          </w:p>
        </w:tc>
        <w:tc>
          <w:tcPr>
            <w:tcW w:w="2551" w:type="dxa"/>
          </w:tcPr>
          <w:p w14:paraId="7CDA9DF1"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69EA1EF5" w14:textId="77777777" w:rsidR="00A13E63" w:rsidRPr="00411F80" w:rsidRDefault="00725CF9" w:rsidP="00A32980">
            <w:pPr>
              <w:spacing w:line="240" w:lineRule="auto"/>
              <w:ind w:right="-57"/>
              <w:jc w:val="center"/>
              <w:rPr>
                <w:kern w:val="2"/>
              </w:rPr>
            </w:pPr>
            <w:r>
              <w:rPr>
                <w:kern w:val="2"/>
              </w:rPr>
              <w:t>599,31</w:t>
            </w:r>
          </w:p>
        </w:tc>
        <w:tc>
          <w:tcPr>
            <w:tcW w:w="993" w:type="dxa"/>
          </w:tcPr>
          <w:p w14:paraId="55B2994F" w14:textId="77777777" w:rsidR="00A13E63" w:rsidRPr="00411F80" w:rsidRDefault="00725CF9" w:rsidP="00A32980">
            <w:pPr>
              <w:spacing w:line="240" w:lineRule="auto"/>
              <w:ind w:right="-57"/>
              <w:jc w:val="center"/>
              <w:rPr>
                <w:kern w:val="2"/>
              </w:rPr>
            </w:pPr>
            <w:r>
              <w:rPr>
                <w:kern w:val="2"/>
              </w:rPr>
              <w:t>0,81</w:t>
            </w:r>
          </w:p>
        </w:tc>
        <w:tc>
          <w:tcPr>
            <w:tcW w:w="1134" w:type="dxa"/>
          </w:tcPr>
          <w:p w14:paraId="3FB052A7" w14:textId="77777777" w:rsidR="00A13E63" w:rsidRPr="00411F80" w:rsidRDefault="00725CF9" w:rsidP="00A32980">
            <w:pPr>
              <w:spacing w:line="240" w:lineRule="auto"/>
              <w:ind w:right="-57"/>
              <w:jc w:val="center"/>
              <w:rPr>
                <w:kern w:val="2"/>
              </w:rPr>
            </w:pPr>
            <w:r>
              <w:rPr>
                <w:kern w:val="2"/>
              </w:rPr>
              <w:t>0,84</w:t>
            </w:r>
          </w:p>
        </w:tc>
        <w:tc>
          <w:tcPr>
            <w:tcW w:w="992" w:type="dxa"/>
            <w:tcBorders>
              <w:right w:val="single" w:sz="4" w:space="0" w:color="auto"/>
            </w:tcBorders>
            <w:shd w:val="clear" w:color="auto" w:fill="auto"/>
          </w:tcPr>
          <w:p w14:paraId="6A5F9A2C" w14:textId="77777777" w:rsidR="00A13E63" w:rsidRPr="00352FF7" w:rsidRDefault="00725CF9" w:rsidP="00A32980">
            <w:pPr>
              <w:spacing w:line="240" w:lineRule="auto"/>
              <w:ind w:right="-57"/>
              <w:jc w:val="center"/>
              <w:rPr>
                <w:kern w:val="2"/>
              </w:rPr>
            </w:pPr>
            <w:r>
              <w:rPr>
                <w:kern w:val="2"/>
              </w:rPr>
              <w:t>0,88</w:t>
            </w:r>
          </w:p>
        </w:tc>
        <w:tc>
          <w:tcPr>
            <w:tcW w:w="992" w:type="dxa"/>
            <w:tcBorders>
              <w:left w:val="single" w:sz="4" w:space="0" w:color="auto"/>
            </w:tcBorders>
            <w:shd w:val="clear" w:color="auto" w:fill="auto"/>
          </w:tcPr>
          <w:p w14:paraId="70AA6B17" w14:textId="77777777" w:rsidR="00A13E63" w:rsidRPr="00352FF7" w:rsidRDefault="00725CF9" w:rsidP="00A32980">
            <w:pPr>
              <w:spacing w:line="240" w:lineRule="auto"/>
              <w:ind w:right="-57"/>
              <w:jc w:val="center"/>
              <w:rPr>
                <w:kern w:val="2"/>
              </w:rPr>
            </w:pPr>
            <w:r>
              <w:rPr>
                <w:kern w:val="2"/>
              </w:rPr>
              <w:t>0,92</w:t>
            </w:r>
          </w:p>
        </w:tc>
        <w:tc>
          <w:tcPr>
            <w:tcW w:w="1276" w:type="dxa"/>
          </w:tcPr>
          <w:p w14:paraId="54DB3AC7" w14:textId="77777777" w:rsidR="00A13E63" w:rsidRPr="00411F80" w:rsidRDefault="00725CF9" w:rsidP="00A32980">
            <w:pPr>
              <w:spacing w:line="240" w:lineRule="auto"/>
              <w:ind w:right="-57"/>
              <w:jc w:val="center"/>
              <w:rPr>
                <w:kern w:val="2"/>
              </w:rPr>
            </w:pPr>
            <w:r>
              <w:rPr>
                <w:kern w:val="2"/>
              </w:rPr>
              <w:t>0,95</w:t>
            </w:r>
          </w:p>
        </w:tc>
        <w:tc>
          <w:tcPr>
            <w:tcW w:w="992" w:type="dxa"/>
            <w:tcBorders>
              <w:right w:val="single" w:sz="4" w:space="0" w:color="auto"/>
            </w:tcBorders>
          </w:tcPr>
          <w:p w14:paraId="796AD402" w14:textId="77777777" w:rsidR="00A13E63" w:rsidRPr="00411F80" w:rsidRDefault="00725CF9" w:rsidP="00A32980">
            <w:pPr>
              <w:spacing w:line="240" w:lineRule="auto"/>
              <w:ind w:right="-57"/>
              <w:jc w:val="center"/>
              <w:rPr>
                <w:kern w:val="2"/>
              </w:rPr>
            </w:pPr>
            <w:r>
              <w:rPr>
                <w:kern w:val="2"/>
              </w:rPr>
              <w:t>0,99</w:t>
            </w:r>
          </w:p>
        </w:tc>
        <w:tc>
          <w:tcPr>
            <w:tcW w:w="992" w:type="dxa"/>
            <w:tcBorders>
              <w:left w:val="single" w:sz="4" w:space="0" w:color="auto"/>
            </w:tcBorders>
          </w:tcPr>
          <w:p w14:paraId="12544A43" w14:textId="77777777" w:rsidR="00A13E63" w:rsidRPr="00411F80" w:rsidRDefault="00725CF9" w:rsidP="00A32980">
            <w:pPr>
              <w:spacing w:line="240" w:lineRule="auto"/>
              <w:ind w:right="-57"/>
              <w:jc w:val="center"/>
              <w:rPr>
                <w:kern w:val="2"/>
              </w:rPr>
            </w:pPr>
            <w:r>
              <w:rPr>
                <w:kern w:val="2"/>
              </w:rPr>
              <w:t>1,03</w:t>
            </w:r>
          </w:p>
        </w:tc>
      </w:tr>
      <w:tr w:rsidR="00A13E63" w:rsidRPr="00411F80" w14:paraId="551A8309" w14:textId="77777777" w:rsidTr="009765B0">
        <w:trPr>
          <w:trHeight w:val="1040"/>
        </w:trPr>
        <w:tc>
          <w:tcPr>
            <w:tcW w:w="2313" w:type="dxa"/>
          </w:tcPr>
          <w:p w14:paraId="2AE4BD37" w14:textId="77777777" w:rsidR="00A13E63" w:rsidRPr="00411F80" w:rsidRDefault="00A13E63" w:rsidP="00411F80">
            <w:pPr>
              <w:spacing w:line="240" w:lineRule="auto"/>
              <w:rPr>
                <w:b/>
                <w:kern w:val="2"/>
              </w:rPr>
            </w:pPr>
            <w:r w:rsidRPr="00411F80">
              <w:rPr>
                <w:b/>
                <w:kern w:val="2"/>
              </w:rPr>
              <w:t>ПОДПРОГРАММА 3</w:t>
            </w:r>
          </w:p>
        </w:tc>
        <w:tc>
          <w:tcPr>
            <w:tcW w:w="2126" w:type="dxa"/>
          </w:tcPr>
          <w:p w14:paraId="243BB1FC" w14:textId="77777777" w:rsidR="00A13E63" w:rsidRPr="00411F80" w:rsidRDefault="00A13E63" w:rsidP="00411F80">
            <w:pPr>
              <w:spacing w:line="240" w:lineRule="auto"/>
              <w:rPr>
                <w:b/>
                <w:kern w:val="2"/>
              </w:rPr>
            </w:pPr>
            <w:r>
              <w:rPr>
                <w:b/>
                <w:kern w:val="2"/>
              </w:rPr>
              <w:t>Дорожное хозяйство</w:t>
            </w:r>
          </w:p>
        </w:tc>
        <w:tc>
          <w:tcPr>
            <w:tcW w:w="2551" w:type="dxa"/>
          </w:tcPr>
          <w:p w14:paraId="2127E392"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14:paraId="12521569"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720C078D" w14:textId="77777777" w:rsidR="00A13E63" w:rsidRPr="0097339B" w:rsidRDefault="00725CF9" w:rsidP="005C41AA">
            <w:pPr>
              <w:spacing w:line="240" w:lineRule="auto"/>
              <w:ind w:right="-57"/>
              <w:jc w:val="center"/>
              <w:rPr>
                <w:b/>
                <w:kern w:val="2"/>
              </w:rPr>
            </w:pPr>
            <w:r>
              <w:rPr>
                <w:b/>
                <w:kern w:val="2"/>
              </w:rPr>
              <w:t>1598,43</w:t>
            </w:r>
          </w:p>
        </w:tc>
        <w:tc>
          <w:tcPr>
            <w:tcW w:w="993" w:type="dxa"/>
          </w:tcPr>
          <w:p w14:paraId="528AA515" w14:textId="77777777" w:rsidR="00A13E63" w:rsidRPr="0097339B" w:rsidRDefault="00725CF9" w:rsidP="005C41AA">
            <w:pPr>
              <w:spacing w:line="240" w:lineRule="auto"/>
              <w:ind w:right="-57"/>
              <w:jc w:val="center"/>
              <w:rPr>
                <w:b/>
                <w:kern w:val="2"/>
              </w:rPr>
            </w:pPr>
            <w:r>
              <w:rPr>
                <w:b/>
                <w:kern w:val="2"/>
              </w:rPr>
              <w:t>1615,24</w:t>
            </w:r>
          </w:p>
        </w:tc>
        <w:tc>
          <w:tcPr>
            <w:tcW w:w="1134" w:type="dxa"/>
          </w:tcPr>
          <w:p w14:paraId="2BEBF005" w14:textId="77777777" w:rsidR="00A13E63" w:rsidRPr="0097339B" w:rsidRDefault="00725CF9" w:rsidP="005C41AA">
            <w:pPr>
              <w:spacing w:line="240" w:lineRule="auto"/>
              <w:ind w:right="-57"/>
              <w:jc w:val="center"/>
              <w:rPr>
                <w:b/>
                <w:kern w:val="2"/>
              </w:rPr>
            </w:pPr>
            <w:r>
              <w:rPr>
                <w:b/>
                <w:kern w:val="2"/>
              </w:rPr>
              <w:t>1690,25</w:t>
            </w:r>
          </w:p>
        </w:tc>
        <w:tc>
          <w:tcPr>
            <w:tcW w:w="992" w:type="dxa"/>
            <w:tcBorders>
              <w:right w:val="single" w:sz="4" w:space="0" w:color="auto"/>
            </w:tcBorders>
            <w:shd w:val="clear" w:color="auto" w:fill="auto"/>
          </w:tcPr>
          <w:p w14:paraId="1563BE0B" w14:textId="77777777" w:rsidR="00A13E63" w:rsidRPr="00352FF7" w:rsidRDefault="00725CF9" w:rsidP="005C41AA">
            <w:pPr>
              <w:spacing w:line="240" w:lineRule="auto"/>
              <w:ind w:right="-57"/>
              <w:jc w:val="center"/>
              <w:rPr>
                <w:b/>
                <w:kern w:val="2"/>
              </w:rPr>
            </w:pPr>
            <w:r>
              <w:rPr>
                <w:b/>
                <w:kern w:val="2"/>
              </w:rPr>
              <w:t>1757,86</w:t>
            </w:r>
          </w:p>
        </w:tc>
        <w:tc>
          <w:tcPr>
            <w:tcW w:w="992" w:type="dxa"/>
            <w:tcBorders>
              <w:left w:val="single" w:sz="4" w:space="0" w:color="auto"/>
            </w:tcBorders>
            <w:shd w:val="clear" w:color="auto" w:fill="auto"/>
          </w:tcPr>
          <w:p w14:paraId="2E7E77C0" w14:textId="77777777" w:rsidR="00A13E63" w:rsidRPr="00352FF7" w:rsidRDefault="00725CF9" w:rsidP="005C41AA">
            <w:pPr>
              <w:spacing w:line="240" w:lineRule="auto"/>
              <w:ind w:right="-57"/>
              <w:jc w:val="center"/>
              <w:rPr>
                <w:b/>
                <w:kern w:val="2"/>
              </w:rPr>
            </w:pPr>
            <w:r>
              <w:rPr>
                <w:b/>
                <w:kern w:val="2"/>
              </w:rPr>
              <w:t>1828,17</w:t>
            </w:r>
          </w:p>
        </w:tc>
        <w:tc>
          <w:tcPr>
            <w:tcW w:w="1276" w:type="dxa"/>
          </w:tcPr>
          <w:p w14:paraId="44C4CCBA" w14:textId="77777777" w:rsidR="00A13E63" w:rsidRPr="0097339B" w:rsidRDefault="00725CF9" w:rsidP="005C41AA">
            <w:pPr>
              <w:spacing w:line="240" w:lineRule="auto"/>
              <w:ind w:right="-57"/>
              <w:jc w:val="center"/>
              <w:rPr>
                <w:b/>
                <w:kern w:val="2"/>
              </w:rPr>
            </w:pPr>
            <w:r>
              <w:rPr>
                <w:b/>
                <w:kern w:val="2"/>
              </w:rPr>
              <w:t>1901,30</w:t>
            </w:r>
          </w:p>
        </w:tc>
        <w:tc>
          <w:tcPr>
            <w:tcW w:w="992" w:type="dxa"/>
            <w:tcBorders>
              <w:right w:val="single" w:sz="4" w:space="0" w:color="auto"/>
            </w:tcBorders>
          </w:tcPr>
          <w:p w14:paraId="4CEEDC74" w14:textId="77777777" w:rsidR="00A13E63" w:rsidRPr="0097339B" w:rsidRDefault="00725CF9" w:rsidP="005C41AA">
            <w:pPr>
              <w:spacing w:line="240" w:lineRule="auto"/>
              <w:ind w:right="-57"/>
              <w:jc w:val="center"/>
              <w:rPr>
                <w:b/>
                <w:kern w:val="2"/>
              </w:rPr>
            </w:pPr>
            <w:r>
              <w:rPr>
                <w:b/>
                <w:kern w:val="2"/>
              </w:rPr>
              <w:t>1977,35</w:t>
            </w:r>
          </w:p>
        </w:tc>
        <w:tc>
          <w:tcPr>
            <w:tcW w:w="992" w:type="dxa"/>
            <w:tcBorders>
              <w:left w:val="single" w:sz="4" w:space="0" w:color="auto"/>
            </w:tcBorders>
          </w:tcPr>
          <w:p w14:paraId="028C22AA" w14:textId="77777777" w:rsidR="00A13E63" w:rsidRPr="0097339B" w:rsidRDefault="00725CF9" w:rsidP="005C41AA">
            <w:pPr>
              <w:spacing w:line="240" w:lineRule="auto"/>
              <w:ind w:right="-57"/>
              <w:jc w:val="center"/>
              <w:rPr>
                <w:b/>
                <w:kern w:val="2"/>
              </w:rPr>
            </w:pPr>
            <w:r>
              <w:rPr>
                <w:b/>
                <w:kern w:val="2"/>
              </w:rPr>
              <w:t>2056,45</w:t>
            </w:r>
          </w:p>
        </w:tc>
      </w:tr>
      <w:tr w:rsidR="00A13E63" w:rsidRPr="00411F80" w14:paraId="4968E939" w14:textId="77777777" w:rsidTr="009765B0">
        <w:trPr>
          <w:trHeight w:val="329"/>
        </w:trPr>
        <w:tc>
          <w:tcPr>
            <w:tcW w:w="2313" w:type="dxa"/>
          </w:tcPr>
          <w:p w14:paraId="7521E1B6" w14:textId="77777777" w:rsidR="00A13E63" w:rsidRPr="00411F80" w:rsidRDefault="00A13E63" w:rsidP="00411F80">
            <w:pPr>
              <w:spacing w:line="240" w:lineRule="auto"/>
              <w:rPr>
                <w:kern w:val="2"/>
              </w:rPr>
            </w:pPr>
          </w:p>
        </w:tc>
        <w:tc>
          <w:tcPr>
            <w:tcW w:w="2126" w:type="dxa"/>
          </w:tcPr>
          <w:p w14:paraId="2FDCF41C" w14:textId="77777777" w:rsidR="00A13E63" w:rsidRPr="00411F80" w:rsidRDefault="00A13E63" w:rsidP="00411F80">
            <w:pPr>
              <w:spacing w:line="240" w:lineRule="auto"/>
              <w:rPr>
                <w:kern w:val="2"/>
              </w:rPr>
            </w:pPr>
          </w:p>
        </w:tc>
        <w:tc>
          <w:tcPr>
            <w:tcW w:w="2551" w:type="dxa"/>
          </w:tcPr>
          <w:p w14:paraId="4A8DACB7"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3827BA74" w14:textId="77777777" w:rsidR="00A13E63" w:rsidRPr="00411F80" w:rsidRDefault="00A13E63" w:rsidP="00411F80">
            <w:pPr>
              <w:spacing w:line="240" w:lineRule="auto"/>
              <w:ind w:right="-57"/>
              <w:jc w:val="center"/>
              <w:rPr>
                <w:kern w:val="2"/>
              </w:rPr>
            </w:pPr>
          </w:p>
        </w:tc>
        <w:tc>
          <w:tcPr>
            <w:tcW w:w="993" w:type="dxa"/>
          </w:tcPr>
          <w:p w14:paraId="6728C30A" w14:textId="77777777" w:rsidR="00A13E63" w:rsidRPr="00411F80" w:rsidRDefault="00A13E63" w:rsidP="00411F80">
            <w:pPr>
              <w:spacing w:line="240" w:lineRule="auto"/>
              <w:ind w:right="-57"/>
              <w:jc w:val="center"/>
              <w:rPr>
                <w:kern w:val="2"/>
              </w:rPr>
            </w:pPr>
          </w:p>
        </w:tc>
        <w:tc>
          <w:tcPr>
            <w:tcW w:w="1134" w:type="dxa"/>
          </w:tcPr>
          <w:p w14:paraId="21CF3ABD"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260D31EA" w14:textId="77777777"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63409BE6" w14:textId="77777777" w:rsidR="00A13E63" w:rsidRPr="00352FF7" w:rsidRDefault="00A13E63" w:rsidP="00411F80">
            <w:pPr>
              <w:spacing w:line="240" w:lineRule="auto"/>
              <w:ind w:right="-57"/>
              <w:jc w:val="center"/>
              <w:rPr>
                <w:kern w:val="2"/>
              </w:rPr>
            </w:pPr>
          </w:p>
        </w:tc>
        <w:tc>
          <w:tcPr>
            <w:tcW w:w="1276" w:type="dxa"/>
          </w:tcPr>
          <w:p w14:paraId="40A9A1BE"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46AED209" w14:textId="777777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3BBC7F35" w14:textId="77777777" w:rsidR="00A13E63" w:rsidRPr="00411F80" w:rsidRDefault="00A13E63" w:rsidP="00411F80">
            <w:pPr>
              <w:spacing w:line="240" w:lineRule="auto"/>
              <w:ind w:right="-57"/>
              <w:jc w:val="center"/>
              <w:rPr>
                <w:kern w:val="2"/>
              </w:rPr>
            </w:pPr>
          </w:p>
        </w:tc>
      </w:tr>
      <w:tr w:rsidR="00A13E63" w:rsidRPr="00411F80" w14:paraId="77312B69" w14:textId="77777777" w:rsidTr="00725CF9">
        <w:trPr>
          <w:trHeight w:val="1412"/>
        </w:trPr>
        <w:tc>
          <w:tcPr>
            <w:tcW w:w="2313" w:type="dxa"/>
          </w:tcPr>
          <w:p w14:paraId="58C808CC" w14:textId="77777777" w:rsidR="00A13E63" w:rsidRPr="00411F80" w:rsidRDefault="00A13E63" w:rsidP="00411F80">
            <w:pPr>
              <w:spacing w:line="240" w:lineRule="auto"/>
              <w:rPr>
                <w:kern w:val="2"/>
              </w:rPr>
            </w:pPr>
          </w:p>
        </w:tc>
        <w:tc>
          <w:tcPr>
            <w:tcW w:w="2126" w:type="dxa"/>
          </w:tcPr>
          <w:p w14:paraId="0D0652D4" w14:textId="77777777" w:rsidR="00A13E63" w:rsidRPr="00411F80" w:rsidRDefault="00A13E63" w:rsidP="00411F80">
            <w:pPr>
              <w:spacing w:line="240" w:lineRule="auto"/>
              <w:rPr>
                <w:kern w:val="2"/>
              </w:rPr>
            </w:pPr>
          </w:p>
        </w:tc>
        <w:tc>
          <w:tcPr>
            <w:tcW w:w="2551" w:type="dxa"/>
          </w:tcPr>
          <w:p w14:paraId="46A444E4"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26F3A94F" w14:textId="77777777" w:rsidR="00A13E63" w:rsidRPr="00411F80" w:rsidRDefault="00A13E63" w:rsidP="005C41AA">
            <w:pPr>
              <w:spacing w:line="240" w:lineRule="auto"/>
              <w:ind w:right="-57"/>
              <w:jc w:val="center"/>
              <w:rPr>
                <w:kern w:val="2"/>
              </w:rPr>
            </w:pPr>
          </w:p>
        </w:tc>
        <w:tc>
          <w:tcPr>
            <w:tcW w:w="993" w:type="dxa"/>
          </w:tcPr>
          <w:p w14:paraId="6CB3044D" w14:textId="77777777" w:rsidR="00A13E63" w:rsidRPr="00411F80" w:rsidRDefault="00A13E63" w:rsidP="005C41AA">
            <w:pPr>
              <w:spacing w:line="240" w:lineRule="auto"/>
              <w:ind w:right="-57"/>
              <w:jc w:val="center"/>
              <w:rPr>
                <w:kern w:val="2"/>
              </w:rPr>
            </w:pPr>
          </w:p>
        </w:tc>
        <w:tc>
          <w:tcPr>
            <w:tcW w:w="1134" w:type="dxa"/>
          </w:tcPr>
          <w:p w14:paraId="2AB8FE8D"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14:paraId="160A3560" w14:textId="77777777"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14:paraId="20AE68A9" w14:textId="77777777" w:rsidR="00A13E63" w:rsidRPr="00352FF7" w:rsidRDefault="00A13E63" w:rsidP="00C672F3">
            <w:pPr>
              <w:spacing w:line="240" w:lineRule="auto"/>
              <w:ind w:right="-57"/>
              <w:jc w:val="center"/>
              <w:rPr>
                <w:kern w:val="2"/>
              </w:rPr>
            </w:pPr>
          </w:p>
        </w:tc>
        <w:tc>
          <w:tcPr>
            <w:tcW w:w="1276" w:type="dxa"/>
          </w:tcPr>
          <w:p w14:paraId="5DF1EB7E"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tcPr>
          <w:p w14:paraId="24E42148" w14:textId="77777777" w:rsidR="00A13E63" w:rsidRPr="00411F80" w:rsidRDefault="00A13E63" w:rsidP="00C672F3">
            <w:pPr>
              <w:spacing w:line="240" w:lineRule="auto"/>
              <w:ind w:right="-57"/>
              <w:jc w:val="center"/>
              <w:rPr>
                <w:kern w:val="2"/>
              </w:rPr>
            </w:pPr>
          </w:p>
        </w:tc>
        <w:tc>
          <w:tcPr>
            <w:tcW w:w="992" w:type="dxa"/>
            <w:tcBorders>
              <w:left w:val="single" w:sz="4" w:space="0" w:color="auto"/>
            </w:tcBorders>
          </w:tcPr>
          <w:p w14:paraId="5EDD9F32" w14:textId="77777777" w:rsidR="00A13E63" w:rsidRPr="00411F80" w:rsidRDefault="00A13E63" w:rsidP="00C672F3">
            <w:pPr>
              <w:spacing w:line="240" w:lineRule="auto"/>
              <w:ind w:right="-57"/>
              <w:jc w:val="center"/>
              <w:rPr>
                <w:kern w:val="2"/>
              </w:rPr>
            </w:pPr>
          </w:p>
        </w:tc>
      </w:tr>
      <w:tr w:rsidR="00A13E63" w:rsidRPr="00411F80" w14:paraId="4CBEEBA4" w14:textId="77777777" w:rsidTr="00725CF9">
        <w:trPr>
          <w:trHeight w:val="1040"/>
        </w:trPr>
        <w:tc>
          <w:tcPr>
            <w:tcW w:w="2313" w:type="dxa"/>
          </w:tcPr>
          <w:p w14:paraId="345B4AB7" w14:textId="77777777" w:rsidR="00A13E63" w:rsidRPr="00411F80" w:rsidRDefault="00A13E63" w:rsidP="00411F80">
            <w:pPr>
              <w:spacing w:line="240" w:lineRule="auto"/>
              <w:rPr>
                <w:kern w:val="2"/>
              </w:rPr>
            </w:pPr>
            <w:r w:rsidRPr="00411F80">
              <w:rPr>
                <w:kern w:val="2"/>
              </w:rPr>
              <w:t>Основное мероприятие 1</w:t>
            </w:r>
          </w:p>
        </w:tc>
        <w:tc>
          <w:tcPr>
            <w:tcW w:w="2126" w:type="dxa"/>
          </w:tcPr>
          <w:p w14:paraId="2D4E13CA" w14:textId="77777777"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14:paraId="275A06E6"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43C76937"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541C3DA5" w14:textId="77777777" w:rsidR="00A13E63" w:rsidRPr="00411F80" w:rsidRDefault="00725CF9" w:rsidP="00411F80">
            <w:pPr>
              <w:spacing w:line="240" w:lineRule="auto"/>
              <w:ind w:right="-57"/>
              <w:jc w:val="center"/>
              <w:rPr>
                <w:kern w:val="2"/>
              </w:rPr>
            </w:pPr>
            <w:r>
              <w:rPr>
                <w:kern w:val="2"/>
              </w:rPr>
              <w:t>1598,43</w:t>
            </w:r>
          </w:p>
        </w:tc>
        <w:tc>
          <w:tcPr>
            <w:tcW w:w="993" w:type="dxa"/>
          </w:tcPr>
          <w:p w14:paraId="5A75B489" w14:textId="77777777" w:rsidR="00A13E63" w:rsidRPr="00411F80" w:rsidRDefault="00725CF9" w:rsidP="00411F80">
            <w:pPr>
              <w:spacing w:line="240" w:lineRule="auto"/>
              <w:ind w:right="-57"/>
              <w:jc w:val="center"/>
              <w:rPr>
                <w:kern w:val="2"/>
              </w:rPr>
            </w:pPr>
            <w:r>
              <w:rPr>
                <w:kern w:val="2"/>
              </w:rPr>
              <w:t>1615,24</w:t>
            </w:r>
          </w:p>
        </w:tc>
        <w:tc>
          <w:tcPr>
            <w:tcW w:w="1134" w:type="dxa"/>
          </w:tcPr>
          <w:p w14:paraId="709BE48D" w14:textId="77777777" w:rsidR="00A13E63" w:rsidRPr="00411F80" w:rsidRDefault="00725CF9" w:rsidP="00411F80">
            <w:pPr>
              <w:spacing w:line="240" w:lineRule="auto"/>
              <w:ind w:right="-57"/>
              <w:jc w:val="center"/>
              <w:rPr>
                <w:kern w:val="2"/>
              </w:rPr>
            </w:pPr>
            <w:r>
              <w:rPr>
                <w:kern w:val="2"/>
              </w:rPr>
              <w:t>1690,25</w:t>
            </w:r>
          </w:p>
        </w:tc>
        <w:tc>
          <w:tcPr>
            <w:tcW w:w="992" w:type="dxa"/>
            <w:tcBorders>
              <w:right w:val="single" w:sz="4" w:space="0" w:color="auto"/>
            </w:tcBorders>
            <w:shd w:val="clear" w:color="auto" w:fill="auto"/>
          </w:tcPr>
          <w:p w14:paraId="279BEDEF" w14:textId="77777777" w:rsidR="00A13E63" w:rsidRPr="00352FF7" w:rsidRDefault="00725CF9" w:rsidP="00411F80">
            <w:pPr>
              <w:spacing w:line="240" w:lineRule="auto"/>
              <w:ind w:right="-57"/>
              <w:jc w:val="center"/>
              <w:rPr>
                <w:kern w:val="2"/>
              </w:rPr>
            </w:pPr>
            <w:r>
              <w:rPr>
                <w:kern w:val="2"/>
              </w:rPr>
              <w:t>1757,86</w:t>
            </w:r>
          </w:p>
        </w:tc>
        <w:tc>
          <w:tcPr>
            <w:tcW w:w="992" w:type="dxa"/>
            <w:tcBorders>
              <w:left w:val="single" w:sz="4" w:space="0" w:color="auto"/>
            </w:tcBorders>
            <w:shd w:val="clear" w:color="auto" w:fill="auto"/>
          </w:tcPr>
          <w:p w14:paraId="2403B547" w14:textId="77777777" w:rsidR="00A13E63" w:rsidRPr="00352FF7" w:rsidRDefault="00725CF9" w:rsidP="00411F80">
            <w:pPr>
              <w:spacing w:line="240" w:lineRule="auto"/>
              <w:ind w:right="-57"/>
              <w:jc w:val="center"/>
              <w:rPr>
                <w:kern w:val="2"/>
              </w:rPr>
            </w:pPr>
            <w:r>
              <w:rPr>
                <w:kern w:val="2"/>
              </w:rPr>
              <w:t>1828,17</w:t>
            </w:r>
          </w:p>
        </w:tc>
        <w:tc>
          <w:tcPr>
            <w:tcW w:w="1276" w:type="dxa"/>
          </w:tcPr>
          <w:p w14:paraId="3D4E3B43" w14:textId="77777777" w:rsidR="00A13E63" w:rsidRPr="00411F80" w:rsidRDefault="00725CF9" w:rsidP="00411F80">
            <w:pPr>
              <w:spacing w:line="240" w:lineRule="auto"/>
              <w:ind w:right="-57"/>
              <w:jc w:val="center"/>
              <w:rPr>
                <w:kern w:val="2"/>
              </w:rPr>
            </w:pPr>
            <w:r>
              <w:rPr>
                <w:kern w:val="2"/>
              </w:rPr>
              <w:t>1901,30</w:t>
            </w:r>
          </w:p>
        </w:tc>
        <w:tc>
          <w:tcPr>
            <w:tcW w:w="992" w:type="dxa"/>
            <w:tcBorders>
              <w:right w:val="single" w:sz="4" w:space="0" w:color="auto"/>
            </w:tcBorders>
          </w:tcPr>
          <w:p w14:paraId="7D444457" w14:textId="77777777" w:rsidR="00A13E63" w:rsidRPr="00411F80" w:rsidRDefault="00725CF9" w:rsidP="00411F80">
            <w:pPr>
              <w:spacing w:line="240" w:lineRule="auto"/>
              <w:ind w:right="-57"/>
              <w:jc w:val="center"/>
              <w:rPr>
                <w:kern w:val="2"/>
              </w:rPr>
            </w:pPr>
            <w:r>
              <w:rPr>
                <w:kern w:val="2"/>
              </w:rPr>
              <w:t>1977,35</w:t>
            </w:r>
          </w:p>
        </w:tc>
        <w:tc>
          <w:tcPr>
            <w:tcW w:w="992" w:type="dxa"/>
            <w:tcBorders>
              <w:left w:val="single" w:sz="4" w:space="0" w:color="auto"/>
            </w:tcBorders>
          </w:tcPr>
          <w:p w14:paraId="3EFEB6FD" w14:textId="77777777" w:rsidR="00A13E63" w:rsidRPr="00411F80" w:rsidRDefault="00725CF9" w:rsidP="00411F80">
            <w:pPr>
              <w:spacing w:line="240" w:lineRule="auto"/>
              <w:ind w:right="-57"/>
              <w:jc w:val="center"/>
              <w:rPr>
                <w:kern w:val="2"/>
              </w:rPr>
            </w:pPr>
            <w:r>
              <w:rPr>
                <w:kern w:val="2"/>
              </w:rPr>
              <w:t>2056,45</w:t>
            </w:r>
          </w:p>
        </w:tc>
      </w:tr>
      <w:tr w:rsidR="00725CF9" w:rsidRPr="00411F80" w14:paraId="0D6FDF74" w14:textId="77777777" w:rsidTr="00725CF9">
        <w:trPr>
          <w:trHeight w:val="239"/>
        </w:trPr>
        <w:tc>
          <w:tcPr>
            <w:tcW w:w="2313" w:type="dxa"/>
          </w:tcPr>
          <w:p w14:paraId="5362C35A" w14:textId="77777777" w:rsidR="00725CF9" w:rsidRPr="00411F80" w:rsidRDefault="00725CF9" w:rsidP="00411F80">
            <w:pPr>
              <w:spacing w:line="240" w:lineRule="auto"/>
              <w:rPr>
                <w:kern w:val="2"/>
              </w:rPr>
            </w:pPr>
          </w:p>
        </w:tc>
        <w:tc>
          <w:tcPr>
            <w:tcW w:w="2126" w:type="dxa"/>
          </w:tcPr>
          <w:p w14:paraId="0EED2632" w14:textId="77777777" w:rsidR="00725CF9" w:rsidRPr="00725CF9" w:rsidRDefault="00725CF9" w:rsidP="00411F80">
            <w:pPr>
              <w:spacing w:line="240" w:lineRule="auto"/>
            </w:pPr>
          </w:p>
        </w:tc>
        <w:tc>
          <w:tcPr>
            <w:tcW w:w="2551" w:type="dxa"/>
          </w:tcPr>
          <w:p w14:paraId="3ADEFF1E" w14:textId="77777777"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7EDE928" w14:textId="77777777" w:rsidR="00725CF9" w:rsidRDefault="00725CF9" w:rsidP="00411F80">
            <w:pPr>
              <w:spacing w:line="240" w:lineRule="auto"/>
              <w:ind w:right="-57"/>
              <w:jc w:val="center"/>
              <w:rPr>
                <w:kern w:val="2"/>
              </w:rPr>
            </w:pPr>
          </w:p>
        </w:tc>
        <w:tc>
          <w:tcPr>
            <w:tcW w:w="993" w:type="dxa"/>
          </w:tcPr>
          <w:p w14:paraId="1D167368" w14:textId="77777777" w:rsidR="00725CF9" w:rsidRDefault="00725CF9" w:rsidP="00411F80">
            <w:pPr>
              <w:spacing w:line="240" w:lineRule="auto"/>
              <w:ind w:right="-57"/>
              <w:jc w:val="center"/>
              <w:rPr>
                <w:kern w:val="2"/>
              </w:rPr>
            </w:pPr>
          </w:p>
        </w:tc>
        <w:tc>
          <w:tcPr>
            <w:tcW w:w="1134" w:type="dxa"/>
          </w:tcPr>
          <w:p w14:paraId="01562863" w14:textId="77777777"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14:paraId="61581C01" w14:textId="77777777"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14:paraId="0C373B7E" w14:textId="77777777" w:rsidR="00725CF9" w:rsidRDefault="00725CF9" w:rsidP="00411F80">
            <w:pPr>
              <w:spacing w:line="240" w:lineRule="auto"/>
              <w:ind w:right="-57"/>
              <w:jc w:val="center"/>
              <w:rPr>
                <w:kern w:val="2"/>
              </w:rPr>
            </w:pPr>
          </w:p>
        </w:tc>
        <w:tc>
          <w:tcPr>
            <w:tcW w:w="1276" w:type="dxa"/>
          </w:tcPr>
          <w:p w14:paraId="3DF209A5" w14:textId="77777777" w:rsidR="00725CF9" w:rsidRDefault="00725CF9" w:rsidP="00411F80">
            <w:pPr>
              <w:spacing w:line="240" w:lineRule="auto"/>
              <w:ind w:right="-57"/>
              <w:jc w:val="center"/>
              <w:rPr>
                <w:kern w:val="2"/>
              </w:rPr>
            </w:pPr>
          </w:p>
        </w:tc>
        <w:tc>
          <w:tcPr>
            <w:tcW w:w="992" w:type="dxa"/>
            <w:tcBorders>
              <w:right w:val="single" w:sz="4" w:space="0" w:color="auto"/>
            </w:tcBorders>
          </w:tcPr>
          <w:p w14:paraId="0968D39D" w14:textId="77777777" w:rsidR="00725CF9" w:rsidRDefault="00725CF9" w:rsidP="00411F80">
            <w:pPr>
              <w:spacing w:line="240" w:lineRule="auto"/>
              <w:ind w:right="-57"/>
              <w:jc w:val="center"/>
              <w:rPr>
                <w:kern w:val="2"/>
              </w:rPr>
            </w:pPr>
          </w:p>
        </w:tc>
        <w:tc>
          <w:tcPr>
            <w:tcW w:w="992" w:type="dxa"/>
            <w:tcBorders>
              <w:left w:val="single" w:sz="4" w:space="0" w:color="auto"/>
            </w:tcBorders>
          </w:tcPr>
          <w:p w14:paraId="158AEB41" w14:textId="77777777" w:rsidR="00725CF9" w:rsidRDefault="00725CF9" w:rsidP="00411F80">
            <w:pPr>
              <w:spacing w:line="240" w:lineRule="auto"/>
              <w:ind w:right="-57"/>
              <w:jc w:val="center"/>
              <w:rPr>
                <w:kern w:val="2"/>
              </w:rPr>
            </w:pPr>
          </w:p>
        </w:tc>
      </w:tr>
      <w:tr w:rsidR="00725CF9" w:rsidRPr="00411F80" w14:paraId="0B2FF1CC" w14:textId="77777777" w:rsidTr="00725CF9">
        <w:trPr>
          <w:trHeight w:val="1040"/>
        </w:trPr>
        <w:tc>
          <w:tcPr>
            <w:tcW w:w="2313" w:type="dxa"/>
          </w:tcPr>
          <w:p w14:paraId="17DC1985" w14:textId="77777777" w:rsidR="00725CF9" w:rsidRPr="00411F80" w:rsidRDefault="00725CF9" w:rsidP="00411F80">
            <w:pPr>
              <w:spacing w:line="240" w:lineRule="auto"/>
              <w:rPr>
                <w:kern w:val="2"/>
              </w:rPr>
            </w:pPr>
          </w:p>
        </w:tc>
        <w:tc>
          <w:tcPr>
            <w:tcW w:w="2126" w:type="dxa"/>
          </w:tcPr>
          <w:p w14:paraId="71CBB584" w14:textId="77777777" w:rsidR="00725CF9" w:rsidRPr="00725CF9" w:rsidRDefault="00725CF9" w:rsidP="00411F80">
            <w:pPr>
              <w:spacing w:line="240" w:lineRule="auto"/>
            </w:pPr>
          </w:p>
        </w:tc>
        <w:tc>
          <w:tcPr>
            <w:tcW w:w="2551" w:type="dxa"/>
          </w:tcPr>
          <w:p w14:paraId="2EFF7D9E" w14:textId="77777777"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1A82E932" w14:textId="77777777" w:rsidR="00725CF9" w:rsidRDefault="00725CF9" w:rsidP="00411F80">
            <w:pPr>
              <w:spacing w:line="240" w:lineRule="auto"/>
              <w:ind w:right="-57"/>
              <w:jc w:val="center"/>
              <w:rPr>
                <w:kern w:val="2"/>
              </w:rPr>
            </w:pPr>
            <w:r>
              <w:rPr>
                <w:kern w:val="2"/>
              </w:rPr>
              <w:t>1598,43</w:t>
            </w:r>
          </w:p>
        </w:tc>
        <w:tc>
          <w:tcPr>
            <w:tcW w:w="993" w:type="dxa"/>
          </w:tcPr>
          <w:p w14:paraId="2B38F1FD" w14:textId="77777777" w:rsidR="00725CF9" w:rsidRDefault="00725CF9" w:rsidP="00411F80">
            <w:pPr>
              <w:spacing w:line="240" w:lineRule="auto"/>
              <w:ind w:right="-57"/>
              <w:jc w:val="center"/>
              <w:rPr>
                <w:kern w:val="2"/>
              </w:rPr>
            </w:pPr>
            <w:r>
              <w:rPr>
                <w:kern w:val="2"/>
              </w:rPr>
              <w:t>1615,24</w:t>
            </w:r>
          </w:p>
        </w:tc>
        <w:tc>
          <w:tcPr>
            <w:tcW w:w="1134" w:type="dxa"/>
          </w:tcPr>
          <w:p w14:paraId="42A8540C" w14:textId="77777777" w:rsidR="00725CF9" w:rsidRDefault="00725CF9" w:rsidP="00411F80">
            <w:pPr>
              <w:spacing w:line="240" w:lineRule="auto"/>
              <w:ind w:right="-57"/>
              <w:jc w:val="center"/>
              <w:rPr>
                <w:kern w:val="2"/>
              </w:rPr>
            </w:pPr>
            <w:r>
              <w:rPr>
                <w:kern w:val="2"/>
              </w:rPr>
              <w:t>1690,25</w:t>
            </w:r>
          </w:p>
        </w:tc>
        <w:tc>
          <w:tcPr>
            <w:tcW w:w="992" w:type="dxa"/>
            <w:tcBorders>
              <w:right w:val="single" w:sz="4" w:space="0" w:color="auto"/>
            </w:tcBorders>
            <w:shd w:val="clear" w:color="auto" w:fill="auto"/>
          </w:tcPr>
          <w:p w14:paraId="4EAD21BB" w14:textId="77777777" w:rsidR="00725CF9" w:rsidRDefault="00725CF9" w:rsidP="00411F80">
            <w:pPr>
              <w:spacing w:line="240" w:lineRule="auto"/>
              <w:ind w:right="-57"/>
              <w:jc w:val="center"/>
              <w:rPr>
                <w:kern w:val="2"/>
              </w:rPr>
            </w:pPr>
            <w:r>
              <w:rPr>
                <w:kern w:val="2"/>
              </w:rPr>
              <w:t>1757,86</w:t>
            </w:r>
          </w:p>
        </w:tc>
        <w:tc>
          <w:tcPr>
            <w:tcW w:w="992" w:type="dxa"/>
            <w:tcBorders>
              <w:left w:val="single" w:sz="4" w:space="0" w:color="auto"/>
            </w:tcBorders>
            <w:shd w:val="clear" w:color="auto" w:fill="auto"/>
          </w:tcPr>
          <w:p w14:paraId="62F3E6D0" w14:textId="77777777" w:rsidR="00725CF9" w:rsidRDefault="00725CF9" w:rsidP="00411F80">
            <w:pPr>
              <w:spacing w:line="240" w:lineRule="auto"/>
              <w:ind w:right="-57"/>
              <w:jc w:val="center"/>
              <w:rPr>
                <w:kern w:val="2"/>
              </w:rPr>
            </w:pPr>
            <w:r>
              <w:rPr>
                <w:kern w:val="2"/>
              </w:rPr>
              <w:t>1828,17</w:t>
            </w:r>
          </w:p>
        </w:tc>
        <w:tc>
          <w:tcPr>
            <w:tcW w:w="1276" w:type="dxa"/>
          </w:tcPr>
          <w:p w14:paraId="41EA9846" w14:textId="77777777" w:rsidR="00725CF9" w:rsidRDefault="00725CF9" w:rsidP="00411F80">
            <w:pPr>
              <w:spacing w:line="240" w:lineRule="auto"/>
              <w:ind w:right="-57"/>
              <w:jc w:val="center"/>
              <w:rPr>
                <w:kern w:val="2"/>
              </w:rPr>
            </w:pPr>
            <w:r>
              <w:rPr>
                <w:kern w:val="2"/>
              </w:rPr>
              <w:t>1901,30</w:t>
            </w:r>
          </w:p>
        </w:tc>
        <w:tc>
          <w:tcPr>
            <w:tcW w:w="992" w:type="dxa"/>
            <w:tcBorders>
              <w:right w:val="single" w:sz="4" w:space="0" w:color="auto"/>
            </w:tcBorders>
          </w:tcPr>
          <w:p w14:paraId="5FE07FAF" w14:textId="77777777" w:rsidR="00725CF9" w:rsidRDefault="00725CF9" w:rsidP="00411F80">
            <w:pPr>
              <w:spacing w:line="240" w:lineRule="auto"/>
              <w:ind w:right="-57"/>
              <w:jc w:val="center"/>
              <w:rPr>
                <w:kern w:val="2"/>
              </w:rPr>
            </w:pPr>
            <w:r>
              <w:rPr>
                <w:kern w:val="2"/>
              </w:rPr>
              <w:t>1977,35</w:t>
            </w:r>
          </w:p>
        </w:tc>
        <w:tc>
          <w:tcPr>
            <w:tcW w:w="992" w:type="dxa"/>
            <w:tcBorders>
              <w:left w:val="single" w:sz="4" w:space="0" w:color="auto"/>
            </w:tcBorders>
          </w:tcPr>
          <w:p w14:paraId="428F36A3" w14:textId="77777777" w:rsidR="00725CF9" w:rsidRDefault="00725CF9" w:rsidP="00411F80">
            <w:pPr>
              <w:spacing w:line="240" w:lineRule="auto"/>
              <w:ind w:right="-57"/>
              <w:jc w:val="center"/>
              <w:rPr>
                <w:kern w:val="2"/>
              </w:rPr>
            </w:pPr>
            <w:r>
              <w:rPr>
                <w:kern w:val="2"/>
              </w:rPr>
              <w:t>2056,45</w:t>
            </w:r>
          </w:p>
        </w:tc>
      </w:tr>
      <w:tr w:rsidR="00A13E63" w:rsidRPr="00411F80" w14:paraId="4231B426"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495BC5C6" w14:textId="77777777"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14:paraId="60BF0C47" w14:textId="77777777"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14:paraId="1C46E759" w14:textId="77777777"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14:paraId="6725F5DB" w14:textId="77777777" w:rsidR="00A13E63" w:rsidRPr="00411F80" w:rsidRDefault="00A13E63"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14:paraId="3655B910" w14:textId="77777777" w:rsidR="00A13E63" w:rsidRPr="0097339B" w:rsidRDefault="00725CF9" w:rsidP="00EC6599">
            <w:pPr>
              <w:spacing w:line="240" w:lineRule="auto"/>
              <w:ind w:right="-57"/>
              <w:jc w:val="center"/>
              <w:rPr>
                <w:b/>
                <w:kern w:val="2"/>
              </w:rPr>
            </w:pPr>
            <w:r>
              <w:rPr>
                <w:b/>
                <w:kern w:val="2"/>
              </w:rPr>
              <w:t>41,</w:t>
            </w:r>
            <w:r w:rsidR="00EC6599">
              <w:rPr>
                <w:b/>
                <w:kern w:val="2"/>
              </w:rPr>
              <w:t>32</w:t>
            </w:r>
          </w:p>
        </w:tc>
        <w:tc>
          <w:tcPr>
            <w:tcW w:w="993" w:type="dxa"/>
            <w:tcBorders>
              <w:top w:val="single" w:sz="4" w:space="0" w:color="000000"/>
              <w:left w:val="single" w:sz="4" w:space="0" w:color="000000"/>
              <w:bottom w:val="single" w:sz="4" w:space="0" w:color="000000"/>
              <w:right w:val="single" w:sz="4" w:space="0" w:color="000000"/>
            </w:tcBorders>
          </w:tcPr>
          <w:p w14:paraId="11A960E0" w14:textId="77777777" w:rsidR="00A13E63" w:rsidRPr="0097339B" w:rsidRDefault="00725CF9" w:rsidP="005C41AA">
            <w:pPr>
              <w:spacing w:line="240" w:lineRule="auto"/>
              <w:ind w:right="-57"/>
              <w:jc w:val="center"/>
              <w:rPr>
                <w:b/>
                <w:kern w:val="2"/>
              </w:rPr>
            </w:pPr>
            <w:r>
              <w:rPr>
                <w:b/>
                <w:kern w:val="2"/>
              </w:rPr>
              <w:t>25,57</w:t>
            </w:r>
          </w:p>
        </w:tc>
        <w:tc>
          <w:tcPr>
            <w:tcW w:w="1134" w:type="dxa"/>
            <w:tcBorders>
              <w:top w:val="single" w:sz="4" w:space="0" w:color="000000"/>
              <w:left w:val="single" w:sz="4" w:space="0" w:color="000000"/>
              <w:bottom w:val="single" w:sz="4" w:space="0" w:color="000000"/>
              <w:right w:val="single" w:sz="4" w:space="0" w:color="000000"/>
            </w:tcBorders>
          </w:tcPr>
          <w:p w14:paraId="29F61E7C" w14:textId="77777777" w:rsidR="00A13E63" w:rsidRPr="0097339B" w:rsidRDefault="00725CF9" w:rsidP="005C41AA">
            <w:pPr>
              <w:spacing w:line="240" w:lineRule="auto"/>
              <w:ind w:right="-57"/>
              <w:jc w:val="center"/>
              <w:rPr>
                <w:b/>
                <w:kern w:val="2"/>
              </w:rPr>
            </w:pPr>
            <w:r>
              <w:rPr>
                <w:b/>
                <w:kern w:val="2"/>
              </w:rPr>
              <w:t>26,59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61FC3BDC" w14:textId="77777777" w:rsidR="00A13E63" w:rsidRPr="00352FF7" w:rsidRDefault="00725CF9" w:rsidP="005C41AA">
            <w:pPr>
              <w:spacing w:line="240" w:lineRule="auto"/>
              <w:ind w:right="-57"/>
              <w:jc w:val="center"/>
              <w:rPr>
                <w:b/>
                <w:kern w:val="2"/>
              </w:rPr>
            </w:pPr>
            <w:r>
              <w:rPr>
                <w:b/>
                <w:kern w:val="2"/>
              </w:rPr>
              <w:t>27,65</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24914555" w14:textId="77777777" w:rsidR="00A13E63" w:rsidRPr="00352FF7" w:rsidRDefault="00725CF9" w:rsidP="005C41AA">
            <w:pPr>
              <w:spacing w:line="240" w:lineRule="auto"/>
              <w:ind w:right="-57"/>
              <w:jc w:val="center"/>
              <w:rPr>
                <w:b/>
                <w:kern w:val="2"/>
              </w:rPr>
            </w:pPr>
            <w:r>
              <w:rPr>
                <w:b/>
                <w:kern w:val="2"/>
              </w:rPr>
              <w:t>28,76</w:t>
            </w:r>
          </w:p>
        </w:tc>
        <w:tc>
          <w:tcPr>
            <w:tcW w:w="1276" w:type="dxa"/>
            <w:tcBorders>
              <w:top w:val="single" w:sz="4" w:space="0" w:color="000000"/>
              <w:left w:val="single" w:sz="4" w:space="0" w:color="000000"/>
              <w:bottom w:val="single" w:sz="4" w:space="0" w:color="000000"/>
              <w:right w:val="single" w:sz="4" w:space="0" w:color="000000"/>
            </w:tcBorders>
          </w:tcPr>
          <w:p w14:paraId="741DA29F" w14:textId="77777777" w:rsidR="00A13E63" w:rsidRPr="00352FF7" w:rsidRDefault="00725CF9" w:rsidP="005C41AA">
            <w:pPr>
              <w:spacing w:line="240" w:lineRule="auto"/>
              <w:ind w:right="-57"/>
              <w:jc w:val="center"/>
              <w:rPr>
                <w:b/>
                <w:kern w:val="2"/>
              </w:rPr>
            </w:pPr>
            <w:r>
              <w:rPr>
                <w:b/>
                <w:kern w:val="2"/>
              </w:rPr>
              <w:t>29,91</w:t>
            </w:r>
          </w:p>
        </w:tc>
        <w:tc>
          <w:tcPr>
            <w:tcW w:w="992" w:type="dxa"/>
            <w:tcBorders>
              <w:top w:val="single" w:sz="4" w:space="0" w:color="000000"/>
              <w:left w:val="single" w:sz="4" w:space="0" w:color="000000"/>
              <w:bottom w:val="single" w:sz="4" w:space="0" w:color="000000"/>
              <w:right w:val="single" w:sz="4" w:space="0" w:color="auto"/>
            </w:tcBorders>
          </w:tcPr>
          <w:p w14:paraId="2FF49850" w14:textId="77777777" w:rsidR="00A13E63" w:rsidRPr="0097339B" w:rsidRDefault="00725CF9" w:rsidP="005C41AA">
            <w:pPr>
              <w:spacing w:line="240" w:lineRule="auto"/>
              <w:ind w:right="-57"/>
              <w:jc w:val="center"/>
              <w:rPr>
                <w:b/>
                <w:kern w:val="2"/>
              </w:rPr>
            </w:pPr>
            <w:r>
              <w:rPr>
                <w:b/>
                <w:kern w:val="2"/>
              </w:rPr>
              <w:t>31,11</w:t>
            </w:r>
          </w:p>
        </w:tc>
        <w:tc>
          <w:tcPr>
            <w:tcW w:w="992" w:type="dxa"/>
            <w:tcBorders>
              <w:top w:val="single" w:sz="4" w:space="0" w:color="000000"/>
              <w:left w:val="single" w:sz="4" w:space="0" w:color="auto"/>
              <w:bottom w:val="single" w:sz="4" w:space="0" w:color="000000"/>
              <w:right w:val="single" w:sz="4" w:space="0" w:color="000000"/>
            </w:tcBorders>
          </w:tcPr>
          <w:p w14:paraId="5583F3ED" w14:textId="77777777" w:rsidR="00A13E63" w:rsidRPr="0097339B" w:rsidRDefault="00725CF9" w:rsidP="005C41AA">
            <w:pPr>
              <w:spacing w:line="240" w:lineRule="auto"/>
              <w:ind w:right="-57"/>
              <w:jc w:val="center"/>
              <w:rPr>
                <w:b/>
                <w:kern w:val="2"/>
              </w:rPr>
            </w:pPr>
            <w:r>
              <w:rPr>
                <w:b/>
                <w:kern w:val="2"/>
              </w:rPr>
              <w:t>32,35</w:t>
            </w:r>
          </w:p>
        </w:tc>
      </w:tr>
      <w:tr w:rsidR="00A13E63" w:rsidRPr="00411F80" w14:paraId="19BDD193" w14:textId="77777777"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14:paraId="07D8E29C"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267A351E"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39548D73"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7BC34E8A"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0EA8F534"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02D3831E"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759C45C"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19CEA237"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2731E992"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40DA4936"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11378389" w14:textId="77777777" w:rsidR="00A13E63" w:rsidRPr="00411F80" w:rsidRDefault="00A13E63" w:rsidP="00A32980">
            <w:pPr>
              <w:spacing w:line="240" w:lineRule="auto"/>
              <w:ind w:right="-57"/>
              <w:jc w:val="center"/>
              <w:rPr>
                <w:kern w:val="2"/>
              </w:rPr>
            </w:pPr>
          </w:p>
        </w:tc>
      </w:tr>
      <w:tr w:rsidR="00A13E63" w:rsidRPr="00411F80" w14:paraId="72B0009D"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221DADBA"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679E6A52"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4361BD01"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179CBAD0"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72B7832B"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052FFF03"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1D56C945"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257411DE"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70DE3528"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17AA32A0"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7764D799" w14:textId="77777777" w:rsidR="00A13E63" w:rsidRPr="00411F80" w:rsidRDefault="00A13E63" w:rsidP="00A32980">
            <w:pPr>
              <w:spacing w:line="240" w:lineRule="auto"/>
              <w:ind w:right="-57"/>
              <w:jc w:val="center"/>
              <w:rPr>
                <w:kern w:val="2"/>
              </w:rPr>
            </w:pPr>
          </w:p>
        </w:tc>
      </w:tr>
      <w:tr w:rsidR="00A13E63" w:rsidRPr="00411F80" w14:paraId="1A6DD468" w14:textId="77777777" w:rsidTr="00725CF9">
        <w:trPr>
          <w:trHeight w:val="1040"/>
        </w:trPr>
        <w:tc>
          <w:tcPr>
            <w:tcW w:w="2313" w:type="dxa"/>
          </w:tcPr>
          <w:p w14:paraId="651486F0" w14:textId="77777777" w:rsidR="00A13E63" w:rsidRPr="00411F80" w:rsidRDefault="00A13E63" w:rsidP="00A32980">
            <w:pPr>
              <w:spacing w:after="0" w:line="240" w:lineRule="auto"/>
              <w:rPr>
                <w:kern w:val="2"/>
              </w:rPr>
            </w:pPr>
            <w:r w:rsidRPr="00411F80">
              <w:rPr>
                <w:kern w:val="2"/>
              </w:rPr>
              <w:t>Основное</w:t>
            </w:r>
          </w:p>
          <w:p w14:paraId="5F89816C" w14:textId="77777777" w:rsidR="00A13E63" w:rsidRPr="00411F80" w:rsidRDefault="00A13E63" w:rsidP="00A32980">
            <w:pPr>
              <w:spacing w:after="0" w:line="240" w:lineRule="auto"/>
              <w:rPr>
                <w:kern w:val="2"/>
              </w:rPr>
            </w:pPr>
            <w:r>
              <w:rPr>
                <w:kern w:val="2"/>
              </w:rPr>
              <w:t>мероприятие 1</w:t>
            </w:r>
          </w:p>
        </w:tc>
        <w:tc>
          <w:tcPr>
            <w:tcW w:w="2126" w:type="dxa"/>
          </w:tcPr>
          <w:p w14:paraId="3936FD14" w14:textId="77777777" w:rsidR="00A13E63" w:rsidRPr="00411F80" w:rsidRDefault="00725CF9" w:rsidP="00A32980">
            <w:pPr>
              <w:spacing w:after="0" w:line="240" w:lineRule="auto"/>
              <w:rPr>
                <w:kern w:val="2"/>
              </w:rPr>
            </w:pPr>
            <w:r>
              <w:rPr>
                <w:kern w:val="2"/>
              </w:rPr>
              <w:t>Благоустройство</w:t>
            </w:r>
          </w:p>
        </w:tc>
        <w:tc>
          <w:tcPr>
            <w:tcW w:w="2551" w:type="dxa"/>
          </w:tcPr>
          <w:p w14:paraId="0D97B0E0"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0F69353B"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522BC038" w14:textId="77777777" w:rsidR="00A13E63" w:rsidRPr="00411F80" w:rsidRDefault="0040317D" w:rsidP="00E91D17">
            <w:pPr>
              <w:spacing w:line="240" w:lineRule="auto"/>
              <w:ind w:right="-57"/>
              <w:jc w:val="center"/>
              <w:rPr>
                <w:kern w:val="2"/>
              </w:rPr>
            </w:pPr>
            <w:r>
              <w:rPr>
                <w:kern w:val="2"/>
              </w:rPr>
              <w:t>41,</w:t>
            </w:r>
            <w:r w:rsidR="00E91D17">
              <w:rPr>
                <w:kern w:val="2"/>
              </w:rPr>
              <w:t>32</w:t>
            </w:r>
          </w:p>
        </w:tc>
        <w:tc>
          <w:tcPr>
            <w:tcW w:w="993" w:type="dxa"/>
          </w:tcPr>
          <w:p w14:paraId="737A0F7D" w14:textId="77777777" w:rsidR="00A13E63" w:rsidRPr="00411F80" w:rsidRDefault="0040317D" w:rsidP="00A32980">
            <w:pPr>
              <w:spacing w:line="240" w:lineRule="auto"/>
              <w:ind w:right="-57"/>
              <w:jc w:val="center"/>
              <w:rPr>
                <w:kern w:val="2"/>
              </w:rPr>
            </w:pPr>
            <w:r>
              <w:rPr>
                <w:kern w:val="2"/>
              </w:rPr>
              <w:t>25,57</w:t>
            </w:r>
          </w:p>
        </w:tc>
        <w:tc>
          <w:tcPr>
            <w:tcW w:w="1134" w:type="dxa"/>
          </w:tcPr>
          <w:p w14:paraId="2CB124E0" w14:textId="77777777" w:rsidR="00A13E63" w:rsidRPr="00411F80" w:rsidRDefault="0040317D" w:rsidP="00C672F3">
            <w:pPr>
              <w:spacing w:line="240" w:lineRule="auto"/>
              <w:ind w:right="-57"/>
              <w:jc w:val="center"/>
              <w:rPr>
                <w:kern w:val="2"/>
              </w:rPr>
            </w:pPr>
            <w:r>
              <w:rPr>
                <w:kern w:val="2"/>
              </w:rPr>
              <w:t>26,59</w:t>
            </w:r>
          </w:p>
        </w:tc>
        <w:tc>
          <w:tcPr>
            <w:tcW w:w="992" w:type="dxa"/>
            <w:tcBorders>
              <w:right w:val="single" w:sz="4" w:space="0" w:color="auto"/>
            </w:tcBorders>
            <w:shd w:val="clear" w:color="auto" w:fill="auto"/>
          </w:tcPr>
          <w:p w14:paraId="22E05F99" w14:textId="77777777" w:rsidR="00A13E63" w:rsidRPr="00352FF7" w:rsidRDefault="0040317D" w:rsidP="00C672F3">
            <w:pPr>
              <w:spacing w:line="240" w:lineRule="auto"/>
              <w:ind w:right="-57"/>
              <w:jc w:val="center"/>
              <w:rPr>
                <w:kern w:val="2"/>
              </w:rPr>
            </w:pPr>
            <w:r>
              <w:rPr>
                <w:kern w:val="2"/>
              </w:rPr>
              <w:t>27,65</w:t>
            </w:r>
          </w:p>
        </w:tc>
        <w:tc>
          <w:tcPr>
            <w:tcW w:w="992" w:type="dxa"/>
            <w:tcBorders>
              <w:left w:val="single" w:sz="4" w:space="0" w:color="auto"/>
            </w:tcBorders>
            <w:shd w:val="clear" w:color="auto" w:fill="auto"/>
          </w:tcPr>
          <w:p w14:paraId="14C0293B" w14:textId="77777777" w:rsidR="00A13E63" w:rsidRPr="00352FF7" w:rsidRDefault="0040317D" w:rsidP="00C672F3">
            <w:pPr>
              <w:spacing w:line="240" w:lineRule="auto"/>
              <w:ind w:right="-57"/>
              <w:jc w:val="center"/>
              <w:rPr>
                <w:kern w:val="2"/>
              </w:rPr>
            </w:pPr>
            <w:r>
              <w:rPr>
                <w:kern w:val="2"/>
              </w:rPr>
              <w:t>28,76</w:t>
            </w:r>
          </w:p>
        </w:tc>
        <w:tc>
          <w:tcPr>
            <w:tcW w:w="1276" w:type="dxa"/>
          </w:tcPr>
          <w:p w14:paraId="2AFA7C33" w14:textId="77777777" w:rsidR="00A13E63" w:rsidRPr="00352FF7" w:rsidRDefault="0040317D" w:rsidP="00C672F3">
            <w:pPr>
              <w:spacing w:line="240" w:lineRule="auto"/>
              <w:ind w:right="-57"/>
              <w:jc w:val="center"/>
              <w:rPr>
                <w:kern w:val="2"/>
              </w:rPr>
            </w:pPr>
            <w:r>
              <w:rPr>
                <w:kern w:val="2"/>
              </w:rPr>
              <w:t>29,91</w:t>
            </w:r>
          </w:p>
        </w:tc>
        <w:tc>
          <w:tcPr>
            <w:tcW w:w="992" w:type="dxa"/>
            <w:tcBorders>
              <w:right w:val="single" w:sz="4" w:space="0" w:color="auto"/>
            </w:tcBorders>
          </w:tcPr>
          <w:p w14:paraId="667B7A1B" w14:textId="77777777" w:rsidR="00A13E63" w:rsidRPr="00411F80" w:rsidRDefault="0040317D" w:rsidP="00C672F3">
            <w:pPr>
              <w:spacing w:line="240" w:lineRule="auto"/>
              <w:ind w:right="-57"/>
              <w:jc w:val="center"/>
              <w:rPr>
                <w:kern w:val="2"/>
              </w:rPr>
            </w:pPr>
            <w:r>
              <w:rPr>
                <w:kern w:val="2"/>
              </w:rPr>
              <w:t>31,11</w:t>
            </w:r>
          </w:p>
        </w:tc>
        <w:tc>
          <w:tcPr>
            <w:tcW w:w="992" w:type="dxa"/>
            <w:tcBorders>
              <w:left w:val="single" w:sz="4" w:space="0" w:color="auto"/>
            </w:tcBorders>
          </w:tcPr>
          <w:p w14:paraId="2A0845E3" w14:textId="77777777" w:rsidR="00A13E63" w:rsidRPr="00411F80" w:rsidRDefault="0040317D" w:rsidP="00C672F3">
            <w:pPr>
              <w:spacing w:line="240" w:lineRule="auto"/>
              <w:ind w:right="-57"/>
              <w:jc w:val="center"/>
              <w:rPr>
                <w:kern w:val="2"/>
              </w:rPr>
            </w:pPr>
            <w:r>
              <w:rPr>
                <w:kern w:val="2"/>
              </w:rPr>
              <w:t>32,35</w:t>
            </w:r>
          </w:p>
        </w:tc>
      </w:tr>
      <w:tr w:rsidR="00A13E63" w:rsidRPr="00411F80" w14:paraId="72080039" w14:textId="77777777" w:rsidTr="00725CF9">
        <w:trPr>
          <w:trHeight w:val="341"/>
        </w:trPr>
        <w:tc>
          <w:tcPr>
            <w:tcW w:w="2313" w:type="dxa"/>
          </w:tcPr>
          <w:p w14:paraId="027A6371" w14:textId="77777777" w:rsidR="00A13E63" w:rsidRPr="00411F80" w:rsidRDefault="00A13E63" w:rsidP="00A32980">
            <w:pPr>
              <w:spacing w:after="0" w:line="240" w:lineRule="auto"/>
              <w:rPr>
                <w:kern w:val="2"/>
              </w:rPr>
            </w:pPr>
          </w:p>
        </w:tc>
        <w:tc>
          <w:tcPr>
            <w:tcW w:w="2126" w:type="dxa"/>
          </w:tcPr>
          <w:p w14:paraId="2C45885F" w14:textId="77777777" w:rsidR="00A13E63" w:rsidRPr="00411F80" w:rsidRDefault="00A13E63" w:rsidP="00A32980">
            <w:pPr>
              <w:spacing w:line="240" w:lineRule="auto"/>
              <w:rPr>
                <w:kern w:val="2"/>
              </w:rPr>
            </w:pPr>
          </w:p>
        </w:tc>
        <w:tc>
          <w:tcPr>
            <w:tcW w:w="2551" w:type="dxa"/>
          </w:tcPr>
          <w:p w14:paraId="028D5F56"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048F20EA" w14:textId="77777777" w:rsidR="00A13E63" w:rsidRPr="00411F80" w:rsidRDefault="00A13E63" w:rsidP="00A32980">
            <w:pPr>
              <w:spacing w:line="240" w:lineRule="auto"/>
              <w:ind w:right="-57"/>
              <w:jc w:val="center"/>
              <w:rPr>
                <w:kern w:val="2"/>
              </w:rPr>
            </w:pPr>
          </w:p>
        </w:tc>
        <w:tc>
          <w:tcPr>
            <w:tcW w:w="993" w:type="dxa"/>
          </w:tcPr>
          <w:p w14:paraId="01EE6D1B" w14:textId="77777777" w:rsidR="00A13E63" w:rsidRPr="00411F80" w:rsidRDefault="00A13E63" w:rsidP="00A32980">
            <w:pPr>
              <w:spacing w:line="240" w:lineRule="auto"/>
              <w:ind w:right="-57"/>
              <w:jc w:val="center"/>
              <w:rPr>
                <w:kern w:val="2"/>
              </w:rPr>
            </w:pPr>
          </w:p>
        </w:tc>
        <w:tc>
          <w:tcPr>
            <w:tcW w:w="1134" w:type="dxa"/>
          </w:tcPr>
          <w:p w14:paraId="32DC62D7"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4BC8ABF9"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6C7A5F8C" w14:textId="77777777" w:rsidR="00A13E63" w:rsidRPr="00352FF7" w:rsidRDefault="00A13E63" w:rsidP="00A32980">
            <w:pPr>
              <w:spacing w:line="240" w:lineRule="auto"/>
              <w:ind w:right="-57"/>
              <w:jc w:val="center"/>
              <w:rPr>
                <w:kern w:val="2"/>
              </w:rPr>
            </w:pPr>
          </w:p>
        </w:tc>
        <w:tc>
          <w:tcPr>
            <w:tcW w:w="1276" w:type="dxa"/>
          </w:tcPr>
          <w:p w14:paraId="2DB073DF"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655A0F25"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B03F62D" w14:textId="77777777" w:rsidR="00A13E63" w:rsidRPr="00411F80" w:rsidRDefault="00A13E63" w:rsidP="00A32980">
            <w:pPr>
              <w:spacing w:line="240" w:lineRule="auto"/>
              <w:ind w:right="-57"/>
              <w:jc w:val="center"/>
              <w:rPr>
                <w:kern w:val="2"/>
              </w:rPr>
            </w:pPr>
          </w:p>
        </w:tc>
      </w:tr>
      <w:tr w:rsidR="00A13E63" w:rsidRPr="00411F80" w14:paraId="100487A7" w14:textId="77777777" w:rsidTr="00725CF9">
        <w:trPr>
          <w:trHeight w:val="1040"/>
        </w:trPr>
        <w:tc>
          <w:tcPr>
            <w:tcW w:w="2313" w:type="dxa"/>
          </w:tcPr>
          <w:p w14:paraId="37FD8FC8" w14:textId="77777777" w:rsidR="00A13E63" w:rsidRPr="00411F80" w:rsidRDefault="00A13E63" w:rsidP="00A32980">
            <w:pPr>
              <w:spacing w:line="240" w:lineRule="auto"/>
              <w:rPr>
                <w:kern w:val="2"/>
              </w:rPr>
            </w:pPr>
          </w:p>
        </w:tc>
        <w:tc>
          <w:tcPr>
            <w:tcW w:w="2126" w:type="dxa"/>
          </w:tcPr>
          <w:p w14:paraId="1581B5EA" w14:textId="77777777" w:rsidR="00A13E63" w:rsidRPr="00411F80" w:rsidRDefault="00A13E63" w:rsidP="00A32980">
            <w:pPr>
              <w:spacing w:line="240" w:lineRule="auto"/>
              <w:rPr>
                <w:kern w:val="2"/>
              </w:rPr>
            </w:pPr>
          </w:p>
        </w:tc>
        <w:tc>
          <w:tcPr>
            <w:tcW w:w="2551" w:type="dxa"/>
          </w:tcPr>
          <w:p w14:paraId="2C2C85B6"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43125755" w14:textId="77777777" w:rsidR="00A13E63" w:rsidRPr="00411F80" w:rsidRDefault="0040317D" w:rsidP="005C41AA">
            <w:pPr>
              <w:spacing w:line="240" w:lineRule="auto"/>
              <w:ind w:right="-57"/>
              <w:jc w:val="center"/>
              <w:rPr>
                <w:kern w:val="2"/>
              </w:rPr>
            </w:pPr>
            <w:r>
              <w:rPr>
                <w:kern w:val="2"/>
              </w:rPr>
              <w:t>41,</w:t>
            </w:r>
            <w:r w:rsidR="00E91D17">
              <w:rPr>
                <w:kern w:val="2"/>
              </w:rPr>
              <w:t>32</w:t>
            </w:r>
          </w:p>
        </w:tc>
        <w:tc>
          <w:tcPr>
            <w:tcW w:w="993" w:type="dxa"/>
          </w:tcPr>
          <w:p w14:paraId="31AD24E8" w14:textId="77777777" w:rsidR="00A13E63" w:rsidRPr="00411F80" w:rsidRDefault="0040317D" w:rsidP="005C41AA">
            <w:pPr>
              <w:spacing w:line="240" w:lineRule="auto"/>
              <w:ind w:right="-57"/>
              <w:jc w:val="center"/>
              <w:rPr>
                <w:kern w:val="2"/>
              </w:rPr>
            </w:pPr>
            <w:r>
              <w:rPr>
                <w:kern w:val="2"/>
              </w:rPr>
              <w:t>25,57</w:t>
            </w:r>
          </w:p>
        </w:tc>
        <w:tc>
          <w:tcPr>
            <w:tcW w:w="1134" w:type="dxa"/>
          </w:tcPr>
          <w:p w14:paraId="5A6DA7A1" w14:textId="77777777" w:rsidR="00A13E63" w:rsidRPr="00411F80" w:rsidRDefault="0040317D" w:rsidP="005C41AA">
            <w:pPr>
              <w:spacing w:line="240" w:lineRule="auto"/>
              <w:ind w:right="-57"/>
              <w:jc w:val="center"/>
              <w:rPr>
                <w:kern w:val="2"/>
              </w:rPr>
            </w:pPr>
            <w:r>
              <w:rPr>
                <w:kern w:val="2"/>
              </w:rPr>
              <w:t>26,59</w:t>
            </w:r>
          </w:p>
        </w:tc>
        <w:tc>
          <w:tcPr>
            <w:tcW w:w="992" w:type="dxa"/>
            <w:tcBorders>
              <w:right w:val="single" w:sz="4" w:space="0" w:color="auto"/>
            </w:tcBorders>
            <w:shd w:val="clear" w:color="auto" w:fill="auto"/>
          </w:tcPr>
          <w:p w14:paraId="3BC4B30A" w14:textId="77777777" w:rsidR="00A13E63" w:rsidRPr="00352FF7" w:rsidRDefault="0040317D" w:rsidP="005C41AA">
            <w:pPr>
              <w:spacing w:line="240" w:lineRule="auto"/>
              <w:ind w:right="-57"/>
              <w:jc w:val="center"/>
              <w:rPr>
                <w:kern w:val="2"/>
              </w:rPr>
            </w:pPr>
            <w:r>
              <w:rPr>
                <w:kern w:val="2"/>
              </w:rPr>
              <w:t>27,65</w:t>
            </w:r>
          </w:p>
        </w:tc>
        <w:tc>
          <w:tcPr>
            <w:tcW w:w="992" w:type="dxa"/>
            <w:tcBorders>
              <w:left w:val="single" w:sz="4" w:space="0" w:color="auto"/>
            </w:tcBorders>
            <w:shd w:val="clear" w:color="auto" w:fill="auto"/>
          </w:tcPr>
          <w:p w14:paraId="04156186" w14:textId="77777777" w:rsidR="00A13E63" w:rsidRPr="00352FF7" w:rsidRDefault="0040317D" w:rsidP="005C41AA">
            <w:pPr>
              <w:spacing w:line="240" w:lineRule="auto"/>
              <w:ind w:right="-57"/>
              <w:jc w:val="center"/>
              <w:rPr>
                <w:kern w:val="2"/>
              </w:rPr>
            </w:pPr>
            <w:r>
              <w:rPr>
                <w:kern w:val="2"/>
              </w:rPr>
              <w:t>28,76</w:t>
            </w:r>
          </w:p>
        </w:tc>
        <w:tc>
          <w:tcPr>
            <w:tcW w:w="1276" w:type="dxa"/>
          </w:tcPr>
          <w:p w14:paraId="434B11D2" w14:textId="77777777" w:rsidR="00A13E63" w:rsidRPr="00352FF7" w:rsidRDefault="0040317D" w:rsidP="005C41AA">
            <w:pPr>
              <w:spacing w:line="240" w:lineRule="auto"/>
              <w:ind w:right="-57"/>
              <w:jc w:val="center"/>
              <w:rPr>
                <w:kern w:val="2"/>
              </w:rPr>
            </w:pPr>
            <w:r>
              <w:rPr>
                <w:kern w:val="2"/>
              </w:rPr>
              <w:t>29,91</w:t>
            </w:r>
          </w:p>
        </w:tc>
        <w:tc>
          <w:tcPr>
            <w:tcW w:w="992" w:type="dxa"/>
            <w:tcBorders>
              <w:right w:val="single" w:sz="4" w:space="0" w:color="auto"/>
            </w:tcBorders>
          </w:tcPr>
          <w:p w14:paraId="31F76B59" w14:textId="77777777" w:rsidR="00A13E63" w:rsidRPr="00411F80" w:rsidRDefault="0040317D" w:rsidP="005C41AA">
            <w:pPr>
              <w:spacing w:line="240" w:lineRule="auto"/>
              <w:ind w:right="-57"/>
              <w:jc w:val="center"/>
              <w:rPr>
                <w:kern w:val="2"/>
              </w:rPr>
            </w:pPr>
            <w:r>
              <w:rPr>
                <w:kern w:val="2"/>
              </w:rPr>
              <w:t>31,11</w:t>
            </w:r>
          </w:p>
        </w:tc>
        <w:tc>
          <w:tcPr>
            <w:tcW w:w="992" w:type="dxa"/>
            <w:tcBorders>
              <w:left w:val="single" w:sz="4" w:space="0" w:color="auto"/>
            </w:tcBorders>
          </w:tcPr>
          <w:p w14:paraId="7BDE08CC" w14:textId="77777777" w:rsidR="00A13E63" w:rsidRPr="00411F80" w:rsidRDefault="0040317D" w:rsidP="005C41AA">
            <w:pPr>
              <w:spacing w:line="240" w:lineRule="auto"/>
              <w:ind w:right="-57"/>
              <w:jc w:val="center"/>
              <w:rPr>
                <w:kern w:val="2"/>
              </w:rPr>
            </w:pPr>
            <w:r>
              <w:rPr>
                <w:kern w:val="2"/>
              </w:rPr>
              <w:t>32,35</w:t>
            </w:r>
          </w:p>
        </w:tc>
      </w:tr>
      <w:tr w:rsidR="00A13E63" w:rsidRPr="00411F80" w14:paraId="5B94151B" w14:textId="77777777" w:rsidTr="00725CF9">
        <w:trPr>
          <w:trHeight w:val="1040"/>
        </w:trPr>
        <w:tc>
          <w:tcPr>
            <w:tcW w:w="2313" w:type="dxa"/>
          </w:tcPr>
          <w:p w14:paraId="18D4C9CB" w14:textId="77777777" w:rsidR="00A13E63" w:rsidRPr="00411F80" w:rsidRDefault="00A13E63" w:rsidP="00A32980">
            <w:pPr>
              <w:spacing w:after="0" w:line="240" w:lineRule="auto"/>
              <w:rPr>
                <w:kern w:val="2"/>
              </w:rPr>
            </w:pPr>
            <w:r w:rsidRPr="00411F80">
              <w:rPr>
                <w:kern w:val="2"/>
              </w:rPr>
              <w:t>Основное</w:t>
            </w:r>
          </w:p>
          <w:p w14:paraId="364E2619" w14:textId="77777777" w:rsidR="00A13E63" w:rsidRPr="00411F80" w:rsidRDefault="00A13E63" w:rsidP="00A32980">
            <w:pPr>
              <w:spacing w:after="0" w:line="240" w:lineRule="auto"/>
              <w:rPr>
                <w:kern w:val="2"/>
              </w:rPr>
            </w:pPr>
            <w:r>
              <w:rPr>
                <w:kern w:val="2"/>
              </w:rPr>
              <w:t>мероприятие 2</w:t>
            </w:r>
          </w:p>
        </w:tc>
        <w:tc>
          <w:tcPr>
            <w:tcW w:w="2126" w:type="dxa"/>
          </w:tcPr>
          <w:p w14:paraId="6F184D25" w14:textId="77777777"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14:paraId="125469E6"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4B6F4DEF"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080D9834" w14:textId="77777777" w:rsidR="00A13E63" w:rsidRPr="00411F80" w:rsidRDefault="0040317D" w:rsidP="005C41AA">
            <w:pPr>
              <w:spacing w:line="240" w:lineRule="auto"/>
              <w:ind w:right="-57"/>
              <w:jc w:val="center"/>
              <w:rPr>
                <w:kern w:val="2"/>
              </w:rPr>
            </w:pPr>
            <w:r>
              <w:rPr>
                <w:kern w:val="2"/>
              </w:rPr>
              <w:t>0,00</w:t>
            </w:r>
          </w:p>
        </w:tc>
        <w:tc>
          <w:tcPr>
            <w:tcW w:w="993" w:type="dxa"/>
          </w:tcPr>
          <w:p w14:paraId="0C94B638" w14:textId="77777777" w:rsidR="00A13E63" w:rsidRPr="00411F80" w:rsidRDefault="0040317D" w:rsidP="005C41AA">
            <w:pPr>
              <w:spacing w:line="240" w:lineRule="auto"/>
              <w:ind w:right="-57"/>
              <w:jc w:val="center"/>
              <w:rPr>
                <w:kern w:val="2"/>
              </w:rPr>
            </w:pPr>
            <w:r>
              <w:rPr>
                <w:kern w:val="2"/>
              </w:rPr>
              <w:t>0,00</w:t>
            </w:r>
          </w:p>
        </w:tc>
        <w:tc>
          <w:tcPr>
            <w:tcW w:w="1134" w:type="dxa"/>
          </w:tcPr>
          <w:p w14:paraId="401F4614"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0AD04EE7" w14:textId="77777777"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46F9B07" w14:textId="77777777" w:rsidR="00A13E63" w:rsidRPr="00352FF7" w:rsidRDefault="0040317D" w:rsidP="005C41AA">
            <w:pPr>
              <w:spacing w:line="240" w:lineRule="auto"/>
              <w:ind w:right="-57"/>
              <w:jc w:val="center"/>
              <w:rPr>
                <w:kern w:val="2"/>
              </w:rPr>
            </w:pPr>
            <w:r>
              <w:rPr>
                <w:kern w:val="2"/>
              </w:rPr>
              <w:t>0,00</w:t>
            </w:r>
          </w:p>
        </w:tc>
        <w:tc>
          <w:tcPr>
            <w:tcW w:w="1276" w:type="dxa"/>
          </w:tcPr>
          <w:p w14:paraId="789B54B3"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14:paraId="7A0D4C49" w14:textId="77777777"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14:paraId="6B34970F" w14:textId="77777777" w:rsidR="00A13E63" w:rsidRPr="00411F80" w:rsidRDefault="0040317D" w:rsidP="005C41AA">
            <w:pPr>
              <w:spacing w:line="240" w:lineRule="auto"/>
              <w:ind w:right="-57"/>
              <w:jc w:val="center"/>
              <w:rPr>
                <w:kern w:val="2"/>
              </w:rPr>
            </w:pPr>
            <w:r>
              <w:rPr>
                <w:kern w:val="2"/>
              </w:rPr>
              <w:t>0,00</w:t>
            </w:r>
          </w:p>
        </w:tc>
      </w:tr>
      <w:tr w:rsidR="00A13E63" w:rsidRPr="00411F80" w14:paraId="7157E638" w14:textId="77777777" w:rsidTr="00725CF9">
        <w:trPr>
          <w:trHeight w:val="341"/>
        </w:trPr>
        <w:tc>
          <w:tcPr>
            <w:tcW w:w="2313" w:type="dxa"/>
          </w:tcPr>
          <w:p w14:paraId="5AFA93FC" w14:textId="77777777" w:rsidR="00A13E63" w:rsidRPr="00411F80" w:rsidRDefault="00A13E63" w:rsidP="00A32980">
            <w:pPr>
              <w:spacing w:after="0" w:line="240" w:lineRule="auto"/>
              <w:rPr>
                <w:kern w:val="2"/>
              </w:rPr>
            </w:pPr>
          </w:p>
        </w:tc>
        <w:tc>
          <w:tcPr>
            <w:tcW w:w="2126" w:type="dxa"/>
          </w:tcPr>
          <w:p w14:paraId="5A0C08F5" w14:textId="77777777" w:rsidR="00A13E63" w:rsidRPr="00411F80" w:rsidRDefault="00A13E63" w:rsidP="00A32980">
            <w:pPr>
              <w:spacing w:line="240" w:lineRule="auto"/>
              <w:rPr>
                <w:kern w:val="2"/>
              </w:rPr>
            </w:pPr>
          </w:p>
        </w:tc>
        <w:tc>
          <w:tcPr>
            <w:tcW w:w="2551" w:type="dxa"/>
          </w:tcPr>
          <w:p w14:paraId="1AC073C0"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642550EF" w14:textId="77777777" w:rsidR="00A13E63" w:rsidRPr="00411F80" w:rsidRDefault="00A13E63" w:rsidP="00A32980">
            <w:pPr>
              <w:spacing w:line="240" w:lineRule="auto"/>
              <w:ind w:right="-57"/>
              <w:jc w:val="center"/>
              <w:rPr>
                <w:kern w:val="2"/>
              </w:rPr>
            </w:pPr>
          </w:p>
        </w:tc>
        <w:tc>
          <w:tcPr>
            <w:tcW w:w="993" w:type="dxa"/>
          </w:tcPr>
          <w:p w14:paraId="069EC5E8" w14:textId="77777777" w:rsidR="00A13E63" w:rsidRPr="00411F80" w:rsidRDefault="00A13E63" w:rsidP="00A32980">
            <w:pPr>
              <w:spacing w:line="240" w:lineRule="auto"/>
              <w:ind w:right="-57"/>
              <w:jc w:val="center"/>
              <w:rPr>
                <w:kern w:val="2"/>
              </w:rPr>
            </w:pPr>
          </w:p>
        </w:tc>
        <w:tc>
          <w:tcPr>
            <w:tcW w:w="1134" w:type="dxa"/>
          </w:tcPr>
          <w:p w14:paraId="141B0A0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6C5CA9F3"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39F0AF56" w14:textId="77777777" w:rsidR="00A13E63" w:rsidRPr="00352FF7" w:rsidRDefault="00A13E63" w:rsidP="00A32980">
            <w:pPr>
              <w:spacing w:line="240" w:lineRule="auto"/>
              <w:ind w:right="-57"/>
              <w:jc w:val="center"/>
              <w:rPr>
                <w:kern w:val="2"/>
              </w:rPr>
            </w:pPr>
          </w:p>
        </w:tc>
        <w:tc>
          <w:tcPr>
            <w:tcW w:w="1276" w:type="dxa"/>
          </w:tcPr>
          <w:p w14:paraId="61834AF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04E09019"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3604CDCC" w14:textId="77777777" w:rsidR="00A13E63" w:rsidRPr="00411F80" w:rsidRDefault="00A13E63" w:rsidP="00A32980">
            <w:pPr>
              <w:spacing w:line="240" w:lineRule="auto"/>
              <w:ind w:right="-57"/>
              <w:jc w:val="center"/>
              <w:rPr>
                <w:kern w:val="2"/>
              </w:rPr>
            </w:pPr>
          </w:p>
        </w:tc>
      </w:tr>
      <w:tr w:rsidR="00A13E63" w:rsidRPr="00411F80" w14:paraId="3EDC3E87" w14:textId="77777777" w:rsidTr="00725CF9">
        <w:trPr>
          <w:trHeight w:val="1040"/>
        </w:trPr>
        <w:tc>
          <w:tcPr>
            <w:tcW w:w="2313" w:type="dxa"/>
          </w:tcPr>
          <w:p w14:paraId="5427EDC0" w14:textId="77777777" w:rsidR="00A13E63" w:rsidRPr="00411F80" w:rsidRDefault="00A13E63" w:rsidP="00A32980">
            <w:pPr>
              <w:spacing w:line="240" w:lineRule="auto"/>
              <w:rPr>
                <w:kern w:val="2"/>
              </w:rPr>
            </w:pPr>
          </w:p>
        </w:tc>
        <w:tc>
          <w:tcPr>
            <w:tcW w:w="2126" w:type="dxa"/>
          </w:tcPr>
          <w:p w14:paraId="1AD8BEE3" w14:textId="77777777" w:rsidR="00A13E63" w:rsidRPr="00411F80" w:rsidRDefault="00A13E63" w:rsidP="00A32980">
            <w:pPr>
              <w:spacing w:line="240" w:lineRule="auto"/>
              <w:rPr>
                <w:kern w:val="2"/>
              </w:rPr>
            </w:pPr>
          </w:p>
        </w:tc>
        <w:tc>
          <w:tcPr>
            <w:tcW w:w="2551" w:type="dxa"/>
          </w:tcPr>
          <w:p w14:paraId="081FBFAB"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4508B540" w14:textId="77777777" w:rsidR="00A13E63" w:rsidRPr="00411F80" w:rsidRDefault="00A13E63" w:rsidP="00A32980">
            <w:pPr>
              <w:spacing w:line="240" w:lineRule="auto"/>
              <w:ind w:right="-57"/>
              <w:jc w:val="center"/>
              <w:rPr>
                <w:kern w:val="2"/>
              </w:rPr>
            </w:pPr>
          </w:p>
        </w:tc>
        <w:tc>
          <w:tcPr>
            <w:tcW w:w="993" w:type="dxa"/>
          </w:tcPr>
          <w:p w14:paraId="7A1E1F94" w14:textId="77777777" w:rsidR="00A13E63" w:rsidRPr="00411F80" w:rsidRDefault="00A13E63" w:rsidP="00A32980">
            <w:pPr>
              <w:spacing w:line="240" w:lineRule="auto"/>
              <w:ind w:right="-57"/>
              <w:jc w:val="center"/>
              <w:rPr>
                <w:kern w:val="2"/>
              </w:rPr>
            </w:pPr>
          </w:p>
        </w:tc>
        <w:tc>
          <w:tcPr>
            <w:tcW w:w="1134" w:type="dxa"/>
          </w:tcPr>
          <w:p w14:paraId="70AE6DF8"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6EBDB103"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7E3CABE8" w14:textId="77777777" w:rsidR="00A13E63" w:rsidRPr="00352FF7" w:rsidRDefault="00A13E63" w:rsidP="00A32980">
            <w:pPr>
              <w:spacing w:line="240" w:lineRule="auto"/>
              <w:ind w:right="-57"/>
              <w:jc w:val="center"/>
              <w:rPr>
                <w:kern w:val="2"/>
              </w:rPr>
            </w:pPr>
          </w:p>
        </w:tc>
        <w:tc>
          <w:tcPr>
            <w:tcW w:w="1276" w:type="dxa"/>
          </w:tcPr>
          <w:p w14:paraId="789BF22B" w14:textId="77777777" w:rsidR="00A13E63" w:rsidRPr="00DD2C02" w:rsidRDefault="00A13E63" w:rsidP="00A32980">
            <w:pPr>
              <w:spacing w:line="240" w:lineRule="auto"/>
              <w:ind w:right="-57"/>
              <w:jc w:val="center"/>
              <w:rPr>
                <w:kern w:val="2"/>
              </w:rPr>
            </w:pPr>
          </w:p>
        </w:tc>
        <w:tc>
          <w:tcPr>
            <w:tcW w:w="992" w:type="dxa"/>
            <w:tcBorders>
              <w:right w:val="single" w:sz="4" w:space="0" w:color="auto"/>
            </w:tcBorders>
          </w:tcPr>
          <w:p w14:paraId="11A64473"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329CA7C0" w14:textId="77777777" w:rsidR="00A13E63" w:rsidRPr="00411F80" w:rsidRDefault="00A13E63" w:rsidP="00A32980">
            <w:pPr>
              <w:spacing w:line="240" w:lineRule="auto"/>
              <w:ind w:right="-57"/>
              <w:jc w:val="center"/>
              <w:rPr>
                <w:kern w:val="2"/>
              </w:rPr>
            </w:pPr>
          </w:p>
        </w:tc>
      </w:tr>
      <w:tr w:rsidR="00A13E63" w:rsidRPr="00411F80" w14:paraId="0EFF9EDC" w14:textId="77777777" w:rsidTr="00725CF9">
        <w:trPr>
          <w:trHeight w:val="1040"/>
        </w:trPr>
        <w:tc>
          <w:tcPr>
            <w:tcW w:w="2313" w:type="dxa"/>
          </w:tcPr>
          <w:p w14:paraId="2257895A" w14:textId="77777777" w:rsidR="00A13E63" w:rsidRPr="00411F80" w:rsidRDefault="00A13E63" w:rsidP="00A32980">
            <w:pPr>
              <w:spacing w:after="0" w:line="240" w:lineRule="auto"/>
              <w:rPr>
                <w:kern w:val="2"/>
              </w:rPr>
            </w:pPr>
            <w:r w:rsidRPr="00411F80">
              <w:rPr>
                <w:kern w:val="2"/>
              </w:rPr>
              <w:lastRenderedPageBreak/>
              <w:t>Основное</w:t>
            </w:r>
          </w:p>
          <w:p w14:paraId="133D000A" w14:textId="77777777" w:rsidR="00A13E63" w:rsidRPr="00411F80" w:rsidRDefault="00A13E63" w:rsidP="00A32980">
            <w:pPr>
              <w:spacing w:after="0" w:line="240" w:lineRule="auto"/>
              <w:rPr>
                <w:kern w:val="2"/>
              </w:rPr>
            </w:pPr>
            <w:r>
              <w:rPr>
                <w:kern w:val="2"/>
              </w:rPr>
              <w:t>мероприятие 3</w:t>
            </w:r>
          </w:p>
        </w:tc>
        <w:tc>
          <w:tcPr>
            <w:tcW w:w="2126" w:type="dxa"/>
          </w:tcPr>
          <w:p w14:paraId="263737E8" w14:textId="77777777"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551" w:type="dxa"/>
          </w:tcPr>
          <w:p w14:paraId="2F688291"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5765D2DC"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7857281F" w14:textId="77777777" w:rsidR="00A13E63" w:rsidRPr="00411F80" w:rsidRDefault="0040317D" w:rsidP="005C41AA">
            <w:pPr>
              <w:spacing w:line="240" w:lineRule="auto"/>
              <w:ind w:right="-57"/>
              <w:jc w:val="center"/>
              <w:rPr>
                <w:kern w:val="2"/>
              </w:rPr>
            </w:pPr>
            <w:r>
              <w:rPr>
                <w:kern w:val="2"/>
              </w:rPr>
              <w:t>0,00</w:t>
            </w:r>
          </w:p>
        </w:tc>
        <w:tc>
          <w:tcPr>
            <w:tcW w:w="993" w:type="dxa"/>
          </w:tcPr>
          <w:p w14:paraId="42AB242C" w14:textId="77777777" w:rsidR="00A13E63" w:rsidRPr="00411F80" w:rsidRDefault="0040317D" w:rsidP="005C41AA">
            <w:pPr>
              <w:spacing w:line="240" w:lineRule="auto"/>
              <w:ind w:right="-57"/>
              <w:jc w:val="center"/>
              <w:rPr>
                <w:kern w:val="2"/>
              </w:rPr>
            </w:pPr>
            <w:r>
              <w:rPr>
                <w:kern w:val="2"/>
              </w:rPr>
              <w:t>0,00</w:t>
            </w:r>
          </w:p>
        </w:tc>
        <w:tc>
          <w:tcPr>
            <w:tcW w:w="1134" w:type="dxa"/>
          </w:tcPr>
          <w:p w14:paraId="3A979004"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637CAFBC" w14:textId="77777777"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416EA7AC" w14:textId="77777777" w:rsidR="00A13E63" w:rsidRPr="00352FF7" w:rsidRDefault="0040317D" w:rsidP="005C41AA">
            <w:pPr>
              <w:spacing w:line="240" w:lineRule="auto"/>
              <w:ind w:right="-57"/>
              <w:jc w:val="center"/>
              <w:rPr>
                <w:kern w:val="2"/>
              </w:rPr>
            </w:pPr>
            <w:r>
              <w:rPr>
                <w:kern w:val="2"/>
              </w:rPr>
              <w:t>0,00</w:t>
            </w:r>
          </w:p>
        </w:tc>
        <w:tc>
          <w:tcPr>
            <w:tcW w:w="1276" w:type="dxa"/>
          </w:tcPr>
          <w:p w14:paraId="4D234C4C"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14:paraId="5E32DF24" w14:textId="77777777"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14:paraId="60A7589E" w14:textId="77777777" w:rsidR="00A13E63" w:rsidRPr="00411F80" w:rsidRDefault="0040317D" w:rsidP="005C41AA">
            <w:pPr>
              <w:spacing w:line="240" w:lineRule="auto"/>
              <w:ind w:right="-57"/>
              <w:jc w:val="center"/>
              <w:rPr>
                <w:kern w:val="2"/>
              </w:rPr>
            </w:pPr>
            <w:r>
              <w:rPr>
                <w:kern w:val="2"/>
              </w:rPr>
              <w:t>0,00</w:t>
            </w:r>
          </w:p>
        </w:tc>
      </w:tr>
      <w:tr w:rsidR="00A13E63" w:rsidRPr="00411F80" w14:paraId="6823DA2A" w14:textId="77777777" w:rsidTr="00725CF9">
        <w:trPr>
          <w:trHeight w:val="341"/>
        </w:trPr>
        <w:tc>
          <w:tcPr>
            <w:tcW w:w="2313" w:type="dxa"/>
          </w:tcPr>
          <w:p w14:paraId="7F7E2241" w14:textId="77777777" w:rsidR="00A13E63" w:rsidRPr="00411F80" w:rsidRDefault="00A13E63" w:rsidP="00A32980">
            <w:pPr>
              <w:spacing w:after="0" w:line="240" w:lineRule="auto"/>
              <w:rPr>
                <w:kern w:val="2"/>
              </w:rPr>
            </w:pPr>
          </w:p>
        </w:tc>
        <w:tc>
          <w:tcPr>
            <w:tcW w:w="2126" w:type="dxa"/>
          </w:tcPr>
          <w:p w14:paraId="24F50AA1" w14:textId="77777777" w:rsidR="00A13E63" w:rsidRPr="00411F80" w:rsidRDefault="00A13E63" w:rsidP="00A32980">
            <w:pPr>
              <w:spacing w:line="240" w:lineRule="auto"/>
              <w:rPr>
                <w:kern w:val="2"/>
              </w:rPr>
            </w:pPr>
          </w:p>
        </w:tc>
        <w:tc>
          <w:tcPr>
            <w:tcW w:w="2551" w:type="dxa"/>
          </w:tcPr>
          <w:p w14:paraId="67A5956F"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662A016" w14:textId="77777777" w:rsidR="00A13E63" w:rsidRPr="00411F80" w:rsidRDefault="00A13E63" w:rsidP="00A32980">
            <w:pPr>
              <w:spacing w:line="240" w:lineRule="auto"/>
              <w:ind w:right="-57"/>
              <w:jc w:val="center"/>
              <w:rPr>
                <w:kern w:val="2"/>
              </w:rPr>
            </w:pPr>
          </w:p>
        </w:tc>
        <w:tc>
          <w:tcPr>
            <w:tcW w:w="993" w:type="dxa"/>
          </w:tcPr>
          <w:p w14:paraId="20A440E3" w14:textId="77777777" w:rsidR="00A13E63" w:rsidRPr="00411F80" w:rsidRDefault="00A13E63" w:rsidP="00A32980">
            <w:pPr>
              <w:spacing w:line="240" w:lineRule="auto"/>
              <w:ind w:right="-57"/>
              <w:jc w:val="center"/>
              <w:rPr>
                <w:kern w:val="2"/>
              </w:rPr>
            </w:pPr>
          </w:p>
        </w:tc>
        <w:tc>
          <w:tcPr>
            <w:tcW w:w="1134" w:type="dxa"/>
          </w:tcPr>
          <w:p w14:paraId="585A1696"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13215555"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00D35362" w14:textId="77777777" w:rsidR="00A13E63" w:rsidRPr="00352FF7" w:rsidRDefault="00A13E63" w:rsidP="00A32980">
            <w:pPr>
              <w:spacing w:line="240" w:lineRule="auto"/>
              <w:ind w:right="-57"/>
              <w:jc w:val="center"/>
              <w:rPr>
                <w:kern w:val="2"/>
              </w:rPr>
            </w:pPr>
          </w:p>
        </w:tc>
        <w:tc>
          <w:tcPr>
            <w:tcW w:w="1276" w:type="dxa"/>
          </w:tcPr>
          <w:p w14:paraId="46327E3D"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1A21C760"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1CEA6B52" w14:textId="77777777" w:rsidR="00A13E63" w:rsidRPr="00411F80" w:rsidRDefault="00A13E63" w:rsidP="00A32980">
            <w:pPr>
              <w:spacing w:line="240" w:lineRule="auto"/>
              <w:ind w:right="-57"/>
              <w:jc w:val="center"/>
              <w:rPr>
                <w:kern w:val="2"/>
              </w:rPr>
            </w:pPr>
          </w:p>
        </w:tc>
      </w:tr>
      <w:tr w:rsidR="00A13E63" w:rsidRPr="00411F80" w14:paraId="3A8E7DDD" w14:textId="77777777" w:rsidTr="00725CF9">
        <w:trPr>
          <w:trHeight w:val="1040"/>
        </w:trPr>
        <w:tc>
          <w:tcPr>
            <w:tcW w:w="2313" w:type="dxa"/>
          </w:tcPr>
          <w:p w14:paraId="427571FF" w14:textId="77777777" w:rsidR="00A13E63" w:rsidRPr="00411F80" w:rsidRDefault="00A13E63" w:rsidP="00A32980">
            <w:pPr>
              <w:spacing w:line="240" w:lineRule="auto"/>
              <w:rPr>
                <w:kern w:val="2"/>
              </w:rPr>
            </w:pPr>
          </w:p>
        </w:tc>
        <w:tc>
          <w:tcPr>
            <w:tcW w:w="2126" w:type="dxa"/>
          </w:tcPr>
          <w:p w14:paraId="2EA31D54" w14:textId="77777777" w:rsidR="00A13E63" w:rsidRPr="00411F80" w:rsidRDefault="00A13E63" w:rsidP="00A32980">
            <w:pPr>
              <w:spacing w:line="240" w:lineRule="auto"/>
              <w:rPr>
                <w:kern w:val="2"/>
              </w:rPr>
            </w:pPr>
          </w:p>
        </w:tc>
        <w:tc>
          <w:tcPr>
            <w:tcW w:w="2551" w:type="dxa"/>
          </w:tcPr>
          <w:p w14:paraId="42A8E340"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6422EFE1" w14:textId="77777777" w:rsidR="00A13E63" w:rsidRPr="00411F80" w:rsidRDefault="00A13E63" w:rsidP="00A32980">
            <w:pPr>
              <w:spacing w:line="240" w:lineRule="auto"/>
              <w:ind w:right="-57"/>
              <w:jc w:val="center"/>
              <w:rPr>
                <w:kern w:val="2"/>
              </w:rPr>
            </w:pPr>
          </w:p>
        </w:tc>
        <w:tc>
          <w:tcPr>
            <w:tcW w:w="993" w:type="dxa"/>
          </w:tcPr>
          <w:p w14:paraId="2B597E94" w14:textId="77777777" w:rsidR="00A13E63" w:rsidRPr="00411F80" w:rsidRDefault="00A13E63" w:rsidP="00A32980">
            <w:pPr>
              <w:spacing w:line="240" w:lineRule="auto"/>
              <w:ind w:right="-57"/>
              <w:jc w:val="center"/>
              <w:rPr>
                <w:kern w:val="2"/>
              </w:rPr>
            </w:pPr>
          </w:p>
        </w:tc>
        <w:tc>
          <w:tcPr>
            <w:tcW w:w="1134" w:type="dxa"/>
          </w:tcPr>
          <w:p w14:paraId="2359C690"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46235123"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53EC88DA" w14:textId="77777777" w:rsidR="00A13E63" w:rsidRPr="00352FF7" w:rsidRDefault="00A13E63" w:rsidP="00A32980">
            <w:pPr>
              <w:spacing w:line="240" w:lineRule="auto"/>
              <w:ind w:right="-57"/>
              <w:jc w:val="center"/>
              <w:rPr>
                <w:kern w:val="2"/>
              </w:rPr>
            </w:pPr>
          </w:p>
        </w:tc>
        <w:tc>
          <w:tcPr>
            <w:tcW w:w="1276" w:type="dxa"/>
          </w:tcPr>
          <w:p w14:paraId="344AE492"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382F728E"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0F4A904C" w14:textId="77777777" w:rsidR="00A13E63" w:rsidRPr="00411F80" w:rsidRDefault="00A13E63" w:rsidP="00A32980">
            <w:pPr>
              <w:spacing w:line="240" w:lineRule="auto"/>
              <w:ind w:right="-57"/>
              <w:jc w:val="center"/>
              <w:rPr>
                <w:kern w:val="2"/>
              </w:rPr>
            </w:pPr>
          </w:p>
        </w:tc>
      </w:tr>
      <w:tr w:rsidR="00A13E63" w:rsidRPr="00411F80" w14:paraId="7915052B"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077F615A" w14:textId="77777777" w:rsidR="00A13E63" w:rsidRPr="00411F80" w:rsidRDefault="00A13E63" w:rsidP="00763498">
            <w:pPr>
              <w:spacing w:after="0" w:line="240" w:lineRule="auto"/>
              <w:rPr>
                <w:kern w:val="2"/>
              </w:rPr>
            </w:pPr>
            <w:r w:rsidRPr="00411F80">
              <w:rPr>
                <w:kern w:val="2"/>
              </w:rPr>
              <w:t>Основное</w:t>
            </w:r>
          </w:p>
          <w:p w14:paraId="3CC679E9" w14:textId="77777777" w:rsidR="00A13E63" w:rsidRPr="00411F80" w:rsidRDefault="00A13E63" w:rsidP="00763498">
            <w:pPr>
              <w:spacing w:line="240" w:lineRule="auto"/>
              <w:rPr>
                <w:b/>
                <w:kern w:val="2"/>
              </w:rPr>
            </w:pPr>
            <w:r>
              <w:rPr>
                <w:kern w:val="2"/>
              </w:rPr>
              <w:t>мероприятие 4</w:t>
            </w:r>
          </w:p>
        </w:tc>
        <w:tc>
          <w:tcPr>
            <w:tcW w:w="2126" w:type="dxa"/>
            <w:tcBorders>
              <w:top w:val="single" w:sz="4" w:space="0" w:color="000000"/>
              <w:left w:val="single" w:sz="4" w:space="0" w:color="000000"/>
              <w:bottom w:val="single" w:sz="4" w:space="0" w:color="000000"/>
              <w:right w:val="single" w:sz="4" w:space="0" w:color="000000"/>
            </w:tcBorders>
          </w:tcPr>
          <w:p w14:paraId="253FACAC" w14:textId="77777777"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14:paraId="16D011D6" w14:textId="77777777"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14:paraId="4748FFEE" w14:textId="77777777"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14:paraId="568F2859" w14:textId="77777777" w:rsidR="00A13E63" w:rsidRPr="0040317D" w:rsidRDefault="0040317D"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14:paraId="4D0BC4D5" w14:textId="77777777"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14:paraId="578B0BCD"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C508AF2"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08EF26BB" w14:textId="77777777" w:rsidR="00A13E63" w:rsidRPr="0040317D" w:rsidRDefault="0040317D"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14:paraId="59AD8BFB"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14:paraId="71DFF0ED"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14:paraId="372A9EA6" w14:textId="77777777" w:rsidR="00A13E63" w:rsidRPr="0040317D" w:rsidRDefault="0040317D" w:rsidP="005C41AA">
            <w:pPr>
              <w:spacing w:line="240" w:lineRule="auto"/>
              <w:ind w:right="-57"/>
              <w:jc w:val="center"/>
              <w:rPr>
                <w:kern w:val="2"/>
              </w:rPr>
            </w:pPr>
            <w:r w:rsidRPr="0040317D">
              <w:rPr>
                <w:kern w:val="2"/>
              </w:rPr>
              <w:t>0,00</w:t>
            </w:r>
          </w:p>
        </w:tc>
      </w:tr>
      <w:tr w:rsidR="00A13E63" w:rsidRPr="00411F80" w14:paraId="432382BB" w14:textId="77777777"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14:paraId="36742BAC"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21BC3270"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4BE7BB11"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140066DA"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6E766D58"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504DB2FE"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FD89503"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42D96CA8"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2A2A3755"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30998A9A"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0D66FDCE" w14:textId="77777777" w:rsidR="00A13E63" w:rsidRPr="00411F80" w:rsidRDefault="00A13E63" w:rsidP="00A32980">
            <w:pPr>
              <w:spacing w:line="240" w:lineRule="auto"/>
              <w:ind w:right="-57"/>
              <w:jc w:val="center"/>
              <w:rPr>
                <w:kern w:val="2"/>
              </w:rPr>
            </w:pPr>
          </w:p>
        </w:tc>
      </w:tr>
      <w:tr w:rsidR="00A13E63" w:rsidRPr="00411F80" w14:paraId="0BDAC955"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445B10EE"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74A561DC"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07A8283E"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591C749D" w14:textId="77777777" w:rsidR="00A13E63" w:rsidRPr="00411F80" w:rsidRDefault="00A13E63"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33B29DAD" w14:textId="77777777"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6657CC3D"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1432A8F" w14:textId="77777777"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18C48718" w14:textId="77777777" w:rsidR="00A13E63" w:rsidRPr="00352FF7" w:rsidRDefault="00A13E63"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467F60B6"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1FADFA6A"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706C753E" w14:textId="77777777" w:rsidR="00A13E63" w:rsidRPr="00411F80" w:rsidRDefault="00A13E63" w:rsidP="00C672F3">
            <w:pPr>
              <w:spacing w:line="240" w:lineRule="auto"/>
              <w:ind w:right="-57"/>
              <w:jc w:val="center"/>
              <w:rPr>
                <w:kern w:val="2"/>
              </w:rPr>
            </w:pPr>
          </w:p>
        </w:tc>
      </w:tr>
      <w:tr w:rsidR="00A13E63" w:rsidRPr="00411F80" w14:paraId="600346AA" w14:textId="77777777" w:rsidTr="00725CF9">
        <w:trPr>
          <w:trHeight w:val="1040"/>
        </w:trPr>
        <w:tc>
          <w:tcPr>
            <w:tcW w:w="2313" w:type="dxa"/>
          </w:tcPr>
          <w:p w14:paraId="636A7474" w14:textId="77777777" w:rsidR="00A13E63" w:rsidRPr="00411F80" w:rsidRDefault="00A13E63" w:rsidP="00A32980">
            <w:pPr>
              <w:spacing w:after="0" w:line="240" w:lineRule="auto"/>
              <w:rPr>
                <w:kern w:val="2"/>
              </w:rPr>
            </w:pPr>
            <w:r w:rsidRPr="00411F80">
              <w:rPr>
                <w:kern w:val="2"/>
              </w:rPr>
              <w:t>Основное</w:t>
            </w:r>
          </w:p>
          <w:p w14:paraId="06027749" w14:textId="77777777" w:rsidR="00A13E63" w:rsidRPr="00411F80" w:rsidRDefault="00A13E63" w:rsidP="00A32980">
            <w:pPr>
              <w:spacing w:after="0" w:line="240" w:lineRule="auto"/>
              <w:rPr>
                <w:kern w:val="2"/>
              </w:rPr>
            </w:pPr>
            <w:r>
              <w:rPr>
                <w:kern w:val="2"/>
              </w:rPr>
              <w:t>мероприятие 5</w:t>
            </w:r>
          </w:p>
        </w:tc>
        <w:tc>
          <w:tcPr>
            <w:tcW w:w="2126" w:type="dxa"/>
          </w:tcPr>
          <w:p w14:paraId="27A6E9A3" w14:textId="77777777" w:rsidR="00A13E63" w:rsidRPr="00411F80" w:rsidRDefault="0040317D" w:rsidP="00A32980">
            <w:pPr>
              <w:spacing w:after="0" w:line="240" w:lineRule="auto"/>
              <w:rPr>
                <w:kern w:val="2"/>
              </w:rPr>
            </w:pPr>
            <w:r>
              <w:rPr>
                <w:kern w:val="2"/>
              </w:rPr>
              <w:t>Жилищное хозяйство</w:t>
            </w:r>
          </w:p>
        </w:tc>
        <w:tc>
          <w:tcPr>
            <w:tcW w:w="2551" w:type="dxa"/>
          </w:tcPr>
          <w:p w14:paraId="495DDBF2"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30CBA290"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0F284B60" w14:textId="77777777" w:rsidR="00A13E63" w:rsidRPr="00411F80" w:rsidRDefault="0040317D" w:rsidP="005C41AA">
            <w:pPr>
              <w:spacing w:line="240" w:lineRule="auto"/>
              <w:ind w:right="-57"/>
              <w:jc w:val="center"/>
              <w:rPr>
                <w:kern w:val="2"/>
              </w:rPr>
            </w:pPr>
            <w:r>
              <w:rPr>
                <w:kern w:val="2"/>
              </w:rPr>
              <w:t>0,00</w:t>
            </w:r>
          </w:p>
        </w:tc>
        <w:tc>
          <w:tcPr>
            <w:tcW w:w="993" w:type="dxa"/>
          </w:tcPr>
          <w:p w14:paraId="17E06C48" w14:textId="77777777" w:rsidR="00A13E63" w:rsidRPr="00411F80" w:rsidRDefault="0040317D" w:rsidP="005C41AA">
            <w:pPr>
              <w:spacing w:line="240" w:lineRule="auto"/>
              <w:ind w:right="-57"/>
              <w:jc w:val="center"/>
              <w:rPr>
                <w:kern w:val="2"/>
              </w:rPr>
            </w:pPr>
            <w:r>
              <w:rPr>
                <w:kern w:val="2"/>
              </w:rPr>
              <w:t>0,00</w:t>
            </w:r>
          </w:p>
        </w:tc>
        <w:tc>
          <w:tcPr>
            <w:tcW w:w="1134" w:type="dxa"/>
          </w:tcPr>
          <w:p w14:paraId="17A6C7CC" w14:textId="77777777"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744B9514" w14:textId="77777777"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12A31468" w14:textId="77777777" w:rsidR="00A13E63" w:rsidRPr="00352FF7" w:rsidRDefault="0040317D" w:rsidP="00C672F3">
            <w:pPr>
              <w:spacing w:line="240" w:lineRule="auto"/>
              <w:ind w:right="-57"/>
              <w:jc w:val="center"/>
              <w:rPr>
                <w:kern w:val="2"/>
              </w:rPr>
            </w:pPr>
            <w:r>
              <w:rPr>
                <w:kern w:val="2"/>
              </w:rPr>
              <w:t>0,00</w:t>
            </w:r>
          </w:p>
        </w:tc>
        <w:tc>
          <w:tcPr>
            <w:tcW w:w="1276" w:type="dxa"/>
          </w:tcPr>
          <w:p w14:paraId="1552A23D" w14:textId="77777777"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14:paraId="1E26CA71" w14:textId="77777777"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14:paraId="51310114" w14:textId="77777777" w:rsidR="00A13E63" w:rsidRPr="00411F80" w:rsidRDefault="0040317D" w:rsidP="00C672F3">
            <w:pPr>
              <w:spacing w:line="240" w:lineRule="auto"/>
              <w:ind w:right="-57"/>
              <w:jc w:val="center"/>
              <w:rPr>
                <w:kern w:val="2"/>
              </w:rPr>
            </w:pPr>
            <w:r>
              <w:rPr>
                <w:kern w:val="2"/>
              </w:rPr>
              <w:t>0,00</w:t>
            </w:r>
          </w:p>
        </w:tc>
      </w:tr>
      <w:tr w:rsidR="00A13E63" w:rsidRPr="00411F80" w14:paraId="03CE1CD8" w14:textId="77777777" w:rsidTr="00725CF9">
        <w:trPr>
          <w:trHeight w:val="341"/>
        </w:trPr>
        <w:tc>
          <w:tcPr>
            <w:tcW w:w="2313" w:type="dxa"/>
          </w:tcPr>
          <w:p w14:paraId="78BABEE5" w14:textId="77777777" w:rsidR="00A13E63" w:rsidRPr="00411F80" w:rsidRDefault="00A13E63" w:rsidP="00A32980">
            <w:pPr>
              <w:spacing w:after="0" w:line="240" w:lineRule="auto"/>
              <w:rPr>
                <w:kern w:val="2"/>
              </w:rPr>
            </w:pPr>
          </w:p>
        </w:tc>
        <w:tc>
          <w:tcPr>
            <w:tcW w:w="2126" w:type="dxa"/>
          </w:tcPr>
          <w:p w14:paraId="2F3A60E9" w14:textId="77777777" w:rsidR="00A13E63" w:rsidRPr="00411F80" w:rsidRDefault="00A13E63" w:rsidP="00A32980">
            <w:pPr>
              <w:spacing w:line="240" w:lineRule="auto"/>
              <w:rPr>
                <w:kern w:val="2"/>
              </w:rPr>
            </w:pPr>
          </w:p>
        </w:tc>
        <w:tc>
          <w:tcPr>
            <w:tcW w:w="2551" w:type="dxa"/>
          </w:tcPr>
          <w:p w14:paraId="6DA49F16"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F780407" w14:textId="77777777" w:rsidR="00A13E63" w:rsidRPr="00411F80" w:rsidRDefault="00A13E63" w:rsidP="00A32980">
            <w:pPr>
              <w:spacing w:line="240" w:lineRule="auto"/>
              <w:ind w:right="-57"/>
              <w:jc w:val="center"/>
              <w:rPr>
                <w:kern w:val="2"/>
              </w:rPr>
            </w:pPr>
          </w:p>
        </w:tc>
        <w:tc>
          <w:tcPr>
            <w:tcW w:w="993" w:type="dxa"/>
          </w:tcPr>
          <w:p w14:paraId="1A3F7642" w14:textId="77777777" w:rsidR="00A13E63" w:rsidRPr="00411F80" w:rsidRDefault="00A13E63" w:rsidP="00A32980">
            <w:pPr>
              <w:spacing w:line="240" w:lineRule="auto"/>
              <w:ind w:right="-57"/>
              <w:jc w:val="center"/>
              <w:rPr>
                <w:kern w:val="2"/>
              </w:rPr>
            </w:pPr>
          </w:p>
        </w:tc>
        <w:tc>
          <w:tcPr>
            <w:tcW w:w="1134" w:type="dxa"/>
          </w:tcPr>
          <w:p w14:paraId="0FA8832B"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4EBCBD25"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39B11AF2" w14:textId="77777777" w:rsidR="00A13E63" w:rsidRPr="00352FF7" w:rsidRDefault="00A13E63" w:rsidP="00A32980">
            <w:pPr>
              <w:spacing w:line="240" w:lineRule="auto"/>
              <w:ind w:right="-57"/>
              <w:jc w:val="center"/>
              <w:rPr>
                <w:kern w:val="2"/>
              </w:rPr>
            </w:pPr>
          </w:p>
        </w:tc>
        <w:tc>
          <w:tcPr>
            <w:tcW w:w="1276" w:type="dxa"/>
          </w:tcPr>
          <w:p w14:paraId="5A637BF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3597D2EE"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1C83B547" w14:textId="77777777" w:rsidR="00A13E63" w:rsidRPr="00411F80" w:rsidRDefault="00A13E63" w:rsidP="00A32980">
            <w:pPr>
              <w:spacing w:line="240" w:lineRule="auto"/>
              <w:ind w:right="-57"/>
              <w:jc w:val="center"/>
              <w:rPr>
                <w:kern w:val="2"/>
              </w:rPr>
            </w:pPr>
          </w:p>
        </w:tc>
      </w:tr>
      <w:tr w:rsidR="00A13E63" w:rsidRPr="00411F80" w14:paraId="7970BB35" w14:textId="77777777" w:rsidTr="00725CF9">
        <w:trPr>
          <w:trHeight w:val="1040"/>
        </w:trPr>
        <w:tc>
          <w:tcPr>
            <w:tcW w:w="2313" w:type="dxa"/>
          </w:tcPr>
          <w:p w14:paraId="153538DA" w14:textId="77777777" w:rsidR="00A13E63" w:rsidRPr="00411F80" w:rsidRDefault="00A13E63" w:rsidP="00A32980">
            <w:pPr>
              <w:spacing w:line="240" w:lineRule="auto"/>
              <w:rPr>
                <w:kern w:val="2"/>
              </w:rPr>
            </w:pPr>
          </w:p>
        </w:tc>
        <w:tc>
          <w:tcPr>
            <w:tcW w:w="2126" w:type="dxa"/>
          </w:tcPr>
          <w:p w14:paraId="35D2C762" w14:textId="77777777" w:rsidR="00A13E63" w:rsidRPr="00411F80" w:rsidRDefault="00A13E63" w:rsidP="00A32980">
            <w:pPr>
              <w:spacing w:line="240" w:lineRule="auto"/>
              <w:rPr>
                <w:kern w:val="2"/>
              </w:rPr>
            </w:pPr>
          </w:p>
        </w:tc>
        <w:tc>
          <w:tcPr>
            <w:tcW w:w="2551" w:type="dxa"/>
          </w:tcPr>
          <w:p w14:paraId="7237B950"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5ECD3389" w14:textId="77777777" w:rsidR="00A13E63" w:rsidRPr="00411F80" w:rsidRDefault="00A13E63" w:rsidP="00A32980">
            <w:pPr>
              <w:spacing w:line="240" w:lineRule="auto"/>
              <w:ind w:right="-57"/>
              <w:jc w:val="center"/>
              <w:rPr>
                <w:kern w:val="2"/>
              </w:rPr>
            </w:pPr>
          </w:p>
        </w:tc>
        <w:tc>
          <w:tcPr>
            <w:tcW w:w="993" w:type="dxa"/>
          </w:tcPr>
          <w:p w14:paraId="013F0A2E" w14:textId="77777777" w:rsidR="00A13E63" w:rsidRPr="00411F80" w:rsidRDefault="00A13E63" w:rsidP="00A32980">
            <w:pPr>
              <w:spacing w:line="240" w:lineRule="auto"/>
              <w:ind w:right="-57"/>
              <w:jc w:val="center"/>
              <w:rPr>
                <w:kern w:val="2"/>
              </w:rPr>
            </w:pPr>
          </w:p>
        </w:tc>
        <w:tc>
          <w:tcPr>
            <w:tcW w:w="1134" w:type="dxa"/>
          </w:tcPr>
          <w:p w14:paraId="6A764067"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5591AA60"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50420CF3" w14:textId="77777777" w:rsidR="00A13E63" w:rsidRPr="00352FF7" w:rsidRDefault="00A13E63" w:rsidP="00A32980">
            <w:pPr>
              <w:spacing w:line="240" w:lineRule="auto"/>
              <w:ind w:right="-57"/>
              <w:jc w:val="center"/>
              <w:rPr>
                <w:kern w:val="2"/>
              </w:rPr>
            </w:pPr>
          </w:p>
        </w:tc>
        <w:tc>
          <w:tcPr>
            <w:tcW w:w="1276" w:type="dxa"/>
          </w:tcPr>
          <w:p w14:paraId="10F7AB95"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087E3CCA"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6DEEB3B3" w14:textId="77777777" w:rsidR="00A13E63" w:rsidRPr="00411F80" w:rsidRDefault="00A13E63" w:rsidP="00A32980">
            <w:pPr>
              <w:spacing w:line="240" w:lineRule="auto"/>
              <w:ind w:right="-57"/>
              <w:jc w:val="center"/>
              <w:rPr>
                <w:kern w:val="2"/>
              </w:rPr>
            </w:pPr>
          </w:p>
        </w:tc>
      </w:tr>
      <w:tr w:rsidR="00A13E63" w:rsidRPr="00411F80" w14:paraId="0E16941F" w14:textId="77777777" w:rsidTr="00725CF9">
        <w:trPr>
          <w:trHeight w:val="1040"/>
        </w:trPr>
        <w:tc>
          <w:tcPr>
            <w:tcW w:w="2313" w:type="dxa"/>
          </w:tcPr>
          <w:p w14:paraId="74CAD0B8" w14:textId="77777777" w:rsidR="00A13E63" w:rsidRPr="00411F80" w:rsidRDefault="00A13E63" w:rsidP="00A32980">
            <w:pPr>
              <w:spacing w:line="240" w:lineRule="auto"/>
              <w:rPr>
                <w:kern w:val="2"/>
              </w:rPr>
            </w:pPr>
            <w:r>
              <w:rPr>
                <w:b/>
                <w:kern w:val="2"/>
              </w:rPr>
              <w:lastRenderedPageBreak/>
              <w:t>ПОДПРОГРАММА 5</w:t>
            </w:r>
          </w:p>
        </w:tc>
        <w:tc>
          <w:tcPr>
            <w:tcW w:w="2126" w:type="dxa"/>
          </w:tcPr>
          <w:p w14:paraId="23B61569" w14:textId="77777777"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14:paraId="1B602CA5" w14:textId="77777777"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14:paraId="539D8511" w14:textId="77777777" w:rsidR="00A13E63" w:rsidRPr="0040317D" w:rsidRDefault="0040317D" w:rsidP="00A32980">
            <w:pPr>
              <w:spacing w:line="240" w:lineRule="auto"/>
              <w:ind w:right="-57"/>
              <w:jc w:val="center"/>
              <w:rPr>
                <w:b/>
                <w:kern w:val="2"/>
              </w:rPr>
            </w:pPr>
            <w:r w:rsidRPr="0040317D">
              <w:rPr>
                <w:b/>
                <w:kern w:val="2"/>
              </w:rPr>
              <w:t>195,00</w:t>
            </w:r>
          </w:p>
        </w:tc>
        <w:tc>
          <w:tcPr>
            <w:tcW w:w="993" w:type="dxa"/>
          </w:tcPr>
          <w:p w14:paraId="5D06AFD2" w14:textId="77777777" w:rsidR="00A13E63" w:rsidRPr="0040317D" w:rsidRDefault="0040317D" w:rsidP="00A32980">
            <w:pPr>
              <w:spacing w:line="240" w:lineRule="auto"/>
              <w:ind w:right="-57"/>
              <w:jc w:val="center"/>
              <w:rPr>
                <w:b/>
                <w:kern w:val="2"/>
              </w:rPr>
            </w:pPr>
            <w:r>
              <w:rPr>
                <w:b/>
                <w:kern w:val="2"/>
              </w:rPr>
              <w:t>195,00</w:t>
            </w:r>
          </w:p>
        </w:tc>
        <w:tc>
          <w:tcPr>
            <w:tcW w:w="1134" w:type="dxa"/>
          </w:tcPr>
          <w:p w14:paraId="6493F28A" w14:textId="77777777" w:rsidR="00A13E63" w:rsidRPr="0040317D" w:rsidRDefault="0040317D" w:rsidP="00A32980">
            <w:pPr>
              <w:spacing w:line="240" w:lineRule="auto"/>
              <w:ind w:right="-57"/>
              <w:jc w:val="center"/>
              <w:rPr>
                <w:b/>
                <w:kern w:val="2"/>
              </w:rPr>
            </w:pPr>
            <w:r>
              <w:rPr>
                <w:b/>
                <w:kern w:val="2"/>
              </w:rPr>
              <w:t>202,80</w:t>
            </w:r>
          </w:p>
        </w:tc>
        <w:tc>
          <w:tcPr>
            <w:tcW w:w="992" w:type="dxa"/>
            <w:tcBorders>
              <w:right w:val="single" w:sz="4" w:space="0" w:color="auto"/>
            </w:tcBorders>
            <w:shd w:val="clear" w:color="auto" w:fill="auto"/>
          </w:tcPr>
          <w:p w14:paraId="1ACC7D83" w14:textId="77777777" w:rsidR="00A13E63" w:rsidRPr="0040317D" w:rsidRDefault="0040317D" w:rsidP="00A32980">
            <w:pPr>
              <w:spacing w:line="240" w:lineRule="auto"/>
              <w:ind w:right="-57"/>
              <w:jc w:val="center"/>
              <w:rPr>
                <w:b/>
                <w:kern w:val="2"/>
              </w:rPr>
            </w:pPr>
            <w:r>
              <w:rPr>
                <w:b/>
                <w:kern w:val="2"/>
              </w:rPr>
              <w:t>210,91</w:t>
            </w:r>
          </w:p>
        </w:tc>
        <w:tc>
          <w:tcPr>
            <w:tcW w:w="992" w:type="dxa"/>
            <w:tcBorders>
              <w:left w:val="single" w:sz="4" w:space="0" w:color="auto"/>
            </w:tcBorders>
            <w:shd w:val="clear" w:color="auto" w:fill="auto"/>
          </w:tcPr>
          <w:p w14:paraId="31F7DB37" w14:textId="77777777" w:rsidR="00A13E63" w:rsidRPr="0040317D" w:rsidRDefault="0040317D" w:rsidP="00A32980">
            <w:pPr>
              <w:spacing w:line="240" w:lineRule="auto"/>
              <w:ind w:right="-57"/>
              <w:jc w:val="center"/>
              <w:rPr>
                <w:b/>
                <w:kern w:val="2"/>
              </w:rPr>
            </w:pPr>
            <w:r>
              <w:rPr>
                <w:b/>
                <w:kern w:val="2"/>
              </w:rPr>
              <w:t>219,35</w:t>
            </w:r>
          </w:p>
        </w:tc>
        <w:tc>
          <w:tcPr>
            <w:tcW w:w="1276" w:type="dxa"/>
          </w:tcPr>
          <w:p w14:paraId="0CA1918B" w14:textId="77777777" w:rsidR="00A13E63" w:rsidRPr="0040317D" w:rsidRDefault="0040317D" w:rsidP="00A32980">
            <w:pPr>
              <w:spacing w:line="240" w:lineRule="auto"/>
              <w:ind w:right="-57"/>
              <w:jc w:val="center"/>
              <w:rPr>
                <w:b/>
                <w:kern w:val="2"/>
              </w:rPr>
            </w:pPr>
            <w:r>
              <w:rPr>
                <w:b/>
                <w:kern w:val="2"/>
              </w:rPr>
              <w:t>228,12</w:t>
            </w:r>
          </w:p>
        </w:tc>
        <w:tc>
          <w:tcPr>
            <w:tcW w:w="992" w:type="dxa"/>
            <w:tcBorders>
              <w:right w:val="single" w:sz="4" w:space="0" w:color="auto"/>
            </w:tcBorders>
          </w:tcPr>
          <w:p w14:paraId="2D593CB1" w14:textId="77777777" w:rsidR="00A13E63" w:rsidRPr="0040317D" w:rsidRDefault="0040317D" w:rsidP="00A32980">
            <w:pPr>
              <w:spacing w:line="240" w:lineRule="auto"/>
              <w:ind w:right="-57"/>
              <w:jc w:val="center"/>
              <w:rPr>
                <w:b/>
                <w:kern w:val="2"/>
              </w:rPr>
            </w:pPr>
            <w:r>
              <w:rPr>
                <w:b/>
                <w:kern w:val="2"/>
              </w:rPr>
              <w:t>237,25</w:t>
            </w:r>
          </w:p>
        </w:tc>
        <w:tc>
          <w:tcPr>
            <w:tcW w:w="992" w:type="dxa"/>
            <w:tcBorders>
              <w:left w:val="single" w:sz="4" w:space="0" w:color="auto"/>
            </w:tcBorders>
          </w:tcPr>
          <w:p w14:paraId="537A18CF" w14:textId="77777777" w:rsidR="00A13E63" w:rsidRPr="0040317D" w:rsidRDefault="0040317D" w:rsidP="00A32980">
            <w:pPr>
              <w:spacing w:line="240" w:lineRule="auto"/>
              <w:ind w:right="-57"/>
              <w:jc w:val="center"/>
              <w:rPr>
                <w:b/>
                <w:kern w:val="2"/>
              </w:rPr>
            </w:pPr>
            <w:r>
              <w:rPr>
                <w:b/>
                <w:kern w:val="2"/>
              </w:rPr>
              <w:t>246,74</w:t>
            </w:r>
          </w:p>
        </w:tc>
      </w:tr>
      <w:tr w:rsidR="00A13E63" w:rsidRPr="00411F80" w14:paraId="2481F50F" w14:textId="77777777" w:rsidTr="00725CF9">
        <w:trPr>
          <w:trHeight w:val="1040"/>
        </w:trPr>
        <w:tc>
          <w:tcPr>
            <w:tcW w:w="2313" w:type="dxa"/>
          </w:tcPr>
          <w:p w14:paraId="133D115A" w14:textId="77777777" w:rsidR="00A13E63" w:rsidRPr="00411F80" w:rsidRDefault="00A13E63" w:rsidP="00A32980">
            <w:pPr>
              <w:spacing w:line="240" w:lineRule="auto"/>
              <w:rPr>
                <w:kern w:val="2"/>
              </w:rPr>
            </w:pPr>
          </w:p>
        </w:tc>
        <w:tc>
          <w:tcPr>
            <w:tcW w:w="2126" w:type="dxa"/>
          </w:tcPr>
          <w:p w14:paraId="28CF63FE" w14:textId="77777777" w:rsidR="00A13E63" w:rsidRPr="00411F80" w:rsidRDefault="00A13E63" w:rsidP="00A32980">
            <w:pPr>
              <w:spacing w:line="240" w:lineRule="auto"/>
              <w:rPr>
                <w:kern w:val="2"/>
              </w:rPr>
            </w:pPr>
          </w:p>
        </w:tc>
        <w:tc>
          <w:tcPr>
            <w:tcW w:w="2551" w:type="dxa"/>
          </w:tcPr>
          <w:p w14:paraId="373BC6E3"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0B49D479" w14:textId="77777777" w:rsidR="00A13E63" w:rsidRPr="00411F80" w:rsidRDefault="00A13E63" w:rsidP="00A32980">
            <w:pPr>
              <w:spacing w:line="240" w:lineRule="auto"/>
              <w:ind w:right="-57"/>
              <w:jc w:val="center"/>
              <w:rPr>
                <w:kern w:val="2"/>
              </w:rPr>
            </w:pPr>
          </w:p>
        </w:tc>
        <w:tc>
          <w:tcPr>
            <w:tcW w:w="993" w:type="dxa"/>
          </w:tcPr>
          <w:p w14:paraId="2A68EFEA" w14:textId="77777777" w:rsidR="00A13E63" w:rsidRPr="00411F80" w:rsidRDefault="00A13E63" w:rsidP="00A32980">
            <w:pPr>
              <w:spacing w:line="240" w:lineRule="auto"/>
              <w:ind w:right="-57"/>
              <w:jc w:val="center"/>
              <w:rPr>
                <w:kern w:val="2"/>
              </w:rPr>
            </w:pPr>
          </w:p>
        </w:tc>
        <w:tc>
          <w:tcPr>
            <w:tcW w:w="1134" w:type="dxa"/>
          </w:tcPr>
          <w:p w14:paraId="16C8A233"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2A034F3A"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5C032F99" w14:textId="77777777" w:rsidR="00A13E63" w:rsidRPr="00352FF7" w:rsidRDefault="00A13E63" w:rsidP="00A32980">
            <w:pPr>
              <w:spacing w:line="240" w:lineRule="auto"/>
              <w:ind w:right="-57"/>
              <w:jc w:val="center"/>
              <w:rPr>
                <w:kern w:val="2"/>
              </w:rPr>
            </w:pPr>
          </w:p>
        </w:tc>
        <w:tc>
          <w:tcPr>
            <w:tcW w:w="1276" w:type="dxa"/>
          </w:tcPr>
          <w:p w14:paraId="0145DE06"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70632CB2"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27B6A26D" w14:textId="77777777" w:rsidR="00A13E63" w:rsidRPr="00411F80" w:rsidRDefault="00A13E63" w:rsidP="00A32980">
            <w:pPr>
              <w:spacing w:line="240" w:lineRule="auto"/>
              <w:ind w:right="-57"/>
              <w:jc w:val="center"/>
              <w:rPr>
                <w:kern w:val="2"/>
              </w:rPr>
            </w:pPr>
          </w:p>
        </w:tc>
      </w:tr>
      <w:tr w:rsidR="00A13E63" w:rsidRPr="00411F80" w14:paraId="0D738C7A" w14:textId="77777777" w:rsidTr="00725CF9">
        <w:trPr>
          <w:trHeight w:val="1040"/>
        </w:trPr>
        <w:tc>
          <w:tcPr>
            <w:tcW w:w="2313" w:type="dxa"/>
          </w:tcPr>
          <w:p w14:paraId="28A3028A" w14:textId="77777777" w:rsidR="00A13E63" w:rsidRPr="00411F80" w:rsidRDefault="00A13E63" w:rsidP="00A32980">
            <w:pPr>
              <w:spacing w:line="240" w:lineRule="auto"/>
              <w:rPr>
                <w:kern w:val="2"/>
              </w:rPr>
            </w:pPr>
          </w:p>
        </w:tc>
        <w:tc>
          <w:tcPr>
            <w:tcW w:w="2126" w:type="dxa"/>
          </w:tcPr>
          <w:p w14:paraId="10A5238E" w14:textId="77777777" w:rsidR="00A13E63" w:rsidRPr="00411F80" w:rsidRDefault="00A13E63" w:rsidP="00A32980">
            <w:pPr>
              <w:spacing w:line="240" w:lineRule="auto"/>
              <w:rPr>
                <w:kern w:val="2"/>
              </w:rPr>
            </w:pPr>
          </w:p>
        </w:tc>
        <w:tc>
          <w:tcPr>
            <w:tcW w:w="2551" w:type="dxa"/>
          </w:tcPr>
          <w:p w14:paraId="2A51B3A3"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1B653EC5" w14:textId="77777777" w:rsidR="00A13E63" w:rsidRPr="00411F80" w:rsidRDefault="00A13E63" w:rsidP="00A32980">
            <w:pPr>
              <w:spacing w:line="240" w:lineRule="auto"/>
              <w:ind w:right="-57"/>
              <w:jc w:val="center"/>
              <w:rPr>
                <w:kern w:val="2"/>
              </w:rPr>
            </w:pPr>
          </w:p>
        </w:tc>
        <w:tc>
          <w:tcPr>
            <w:tcW w:w="993" w:type="dxa"/>
          </w:tcPr>
          <w:p w14:paraId="1625DB25" w14:textId="77777777" w:rsidR="00A13E63" w:rsidRPr="00411F80" w:rsidRDefault="00A13E63" w:rsidP="00A32980">
            <w:pPr>
              <w:spacing w:line="240" w:lineRule="auto"/>
              <w:ind w:right="-57"/>
              <w:jc w:val="center"/>
              <w:rPr>
                <w:kern w:val="2"/>
              </w:rPr>
            </w:pPr>
          </w:p>
        </w:tc>
        <w:tc>
          <w:tcPr>
            <w:tcW w:w="1134" w:type="dxa"/>
          </w:tcPr>
          <w:p w14:paraId="4554CA2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60DCC882"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11050ADB" w14:textId="77777777" w:rsidR="00A13E63" w:rsidRPr="00352FF7" w:rsidRDefault="00A13E63" w:rsidP="00A32980">
            <w:pPr>
              <w:spacing w:line="240" w:lineRule="auto"/>
              <w:ind w:right="-57"/>
              <w:jc w:val="center"/>
              <w:rPr>
                <w:kern w:val="2"/>
              </w:rPr>
            </w:pPr>
          </w:p>
        </w:tc>
        <w:tc>
          <w:tcPr>
            <w:tcW w:w="1276" w:type="dxa"/>
          </w:tcPr>
          <w:p w14:paraId="097E2F0E"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8DFE81A"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50D81A3E" w14:textId="77777777" w:rsidR="00A13E63" w:rsidRPr="00411F80" w:rsidRDefault="00A13E63" w:rsidP="00A32980">
            <w:pPr>
              <w:spacing w:line="240" w:lineRule="auto"/>
              <w:ind w:right="-57"/>
              <w:jc w:val="center"/>
              <w:rPr>
                <w:kern w:val="2"/>
              </w:rPr>
            </w:pPr>
          </w:p>
        </w:tc>
      </w:tr>
      <w:tr w:rsidR="00A13E63" w:rsidRPr="00411F80" w14:paraId="6575050E" w14:textId="77777777" w:rsidTr="00725CF9">
        <w:trPr>
          <w:trHeight w:val="1040"/>
        </w:trPr>
        <w:tc>
          <w:tcPr>
            <w:tcW w:w="2313" w:type="dxa"/>
          </w:tcPr>
          <w:p w14:paraId="24E0D088" w14:textId="77777777" w:rsidR="00A13E63" w:rsidRPr="00411F80" w:rsidRDefault="00A13E63" w:rsidP="00A32980">
            <w:pPr>
              <w:spacing w:line="240" w:lineRule="auto"/>
              <w:rPr>
                <w:kern w:val="2"/>
              </w:rPr>
            </w:pPr>
            <w:r>
              <w:rPr>
                <w:kern w:val="2"/>
              </w:rPr>
              <w:t>Основное мероприятие 1</w:t>
            </w:r>
          </w:p>
        </w:tc>
        <w:tc>
          <w:tcPr>
            <w:tcW w:w="2126" w:type="dxa"/>
          </w:tcPr>
          <w:p w14:paraId="5FACAB53" w14:textId="77777777" w:rsidR="00A13E63" w:rsidRPr="00411F80" w:rsidRDefault="0040317D" w:rsidP="00DD2C02">
            <w:pPr>
              <w:spacing w:line="240" w:lineRule="auto"/>
              <w:rPr>
                <w:kern w:val="2"/>
              </w:rPr>
            </w:pPr>
            <w:r>
              <w:rPr>
                <w:kern w:val="2"/>
              </w:rPr>
              <w:t>Пенсионное обеспечение</w:t>
            </w:r>
          </w:p>
        </w:tc>
        <w:tc>
          <w:tcPr>
            <w:tcW w:w="2551" w:type="dxa"/>
          </w:tcPr>
          <w:p w14:paraId="7E3578A6"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14:paraId="64626EEA" w14:textId="77777777" w:rsidR="00A13E63" w:rsidRPr="00411F80" w:rsidRDefault="0040317D" w:rsidP="00A32980">
            <w:pPr>
              <w:spacing w:line="240" w:lineRule="auto"/>
              <w:ind w:right="-57"/>
              <w:jc w:val="center"/>
              <w:rPr>
                <w:kern w:val="2"/>
              </w:rPr>
            </w:pPr>
            <w:r>
              <w:rPr>
                <w:kern w:val="2"/>
              </w:rPr>
              <w:t>195,00</w:t>
            </w:r>
          </w:p>
        </w:tc>
        <w:tc>
          <w:tcPr>
            <w:tcW w:w="993" w:type="dxa"/>
          </w:tcPr>
          <w:p w14:paraId="2F45F587" w14:textId="77777777" w:rsidR="00A13E63" w:rsidRPr="00411F80" w:rsidRDefault="0040317D" w:rsidP="00A32980">
            <w:pPr>
              <w:spacing w:line="240" w:lineRule="auto"/>
              <w:ind w:right="-57"/>
              <w:jc w:val="center"/>
              <w:rPr>
                <w:kern w:val="2"/>
              </w:rPr>
            </w:pPr>
            <w:r>
              <w:rPr>
                <w:kern w:val="2"/>
              </w:rPr>
              <w:t>195,00</w:t>
            </w:r>
          </w:p>
        </w:tc>
        <w:tc>
          <w:tcPr>
            <w:tcW w:w="1134" w:type="dxa"/>
          </w:tcPr>
          <w:p w14:paraId="29E912D0" w14:textId="77777777" w:rsidR="00A13E63" w:rsidRPr="00411F80" w:rsidRDefault="0040317D" w:rsidP="00A32980">
            <w:pPr>
              <w:spacing w:line="240" w:lineRule="auto"/>
              <w:ind w:right="-57"/>
              <w:jc w:val="center"/>
              <w:rPr>
                <w:kern w:val="2"/>
              </w:rPr>
            </w:pPr>
            <w:r>
              <w:rPr>
                <w:kern w:val="2"/>
              </w:rPr>
              <w:t>202,80</w:t>
            </w:r>
          </w:p>
        </w:tc>
        <w:tc>
          <w:tcPr>
            <w:tcW w:w="992" w:type="dxa"/>
            <w:tcBorders>
              <w:right w:val="single" w:sz="4" w:space="0" w:color="auto"/>
            </w:tcBorders>
            <w:shd w:val="clear" w:color="auto" w:fill="auto"/>
          </w:tcPr>
          <w:p w14:paraId="6D837613" w14:textId="77777777" w:rsidR="00A13E63" w:rsidRPr="00352FF7" w:rsidRDefault="0040317D" w:rsidP="00A32980">
            <w:pPr>
              <w:spacing w:line="240" w:lineRule="auto"/>
              <w:ind w:right="-57"/>
              <w:jc w:val="center"/>
              <w:rPr>
                <w:kern w:val="2"/>
              </w:rPr>
            </w:pPr>
            <w:r>
              <w:rPr>
                <w:kern w:val="2"/>
              </w:rPr>
              <w:t>210,91</w:t>
            </w:r>
          </w:p>
        </w:tc>
        <w:tc>
          <w:tcPr>
            <w:tcW w:w="992" w:type="dxa"/>
            <w:tcBorders>
              <w:left w:val="single" w:sz="4" w:space="0" w:color="auto"/>
            </w:tcBorders>
            <w:shd w:val="clear" w:color="auto" w:fill="auto"/>
          </w:tcPr>
          <w:p w14:paraId="67559FCD" w14:textId="77777777" w:rsidR="00A13E63" w:rsidRPr="00352FF7" w:rsidRDefault="0040317D" w:rsidP="00A32980">
            <w:pPr>
              <w:spacing w:line="240" w:lineRule="auto"/>
              <w:ind w:right="-57"/>
              <w:jc w:val="center"/>
              <w:rPr>
                <w:kern w:val="2"/>
              </w:rPr>
            </w:pPr>
            <w:r>
              <w:rPr>
                <w:kern w:val="2"/>
              </w:rPr>
              <w:t>219,35</w:t>
            </w:r>
          </w:p>
        </w:tc>
        <w:tc>
          <w:tcPr>
            <w:tcW w:w="1276" w:type="dxa"/>
          </w:tcPr>
          <w:p w14:paraId="5AE060B3" w14:textId="77777777" w:rsidR="00A13E63" w:rsidRPr="00411F80" w:rsidRDefault="0040317D" w:rsidP="00A32980">
            <w:pPr>
              <w:spacing w:line="240" w:lineRule="auto"/>
              <w:ind w:right="-57"/>
              <w:jc w:val="center"/>
              <w:rPr>
                <w:kern w:val="2"/>
              </w:rPr>
            </w:pPr>
            <w:r>
              <w:rPr>
                <w:kern w:val="2"/>
              </w:rPr>
              <w:t>228,12</w:t>
            </w:r>
          </w:p>
        </w:tc>
        <w:tc>
          <w:tcPr>
            <w:tcW w:w="992" w:type="dxa"/>
            <w:tcBorders>
              <w:right w:val="single" w:sz="4" w:space="0" w:color="auto"/>
            </w:tcBorders>
          </w:tcPr>
          <w:p w14:paraId="6CEA9C13" w14:textId="77777777" w:rsidR="00A13E63" w:rsidRPr="00411F80" w:rsidRDefault="0040317D" w:rsidP="00A32980">
            <w:pPr>
              <w:spacing w:line="240" w:lineRule="auto"/>
              <w:ind w:right="-57"/>
              <w:jc w:val="center"/>
              <w:rPr>
                <w:kern w:val="2"/>
              </w:rPr>
            </w:pPr>
            <w:r>
              <w:rPr>
                <w:kern w:val="2"/>
              </w:rPr>
              <w:t>237,25</w:t>
            </w:r>
          </w:p>
        </w:tc>
        <w:tc>
          <w:tcPr>
            <w:tcW w:w="992" w:type="dxa"/>
            <w:tcBorders>
              <w:left w:val="single" w:sz="4" w:space="0" w:color="auto"/>
            </w:tcBorders>
          </w:tcPr>
          <w:p w14:paraId="7F727810" w14:textId="77777777" w:rsidR="00A13E63" w:rsidRPr="00411F80" w:rsidRDefault="0040317D" w:rsidP="00A32980">
            <w:pPr>
              <w:spacing w:line="240" w:lineRule="auto"/>
              <w:ind w:right="-57"/>
              <w:jc w:val="center"/>
              <w:rPr>
                <w:kern w:val="2"/>
              </w:rPr>
            </w:pPr>
            <w:r>
              <w:rPr>
                <w:kern w:val="2"/>
              </w:rPr>
              <w:t>246,74</w:t>
            </w:r>
          </w:p>
        </w:tc>
      </w:tr>
      <w:tr w:rsidR="00A13E63" w:rsidRPr="00411F80" w14:paraId="26DD52B6" w14:textId="77777777" w:rsidTr="00725CF9">
        <w:trPr>
          <w:trHeight w:val="1040"/>
        </w:trPr>
        <w:tc>
          <w:tcPr>
            <w:tcW w:w="2313" w:type="dxa"/>
          </w:tcPr>
          <w:p w14:paraId="554FE50B" w14:textId="77777777" w:rsidR="00A13E63" w:rsidRPr="00411F80" w:rsidRDefault="00A13E63" w:rsidP="00A32980">
            <w:pPr>
              <w:spacing w:line="240" w:lineRule="auto"/>
              <w:rPr>
                <w:kern w:val="2"/>
              </w:rPr>
            </w:pPr>
          </w:p>
        </w:tc>
        <w:tc>
          <w:tcPr>
            <w:tcW w:w="2126" w:type="dxa"/>
          </w:tcPr>
          <w:p w14:paraId="7512B39B" w14:textId="77777777" w:rsidR="00A13E63" w:rsidRPr="00411F80" w:rsidRDefault="00A13E63" w:rsidP="00A32980">
            <w:pPr>
              <w:spacing w:line="240" w:lineRule="auto"/>
              <w:rPr>
                <w:kern w:val="2"/>
              </w:rPr>
            </w:pPr>
          </w:p>
        </w:tc>
        <w:tc>
          <w:tcPr>
            <w:tcW w:w="2551" w:type="dxa"/>
          </w:tcPr>
          <w:p w14:paraId="69812EA0"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BE6B0EE" w14:textId="77777777" w:rsidR="00A13E63" w:rsidRPr="00411F80" w:rsidRDefault="00A13E63" w:rsidP="00A32980">
            <w:pPr>
              <w:spacing w:line="240" w:lineRule="auto"/>
              <w:ind w:right="-57"/>
              <w:jc w:val="center"/>
              <w:rPr>
                <w:kern w:val="2"/>
              </w:rPr>
            </w:pPr>
          </w:p>
        </w:tc>
        <w:tc>
          <w:tcPr>
            <w:tcW w:w="993" w:type="dxa"/>
          </w:tcPr>
          <w:p w14:paraId="7C1E5726" w14:textId="77777777" w:rsidR="00A13E63" w:rsidRPr="00411F80" w:rsidRDefault="00A13E63" w:rsidP="00A32980">
            <w:pPr>
              <w:spacing w:line="240" w:lineRule="auto"/>
              <w:ind w:right="-57"/>
              <w:jc w:val="center"/>
              <w:rPr>
                <w:kern w:val="2"/>
              </w:rPr>
            </w:pPr>
          </w:p>
        </w:tc>
        <w:tc>
          <w:tcPr>
            <w:tcW w:w="1134" w:type="dxa"/>
          </w:tcPr>
          <w:p w14:paraId="330251F4"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7B0ECEEF"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0225AA1A" w14:textId="77777777" w:rsidR="00A13E63" w:rsidRPr="00352FF7" w:rsidRDefault="00A13E63" w:rsidP="00A32980">
            <w:pPr>
              <w:spacing w:line="240" w:lineRule="auto"/>
              <w:ind w:right="-57"/>
              <w:jc w:val="center"/>
              <w:rPr>
                <w:kern w:val="2"/>
              </w:rPr>
            </w:pPr>
          </w:p>
        </w:tc>
        <w:tc>
          <w:tcPr>
            <w:tcW w:w="1276" w:type="dxa"/>
          </w:tcPr>
          <w:p w14:paraId="79FB63E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3C34D1E4"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5164E621" w14:textId="77777777" w:rsidR="00A13E63" w:rsidRPr="00411F80" w:rsidRDefault="00A13E63" w:rsidP="00A32980">
            <w:pPr>
              <w:spacing w:line="240" w:lineRule="auto"/>
              <w:ind w:right="-57"/>
              <w:jc w:val="center"/>
              <w:rPr>
                <w:kern w:val="2"/>
              </w:rPr>
            </w:pPr>
          </w:p>
        </w:tc>
      </w:tr>
      <w:tr w:rsidR="00A13E63" w:rsidRPr="00411F80" w14:paraId="3ED42652" w14:textId="77777777" w:rsidTr="00725CF9">
        <w:trPr>
          <w:trHeight w:val="1040"/>
        </w:trPr>
        <w:tc>
          <w:tcPr>
            <w:tcW w:w="2313" w:type="dxa"/>
          </w:tcPr>
          <w:p w14:paraId="13BAD7FA" w14:textId="77777777" w:rsidR="00A13E63" w:rsidRPr="00411F80" w:rsidRDefault="00A13E63" w:rsidP="00A32980">
            <w:pPr>
              <w:spacing w:line="240" w:lineRule="auto"/>
              <w:rPr>
                <w:kern w:val="2"/>
              </w:rPr>
            </w:pPr>
          </w:p>
        </w:tc>
        <w:tc>
          <w:tcPr>
            <w:tcW w:w="2126" w:type="dxa"/>
          </w:tcPr>
          <w:p w14:paraId="01FC4CB8" w14:textId="77777777" w:rsidR="00A13E63" w:rsidRPr="00411F80" w:rsidRDefault="00A13E63" w:rsidP="00A32980">
            <w:pPr>
              <w:spacing w:line="240" w:lineRule="auto"/>
              <w:rPr>
                <w:kern w:val="2"/>
              </w:rPr>
            </w:pPr>
          </w:p>
        </w:tc>
        <w:tc>
          <w:tcPr>
            <w:tcW w:w="2551" w:type="dxa"/>
          </w:tcPr>
          <w:p w14:paraId="4717D97A"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78FF04B8" w14:textId="77777777" w:rsidR="00A13E63" w:rsidRPr="00411F80" w:rsidRDefault="0040317D" w:rsidP="00A32980">
            <w:pPr>
              <w:spacing w:line="240" w:lineRule="auto"/>
              <w:ind w:right="-57"/>
              <w:jc w:val="center"/>
              <w:rPr>
                <w:kern w:val="2"/>
              </w:rPr>
            </w:pPr>
            <w:r>
              <w:rPr>
                <w:kern w:val="2"/>
              </w:rPr>
              <w:t>195,00</w:t>
            </w:r>
          </w:p>
        </w:tc>
        <w:tc>
          <w:tcPr>
            <w:tcW w:w="993" w:type="dxa"/>
          </w:tcPr>
          <w:p w14:paraId="6A651129" w14:textId="77777777" w:rsidR="00A13E63" w:rsidRPr="00411F80" w:rsidRDefault="0040317D" w:rsidP="00A32980">
            <w:pPr>
              <w:spacing w:line="240" w:lineRule="auto"/>
              <w:ind w:right="-57"/>
              <w:jc w:val="center"/>
              <w:rPr>
                <w:kern w:val="2"/>
              </w:rPr>
            </w:pPr>
            <w:r>
              <w:rPr>
                <w:kern w:val="2"/>
              </w:rPr>
              <w:t>195,00</w:t>
            </w:r>
          </w:p>
        </w:tc>
        <w:tc>
          <w:tcPr>
            <w:tcW w:w="1134" w:type="dxa"/>
          </w:tcPr>
          <w:p w14:paraId="425037B9" w14:textId="77777777" w:rsidR="00A13E63" w:rsidRPr="00411F80" w:rsidRDefault="0040317D" w:rsidP="00A32980">
            <w:pPr>
              <w:spacing w:line="240" w:lineRule="auto"/>
              <w:ind w:right="-57"/>
              <w:jc w:val="center"/>
              <w:rPr>
                <w:kern w:val="2"/>
              </w:rPr>
            </w:pPr>
            <w:r>
              <w:rPr>
                <w:kern w:val="2"/>
              </w:rPr>
              <w:t>202,80</w:t>
            </w:r>
          </w:p>
        </w:tc>
        <w:tc>
          <w:tcPr>
            <w:tcW w:w="992" w:type="dxa"/>
            <w:tcBorders>
              <w:right w:val="single" w:sz="4" w:space="0" w:color="auto"/>
            </w:tcBorders>
            <w:shd w:val="clear" w:color="auto" w:fill="auto"/>
          </w:tcPr>
          <w:p w14:paraId="1A768847" w14:textId="77777777" w:rsidR="00A13E63" w:rsidRPr="00352FF7" w:rsidRDefault="0040317D" w:rsidP="00A32980">
            <w:pPr>
              <w:spacing w:line="240" w:lineRule="auto"/>
              <w:ind w:right="-57"/>
              <w:jc w:val="center"/>
              <w:rPr>
                <w:kern w:val="2"/>
              </w:rPr>
            </w:pPr>
            <w:r>
              <w:rPr>
                <w:kern w:val="2"/>
              </w:rPr>
              <w:t>210,91</w:t>
            </w:r>
          </w:p>
        </w:tc>
        <w:tc>
          <w:tcPr>
            <w:tcW w:w="992" w:type="dxa"/>
            <w:tcBorders>
              <w:left w:val="single" w:sz="4" w:space="0" w:color="auto"/>
            </w:tcBorders>
            <w:shd w:val="clear" w:color="auto" w:fill="auto"/>
          </w:tcPr>
          <w:p w14:paraId="5056DDFD" w14:textId="77777777" w:rsidR="00A13E63" w:rsidRPr="00352FF7" w:rsidRDefault="0040317D" w:rsidP="00A32980">
            <w:pPr>
              <w:spacing w:line="240" w:lineRule="auto"/>
              <w:ind w:right="-57"/>
              <w:jc w:val="center"/>
              <w:rPr>
                <w:kern w:val="2"/>
              </w:rPr>
            </w:pPr>
            <w:r>
              <w:rPr>
                <w:kern w:val="2"/>
              </w:rPr>
              <w:t>219,35</w:t>
            </w:r>
          </w:p>
        </w:tc>
        <w:tc>
          <w:tcPr>
            <w:tcW w:w="1276" w:type="dxa"/>
          </w:tcPr>
          <w:p w14:paraId="2F8F16B7" w14:textId="77777777" w:rsidR="00A13E63" w:rsidRPr="00411F80" w:rsidRDefault="0040317D" w:rsidP="00A32980">
            <w:pPr>
              <w:spacing w:line="240" w:lineRule="auto"/>
              <w:ind w:right="-57"/>
              <w:jc w:val="center"/>
              <w:rPr>
                <w:kern w:val="2"/>
              </w:rPr>
            </w:pPr>
            <w:r>
              <w:rPr>
                <w:kern w:val="2"/>
              </w:rPr>
              <w:t>228,12</w:t>
            </w:r>
          </w:p>
        </w:tc>
        <w:tc>
          <w:tcPr>
            <w:tcW w:w="992" w:type="dxa"/>
            <w:tcBorders>
              <w:right w:val="single" w:sz="4" w:space="0" w:color="auto"/>
            </w:tcBorders>
          </w:tcPr>
          <w:p w14:paraId="1F674239" w14:textId="77777777" w:rsidR="00A13E63" w:rsidRPr="00411F80" w:rsidRDefault="0040317D" w:rsidP="00A32980">
            <w:pPr>
              <w:spacing w:line="240" w:lineRule="auto"/>
              <w:ind w:right="-57"/>
              <w:jc w:val="center"/>
              <w:rPr>
                <w:kern w:val="2"/>
              </w:rPr>
            </w:pPr>
            <w:r>
              <w:rPr>
                <w:kern w:val="2"/>
              </w:rPr>
              <w:t>237,25</w:t>
            </w:r>
          </w:p>
        </w:tc>
        <w:tc>
          <w:tcPr>
            <w:tcW w:w="992" w:type="dxa"/>
            <w:tcBorders>
              <w:left w:val="single" w:sz="4" w:space="0" w:color="auto"/>
            </w:tcBorders>
          </w:tcPr>
          <w:p w14:paraId="57645315" w14:textId="77777777" w:rsidR="00A13E63" w:rsidRPr="00411F80" w:rsidRDefault="0040317D" w:rsidP="00A32980">
            <w:pPr>
              <w:spacing w:line="240" w:lineRule="auto"/>
              <w:ind w:right="-57"/>
              <w:jc w:val="center"/>
              <w:rPr>
                <w:kern w:val="2"/>
              </w:rPr>
            </w:pPr>
            <w:r>
              <w:rPr>
                <w:kern w:val="2"/>
              </w:rPr>
              <w:t>246,74</w:t>
            </w:r>
          </w:p>
        </w:tc>
      </w:tr>
      <w:tr w:rsidR="0040317D" w:rsidRPr="00411F80" w14:paraId="43125575" w14:textId="77777777" w:rsidTr="00725CF9">
        <w:trPr>
          <w:trHeight w:val="1040"/>
        </w:trPr>
        <w:tc>
          <w:tcPr>
            <w:tcW w:w="2313" w:type="dxa"/>
          </w:tcPr>
          <w:p w14:paraId="6BCEDB86" w14:textId="77777777" w:rsidR="0040317D" w:rsidRPr="00411F80" w:rsidRDefault="0040317D" w:rsidP="00A32980">
            <w:pPr>
              <w:spacing w:line="240" w:lineRule="auto"/>
              <w:rPr>
                <w:kern w:val="2"/>
              </w:rPr>
            </w:pPr>
            <w:r>
              <w:rPr>
                <w:kern w:val="2"/>
              </w:rPr>
              <w:t>Основное мероприятие 2</w:t>
            </w:r>
          </w:p>
        </w:tc>
        <w:tc>
          <w:tcPr>
            <w:tcW w:w="2126" w:type="dxa"/>
          </w:tcPr>
          <w:p w14:paraId="79C8854F" w14:textId="77777777"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14:paraId="1CAF1B9E" w14:textId="77777777" w:rsidR="0040317D" w:rsidRPr="00411F80" w:rsidRDefault="0040317D" w:rsidP="00A32980">
            <w:pPr>
              <w:spacing w:line="240" w:lineRule="auto"/>
              <w:rPr>
                <w:kern w:val="2"/>
              </w:rPr>
            </w:pPr>
          </w:p>
        </w:tc>
        <w:tc>
          <w:tcPr>
            <w:tcW w:w="2551" w:type="dxa"/>
          </w:tcPr>
          <w:p w14:paraId="04C32FE1"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14:paraId="4F10760C" w14:textId="77777777" w:rsidR="0040317D" w:rsidRDefault="0040317D" w:rsidP="00A32980">
            <w:pPr>
              <w:spacing w:line="240" w:lineRule="auto"/>
              <w:ind w:right="-57"/>
              <w:jc w:val="center"/>
              <w:rPr>
                <w:kern w:val="2"/>
              </w:rPr>
            </w:pPr>
            <w:r>
              <w:rPr>
                <w:kern w:val="2"/>
              </w:rPr>
              <w:t>0,00</w:t>
            </w:r>
          </w:p>
        </w:tc>
        <w:tc>
          <w:tcPr>
            <w:tcW w:w="993" w:type="dxa"/>
          </w:tcPr>
          <w:p w14:paraId="458D83C0" w14:textId="77777777" w:rsidR="0040317D" w:rsidRDefault="0040317D" w:rsidP="00A32980">
            <w:pPr>
              <w:spacing w:line="240" w:lineRule="auto"/>
              <w:ind w:right="-57"/>
              <w:jc w:val="center"/>
              <w:rPr>
                <w:kern w:val="2"/>
              </w:rPr>
            </w:pPr>
            <w:r>
              <w:rPr>
                <w:kern w:val="2"/>
              </w:rPr>
              <w:t>0,00</w:t>
            </w:r>
          </w:p>
        </w:tc>
        <w:tc>
          <w:tcPr>
            <w:tcW w:w="1134" w:type="dxa"/>
          </w:tcPr>
          <w:p w14:paraId="61042AF9"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77F18492"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0777C762" w14:textId="77777777" w:rsidR="0040317D" w:rsidRDefault="0040317D" w:rsidP="00A32980">
            <w:pPr>
              <w:spacing w:line="240" w:lineRule="auto"/>
              <w:ind w:right="-57"/>
              <w:jc w:val="center"/>
              <w:rPr>
                <w:kern w:val="2"/>
              </w:rPr>
            </w:pPr>
            <w:r>
              <w:rPr>
                <w:kern w:val="2"/>
              </w:rPr>
              <w:t>0,00</w:t>
            </w:r>
          </w:p>
        </w:tc>
        <w:tc>
          <w:tcPr>
            <w:tcW w:w="1276" w:type="dxa"/>
          </w:tcPr>
          <w:p w14:paraId="1928B546"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14:paraId="49BEFA86"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14:paraId="3E9DB415" w14:textId="77777777" w:rsidR="0040317D" w:rsidRDefault="0040317D" w:rsidP="00A32980">
            <w:pPr>
              <w:spacing w:line="240" w:lineRule="auto"/>
              <w:ind w:right="-57"/>
              <w:jc w:val="center"/>
              <w:rPr>
                <w:kern w:val="2"/>
              </w:rPr>
            </w:pPr>
            <w:r>
              <w:rPr>
                <w:kern w:val="2"/>
              </w:rPr>
              <w:t>0,00</w:t>
            </w:r>
          </w:p>
        </w:tc>
      </w:tr>
      <w:tr w:rsidR="0040317D" w:rsidRPr="00411F80" w14:paraId="44BDC7C5" w14:textId="77777777" w:rsidTr="00725CF9">
        <w:trPr>
          <w:trHeight w:val="1040"/>
        </w:trPr>
        <w:tc>
          <w:tcPr>
            <w:tcW w:w="2313" w:type="dxa"/>
          </w:tcPr>
          <w:p w14:paraId="31653C73" w14:textId="77777777" w:rsidR="0040317D" w:rsidRDefault="0040317D" w:rsidP="00A32980">
            <w:pPr>
              <w:spacing w:line="240" w:lineRule="auto"/>
              <w:rPr>
                <w:kern w:val="2"/>
              </w:rPr>
            </w:pPr>
          </w:p>
        </w:tc>
        <w:tc>
          <w:tcPr>
            <w:tcW w:w="2126" w:type="dxa"/>
          </w:tcPr>
          <w:p w14:paraId="13CCE48B" w14:textId="77777777" w:rsidR="0040317D" w:rsidRPr="00411F80" w:rsidRDefault="0040317D" w:rsidP="00A32980">
            <w:pPr>
              <w:spacing w:line="240" w:lineRule="auto"/>
              <w:rPr>
                <w:kern w:val="2"/>
              </w:rPr>
            </w:pPr>
          </w:p>
        </w:tc>
        <w:tc>
          <w:tcPr>
            <w:tcW w:w="2551" w:type="dxa"/>
          </w:tcPr>
          <w:p w14:paraId="36685707"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BDF79AA" w14:textId="77777777" w:rsidR="0040317D" w:rsidRDefault="0040317D" w:rsidP="00A32980">
            <w:pPr>
              <w:spacing w:line="240" w:lineRule="auto"/>
              <w:ind w:right="-57"/>
              <w:jc w:val="center"/>
              <w:rPr>
                <w:kern w:val="2"/>
              </w:rPr>
            </w:pPr>
          </w:p>
        </w:tc>
        <w:tc>
          <w:tcPr>
            <w:tcW w:w="993" w:type="dxa"/>
          </w:tcPr>
          <w:p w14:paraId="274B4B99" w14:textId="77777777" w:rsidR="0040317D" w:rsidRDefault="0040317D" w:rsidP="00A32980">
            <w:pPr>
              <w:spacing w:line="240" w:lineRule="auto"/>
              <w:ind w:right="-57"/>
              <w:jc w:val="center"/>
              <w:rPr>
                <w:kern w:val="2"/>
              </w:rPr>
            </w:pPr>
          </w:p>
        </w:tc>
        <w:tc>
          <w:tcPr>
            <w:tcW w:w="1134" w:type="dxa"/>
          </w:tcPr>
          <w:p w14:paraId="0E9FE216" w14:textId="77777777"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14:paraId="26B10DA2" w14:textId="77777777"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14:paraId="7164B6B2" w14:textId="77777777" w:rsidR="0040317D" w:rsidRDefault="0040317D" w:rsidP="00A32980">
            <w:pPr>
              <w:spacing w:line="240" w:lineRule="auto"/>
              <w:ind w:right="-57"/>
              <w:jc w:val="center"/>
              <w:rPr>
                <w:kern w:val="2"/>
              </w:rPr>
            </w:pPr>
          </w:p>
        </w:tc>
        <w:tc>
          <w:tcPr>
            <w:tcW w:w="1276" w:type="dxa"/>
          </w:tcPr>
          <w:p w14:paraId="3FC1C95E" w14:textId="77777777" w:rsidR="0040317D" w:rsidRDefault="0040317D" w:rsidP="00A32980">
            <w:pPr>
              <w:spacing w:line="240" w:lineRule="auto"/>
              <w:ind w:right="-57"/>
              <w:jc w:val="center"/>
              <w:rPr>
                <w:kern w:val="2"/>
              </w:rPr>
            </w:pPr>
          </w:p>
        </w:tc>
        <w:tc>
          <w:tcPr>
            <w:tcW w:w="992" w:type="dxa"/>
            <w:tcBorders>
              <w:right w:val="single" w:sz="4" w:space="0" w:color="auto"/>
            </w:tcBorders>
          </w:tcPr>
          <w:p w14:paraId="0856FAFC" w14:textId="77777777" w:rsidR="0040317D" w:rsidRDefault="0040317D" w:rsidP="00A32980">
            <w:pPr>
              <w:spacing w:line="240" w:lineRule="auto"/>
              <w:ind w:right="-57"/>
              <w:jc w:val="center"/>
              <w:rPr>
                <w:kern w:val="2"/>
              </w:rPr>
            </w:pPr>
          </w:p>
        </w:tc>
        <w:tc>
          <w:tcPr>
            <w:tcW w:w="992" w:type="dxa"/>
            <w:tcBorders>
              <w:left w:val="single" w:sz="4" w:space="0" w:color="auto"/>
            </w:tcBorders>
          </w:tcPr>
          <w:p w14:paraId="0BE7553D" w14:textId="77777777" w:rsidR="0040317D" w:rsidRDefault="0040317D" w:rsidP="00A32980">
            <w:pPr>
              <w:spacing w:line="240" w:lineRule="auto"/>
              <w:ind w:right="-57"/>
              <w:jc w:val="center"/>
              <w:rPr>
                <w:kern w:val="2"/>
              </w:rPr>
            </w:pPr>
          </w:p>
        </w:tc>
      </w:tr>
      <w:tr w:rsidR="0040317D" w:rsidRPr="00411F80" w14:paraId="7D096DD9" w14:textId="77777777" w:rsidTr="00725CF9">
        <w:trPr>
          <w:trHeight w:val="1040"/>
        </w:trPr>
        <w:tc>
          <w:tcPr>
            <w:tcW w:w="2313" w:type="dxa"/>
          </w:tcPr>
          <w:p w14:paraId="3FA5BCC3" w14:textId="77777777" w:rsidR="0040317D" w:rsidRDefault="0040317D" w:rsidP="00A32980">
            <w:pPr>
              <w:spacing w:line="240" w:lineRule="auto"/>
              <w:rPr>
                <w:kern w:val="2"/>
              </w:rPr>
            </w:pPr>
          </w:p>
        </w:tc>
        <w:tc>
          <w:tcPr>
            <w:tcW w:w="2126" w:type="dxa"/>
          </w:tcPr>
          <w:p w14:paraId="544769C4" w14:textId="77777777" w:rsidR="0040317D" w:rsidRPr="00411F80" w:rsidRDefault="0040317D" w:rsidP="00A32980">
            <w:pPr>
              <w:spacing w:line="240" w:lineRule="auto"/>
              <w:rPr>
                <w:kern w:val="2"/>
              </w:rPr>
            </w:pPr>
          </w:p>
        </w:tc>
        <w:tc>
          <w:tcPr>
            <w:tcW w:w="2551" w:type="dxa"/>
          </w:tcPr>
          <w:p w14:paraId="52B177BE"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7D4B914E" w14:textId="77777777" w:rsidR="0040317D" w:rsidRDefault="0040317D" w:rsidP="00A32980">
            <w:pPr>
              <w:spacing w:line="240" w:lineRule="auto"/>
              <w:ind w:right="-57"/>
              <w:jc w:val="center"/>
              <w:rPr>
                <w:kern w:val="2"/>
              </w:rPr>
            </w:pPr>
            <w:r>
              <w:rPr>
                <w:kern w:val="2"/>
              </w:rPr>
              <w:t>0,00</w:t>
            </w:r>
          </w:p>
        </w:tc>
        <w:tc>
          <w:tcPr>
            <w:tcW w:w="993" w:type="dxa"/>
          </w:tcPr>
          <w:p w14:paraId="57126302" w14:textId="77777777" w:rsidR="0040317D" w:rsidRDefault="0040317D" w:rsidP="00A32980">
            <w:pPr>
              <w:spacing w:line="240" w:lineRule="auto"/>
              <w:ind w:right="-57"/>
              <w:jc w:val="center"/>
              <w:rPr>
                <w:kern w:val="2"/>
              </w:rPr>
            </w:pPr>
            <w:r>
              <w:rPr>
                <w:kern w:val="2"/>
              </w:rPr>
              <w:t>0,00</w:t>
            </w:r>
          </w:p>
        </w:tc>
        <w:tc>
          <w:tcPr>
            <w:tcW w:w="1134" w:type="dxa"/>
          </w:tcPr>
          <w:p w14:paraId="776D1F5C"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3059123F"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641DBE3F" w14:textId="77777777" w:rsidR="0040317D" w:rsidRDefault="0040317D" w:rsidP="00A32980">
            <w:pPr>
              <w:spacing w:line="240" w:lineRule="auto"/>
              <w:ind w:right="-57"/>
              <w:jc w:val="center"/>
              <w:rPr>
                <w:kern w:val="2"/>
              </w:rPr>
            </w:pPr>
            <w:r>
              <w:rPr>
                <w:kern w:val="2"/>
              </w:rPr>
              <w:t>0,00</w:t>
            </w:r>
          </w:p>
        </w:tc>
        <w:tc>
          <w:tcPr>
            <w:tcW w:w="1276" w:type="dxa"/>
          </w:tcPr>
          <w:p w14:paraId="64185C0A"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14:paraId="158FCDB8"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14:paraId="48D3B667" w14:textId="77777777" w:rsidR="0040317D" w:rsidRDefault="0040317D" w:rsidP="00A32980">
            <w:pPr>
              <w:spacing w:line="240" w:lineRule="auto"/>
              <w:ind w:right="-57"/>
              <w:jc w:val="center"/>
              <w:rPr>
                <w:kern w:val="2"/>
              </w:rPr>
            </w:pPr>
            <w:r>
              <w:rPr>
                <w:kern w:val="2"/>
              </w:rPr>
              <w:t>0,00</w:t>
            </w:r>
          </w:p>
        </w:tc>
      </w:tr>
    </w:tbl>
    <w:p w14:paraId="6DC81544" w14:textId="77777777" w:rsidR="00996C84" w:rsidRDefault="00996C84" w:rsidP="00EE1B8F">
      <w:pPr>
        <w:tabs>
          <w:tab w:val="left" w:pos="7050"/>
        </w:tabs>
      </w:pPr>
    </w:p>
    <w:p w14:paraId="2FE4C039" w14:textId="77777777" w:rsidR="00573B23" w:rsidRDefault="00573B23" w:rsidP="00EE1B8F">
      <w:pPr>
        <w:tabs>
          <w:tab w:val="left" w:pos="7050"/>
        </w:tabs>
      </w:pPr>
    </w:p>
    <w:p w14:paraId="75AF218C" w14:textId="77777777" w:rsidR="0087465D" w:rsidRDefault="0087465D" w:rsidP="00EE1B8F">
      <w:pPr>
        <w:tabs>
          <w:tab w:val="left" w:pos="7050"/>
        </w:tabs>
      </w:pPr>
    </w:p>
    <w:p w14:paraId="5AA6E5B4" w14:textId="77777777" w:rsidR="0087465D" w:rsidRDefault="0087465D" w:rsidP="00EE1B8F">
      <w:pPr>
        <w:tabs>
          <w:tab w:val="left" w:pos="7050"/>
        </w:tabs>
      </w:pPr>
    </w:p>
    <w:p w14:paraId="4FC70F52" w14:textId="77777777" w:rsidR="0087465D" w:rsidRDefault="0087465D" w:rsidP="00EE1B8F">
      <w:pPr>
        <w:tabs>
          <w:tab w:val="left" w:pos="7050"/>
        </w:tabs>
      </w:pPr>
    </w:p>
    <w:p w14:paraId="22A389F8" w14:textId="77777777" w:rsidR="0087465D" w:rsidRDefault="0087465D" w:rsidP="00EE1B8F">
      <w:pPr>
        <w:tabs>
          <w:tab w:val="left" w:pos="7050"/>
        </w:tabs>
      </w:pPr>
    </w:p>
    <w:p w14:paraId="76F0A603" w14:textId="77777777" w:rsidR="0087465D" w:rsidRDefault="0087465D" w:rsidP="00EE1B8F">
      <w:pPr>
        <w:tabs>
          <w:tab w:val="left" w:pos="7050"/>
        </w:tabs>
      </w:pPr>
    </w:p>
    <w:p w14:paraId="091DC6C4" w14:textId="77777777" w:rsidR="0087465D" w:rsidRDefault="0087465D" w:rsidP="00EE1B8F">
      <w:pPr>
        <w:tabs>
          <w:tab w:val="left" w:pos="7050"/>
        </w:tabs>
      </w:pPr>
    </w:p>
    <w:p w14:paraId="565F027A" w14:textId="77777777" w:rsidR="0040317D" w:rsidRDefault="0040317D" w:rsidP="00EE1B8F">
      <w:pPr>
        <w:tabs>
          <w:tab w:val="left" w:pos="7050"/>
        </w:tabs>
      </w:pPr>
    </w:p>
    <w:p w14:paraId="15EEE1C8" w14:textId="77777777" w:rsidR="0040317D" w:rsidRDefault="0040317D" w:rsidP="00EE1B8F">
      <w:pPr>
        <w:tabs>
          <w:tab w:val="left" w:pos="7050"/>
        </w:tabs>
      </w:pPr>
    </w:p>
    <w:p w14:paraId="085878DF" w14:textId="77777777" w:rsidR="0040317D" w:rsidRDefault="0040317D" w:rsidP="00EE1B8F">
      <w:pPr>
        <w:tabs>
          <w:tab w:val="left" w:pos="7050"/>
        </w:tabs>
      </w:pPr>
    </w:p>
    <w:p w14:paraId="4521B3DD" w14:textId="77777777" w:rsidR="0040317D" w:rsidRDefault="0040317D" w:rsidP="00EE1B8F">
      <w:pPr>
        <w:tabs>
          <w:tab w:val="left" w:pos="7050"/>
        </w:tabs>
      </w:pPr>
    </w:p>
    <w:p w14:paraId="38FE0F9C" w14:textId="77777777" w:rsidR="0040317D" w:rsidRDefault="0040317D" w:rsidP="00EE1B8F">
      <w:pPr>
        <w:tabs>
          <w:tab w:val="left" w:pos="7050"/>
        </w:tabs>
      </w:pPr>
    </w:p>
    <w:p w14:paraId="05A9A3D9" w14:textId="77777777" w:rsidR="00573B23" w:rsidRDefault="00573B23" w:rsidP="00EE1B8F">
      <w:pPr>
        <w:tabs>
          <w:tab w:val="left" w:pos="7050"/>
        </w:tabs>
      </w:pPr>
    </w:p>
    <w:p w14:paraId="57FF7CF2" w14:textId="77777777" w:rsidR="00E91D17" w:rsidRDefault="00E91D17" w:rsidP="00EE1B8F">
      <w:pPr>
        <w:tabs>
          <w:tab w:val="left" w:pos="7050"/>
        </w:tabs>
      </w:pPr>
    </w:p>
    <w:p w14:paraId="7F6923D5" w14:textId="77777777"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14:paraId="7F908D00" w14:textId="77777777"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14:paraId="677E251F" w14:textId="77777777"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Васильевского сельского поселения </w:t>
      </w:r>
    </w:p>
    <w:p w14:paraId="6D62F44B" w14:textId="77777777"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14:paraId="0842DFE1" w14:textId="77777777"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8346B0" w:rsidRPr="008346B0">
        <w:rPr>
          <w:sz w:val="22"/>
          <w:szCs w:val="22"/>
        </w:rPr>
        <w:t xml:space="preserve">Васильевского сельского поселения </w:t>
      </w:r>
    </w:p>
    <w:p w14:paraId="08936D52" w14:textId="77777777"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14:paraId="1AD58735" w14:textId="77777777"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14:paraId="0CB0BA5F" w14:textId="77777777" w:rsidR="00573B23" w:rsidRDefault="00573B23" w:rsidP="00573B23">
      <w:pPr>
        <w:autoSpaceDE w:val="0"/>
        <w:autoSpaceDN w:val="0"/>
        <w:adjustRightInd w:val="0"/>
        <w:spacing w:after="0"/>
        <w:jc w:val="center"/>
        <w:rPr>
          <w:kern w:val="2"/>
          <w:sz w:val="28"/>
          <w:szCs w:val="28"/>
        </w:rPr>
      </w:pPr>
    </w:p>
    <w:p w14:paraId="72EA983D" w14:textId="77777777"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w:t>
      </w:r>
      <w:proofErr w:type="gramStart"/>
      <w:r w:rsidRPr="00714D05">
        <w:rPr>
          <w:kern w:val="2"/>
          <w:sz w:val="28"/>
          <w:szCs w:val="28"/>
        </w:rPr>
        <w:t xml:space="preserve">программы  </w:t>
      </w:r>
      <w:r w:rsidRPr="00714D05">
        <w:rPr>
          <w:sz w:val="28"/>
          <w:szCs w:val="28"/>
        </w:rPr>
        <w:t>Васильевского</w:t>
      </w:r>
      <w:proofErr w:type="gramEnd"/>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8346B0" w:rsidRPr="008346B0">
        <w:rPr>
          <w:sz w:val="28"/>
          <w:szCs w:val="28"/>
        </w:rPr>
        <w:t xml:space="preserve">Васильевского сельского поселения </w:t>
      </w:r>
    </w:p>
    <w:p w14:paraId="2CDF522C" w14:textId="77777777"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14:paraId="0E603F20" w14:textId="77777777"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14:paraId="1D6259A3" w14:textId="77777777" w:rsidR="00573B23" w:rsidRPr="005E56A4" w:rsidRDefault="00573B23" w:rsidP="00573B23">
      <w:pPr>
        <w:autoSpaceDE w:val="0"/>
        <w:autoSpaceDN w:val="0"/>
        <w:adjustRightInd w:val="0"/>
        <w:spacing w:after="0"/>
        <w:jc w:val="right"/>
        <w:rPr>
          <w:kern w:val="2"/>
          <w:sz w:val="23"/>
          <w:szCs w:val="23"/>
        </w:rPr>
      </w:pPr>
      <w:proofErr w:type="spellStart"/>
      <w:r w:rsidRPr="005E56A4">
        <w:rPr>
          <w:kern w:val="2"/>
          <w:sz w:val="23"/>
          <w:szCs w:val="23"/>
        </w:rPr>
        <w:t>тыс.руб</w:t>
      </w:r>
      <w:proofErr w:type="spellEnd"/>
      <w:r w:rsidRPr="005E56A4">
        <w:rPr>
          <w:kern w:val="2"/>
          <w:sz w:val="23"/>
          <w:szCs w:val="23"/>
        </w:rPr>
        <w:t>.</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9"/>
        <w:gridCol w:w="1986"/>
        <w:gridCol w:w="2199"/>
        <w:gridCol w:w="2620"/>
        <w:gridCol w:w="1098"/>
        <w:gridCol w:w="1170"/>
        <w:gridCol w:w="3119"/>
        <w:gridCol w:w="2268"/>
        <w:gridCol w:w="996"/>
      </w:tblGrid>
      <w:tr w:rsidR="00573B23" w:rsidRPr="00573B23" w14:paraId="2D486357" w14:textId="77777777"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14:paraId="61157FBB" w14:textId="77777777" w:rsidR="00573B23" w:rsidRPr="00573B23" w:rsidRDefault="00573B23" w:rsidP="001B4511">
            <w:r w:rsidRPr="00573B23">
              <w:t xml:space="preserve">№ </w:t>
            </w:r>
          </w:p>
          <w:p w14:paraId="10D207A5" w14:textId="77777777"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14:paraId="647C0F32"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14:paraId="065FCB3B"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14:paraId="240456A6" w14:textId="77777777"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14:paraId="557CEB54"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14:paraId="345CEB3B"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14:paraId="6BB8F79E"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14:paraId="320069A7"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14:paraId="54E1EBE1"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14:paraId="7A230A20" w14:textId="77777777"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14:paraId="17AC0F95" w14:textId="77777777"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14:paraId="4D17C1DE" w14:textId="77777777"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14:paraId="23754382" w14:textId="77777777"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14:paraId="64AB8E3E" w14:textId="77777777"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247CCD52" w14:textId="77777777"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14:paraId="62DD92BC"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14:paraId="69532F3B"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14:paraId="3747CAB8"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14:paraId="5838B7FA" w14:textId="77777777"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2F6E86F" w14:textId="77777777"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253FB268" w14:textId="77777777" w:rsidR="00573B23" w:rsidRPr="00573B23" w:rsidRDefault="00573B23" w:rsidP="001B4511">
            <w:pPr>
              <w:rPr>
                <w:kern w:val="2"/>
              </w:rPr>
            </w:pPr>
          </w:p>
        </w:tc>
      </w:tr>
      <w:tr w:rsidR="00573B23" w:rsidRPr="00573B23" w14:paraId="3F3CA3B0" w14:textId="77777777"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14:paraId="3EDE8BC3" w14:textId="77777777"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14:paraId="7AA4A05D"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18A8F88A"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14:paraId="25537736"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14:paraId="0E112B7C"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43BDF7DB"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14:paraId="69DA7528"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14:paraId="7CCD6F3F"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14:paraId="7031BD6B"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14:paraId="447E0568"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14606D7C" w14:textId="77777777"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14:paraId="5254D9A8" w14:textId="77777777"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14:paraId="1C2ED0EF" w14:textId="77777777"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14:paraId="4B121E91" w14:textId="77777777"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8346B0" w:rsidRPr="008346B0">
              <w:rPr>
                <w:b/>
              </w:rPr>
              <w:t xml:space="preserve">Васильевского сельского поселения </w:t>
            </w:r>
          </w:p>
          <w:p w14:paraId="112B6DEE" w14:textId="77777777"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w:t>
            </w:r>
            <w:r w:rsidRPr="008346B0">
              <w:rPr>
                <w:b/>
              </w:rPr>
              <w:lastRenderedPageBreak/>
              <w:t xml:space="preserve">района </w:t>
            </w:r>
          </w:p>
          <w:p w14:paraId="4A25015A" w14:textId="77777777"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14:paraId="08B1B4E3"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24751E1E" w14:textId="77777777"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14:paraId="3C111A79" w14:textId="77777777"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14:paraId="773168EC" w14:textId="77777777"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Pr="001B4511">
              <w:rPr>
                <w:b/>
              </w:rPr>
              <w:lastRenderedPageBreak/>
              <w:t>Васильевка</w:t>
            </w:r>
          </w:p>
        </w:tc>
        <w:tc>
          <w:tcPr>
            <w:tcW w:w="2268" w:type="dxa"/>
            <w:tcBorders>
              <w:top w:val="single" w:sz="4" w:space="0" w:color="auto"/>
              <w:left w:val="single" w:sz="4" w:space="0" w:color="auto"/>
              <w:bottom w:val="single" w:sz="4" w:space="0" w:color="auto"/>
              <w:right w:val="single" w:sz="4" w:space="0" w:color="auto"/>
            </w:tcBorders>
          </w:tcPr>
          <w:p w14:paraId="3D932530"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9140</w:t>
            </w:r>
            <w:r>
              <w:rPr>
                <w:rFonts w:ascii="Times New Roman" w:hAnsi="Times New Roman" w:cs="Times New Roman"/>
                <w:b/>
                <w:kern w:val="2"/>
              </w:rPr>
              <w:t>310</w:t>
            </w:r>
            <w:r w:rsidRPr="00573B23">
              <w:rPr>
                <w:rFonts w:ascii="Times New Roman" w:hAnsi="Times New Roman" w:cs="Times New Roman"/>
                <w:b/>
                <w:kern w:val="2"/>
              </w:rPr>
              <w:t>0000000000000</w:t>
            </w:r>
          </w:p>
          <w:p w14:paraId="51067B3A" w14:textId="77777777"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14:paraId="00B24348"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14:paraId="51CBC126" w14:textId="77777777"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14:paraId="10BDBE27" w14:textId="77777777"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14:paraId="5A3499F6" w14:textId="77777777"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14:paraId="2F034A42" w14:textId="77777777"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14:paraId="2C44A24A" w14:textId="77777777"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14:paraId="6012C254"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14:paraId="4AB5FB5D"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14:paraId="4278F960" w14:textId="77777777"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14:paraId="3603A281" w14:textId="77777777" w:rsidR="00573B23" w:rsidRPr="00573B23" w:rsidRDefault="008346B0" w:rsidP="001B4511">
            <w:pPr>
              <w:pStyle w:val="ConsPlusCell"/>
              <w:rPr>
                <w:rFonts w:ascii="Times New Roman" w:hAnsi="Times New Roman" w:cs="Times New Roman"/>
                <w:b/>
                <w:kern w:val="2"/>
              </w:rPr>
            </w:pPr>
            <w:r>
              <w:rPr>
                <w:rFonts w:ascii="Times New Roman" w:hAnsi="Times New Roman" w:cs="Times New Roman"/>
                <w:b/>
                <w:kern w:val="2"/>
              </w:rPr>
              <w:lastRenderedPageBreak/>
              <w:t>2438,06</w:t>
            </w:r>
          </w:p>
        </w:tc>
      </w:tr>
      <w:tr w:rsidR="0087465D" w:rsidRPr="00573B23" w14:paraId="5D1E994F"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31A238C1" w14:textId="77777777"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14:paraId="37681303" w14:textId="77777777"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14:paraId="2EAE3E32" w14:textId="77777777"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14:paraId="6D94D16A" w14:textId="77777777"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14:paraId="0132B3C4" w14:textId="77777777"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14:paraId="11271B2E" w14:textId="77777777"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14:paraId="244A774D" w14:textId="77777777"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14:paraId="57CF7DCE" w14:textId="77777777"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14:paraId="4E1A2C34" w14:textId="77777777" w:rsidR="0087465D" w:rsidRPr="00573B23" w:rsidRDefault="0087465D" w:rsidP="001B4511">
            <w:pPr>
              <w:pStyle w:val="ConsPlusCell"/>
              <w:rPr>
                <w:rFonts w:ascii="Times New Roman" w:hAnsi="Times New Roman" w:cs="Times New Roman"/>
                <w:b/>
                <w:kern w:val="2"/>
              </w:rPr>
            </w:pPr>
          </w:p>
        </w:tc>
      </w:tr>
      <w:tr w:rsidR="00573B23" w:rsidRPr="00573B23" w14:paraId="252566EE"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79EC6468" w14:textId="77777777"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14:paraId="7CD4DB85" w14:textId="77777777"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14:paraId="0CF67355" w14:textId="77777777"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573B23" w:rsidRPr="00F62327">
              <w:rPr>
                <w:rFonts w:ascii="Times New Roman" w:hAnsi="Times New Roman" w:cs="Times New Roman"/>
                <w:b/>
                <w:bCs/>
                <w:kern w:val="2"/>
              </w:rPr>
              <w:t>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14:paraId="65B33AA6"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27DDEA0B" w14:textId="77777777"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07686584" w14:textId="77777777"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4B0B314D" w14:textId="77777777"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w:t>
            </w:r>
            <w:proofErr w:type="gramStart"/>
            <w:r w:rsidRPr="001B4511">
              <w:t>полномочий  по</w:t>
            </w:r>
            <w:proofErr w:type="gramEnd"/>
            <w:r w:rsidRPr="001B4511">
              <w:t xml:space="preserve"> обеспечению первичных мер пожарной безопасности на территории Васильевского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076F213B" w14:textId="77777777"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14:paraId="4D5A8822" w14:textId="77777777" w:rsidR="00573B23" w:rsidRPr="00573B23" w:rsidRDefault="00FA67BF" w:rsidP="001B4511">
            <w:pPr>
              <w:pStyle w:val="ConsPlusCell"/>
              <w:jc w:val="center"/>
              <w:rPr>
                <w:rFonts w:ascii="Times New Roman" w:hAnsi="Times New Roman" w:cs="Times New Roman"/>
                <w:kern w:val="2"/>
              </w:rPr>
            </w:pPr>
            <w:r>
              <w:rPr>
                <w:rFonts w:ascii="Times New Roman" w:hAnsi="Times New Roman" w:cs="Times New Roman"/>
                <w:kern w:val="2"/>
              </w:rPr>
              <w:t>1</w:t>
            </w:r>
            <w:r w:rsidR="008346B0">
              <w:rPr>
                <w:rFonts w:ascii="Times New Roman" w:hAnsi="Times New Roman" w:cs="Times New Roman"/>
                <w:kern w:val="2"/>
              </w:rPr>
              <w:t>,00</w:t>
            </w:r>
          </w:p>
        </w:tc>
      </w:tr>
      <w:tr w:rsidR="00082FBD" w:rsidRPr="00573B23" w14:paraId="2DBFDE65" w14:textId="77777777" w:rsidTr="00082FBD">
        <w:trPr>
          <w:trHeight w:val="1455"/>
          <w:jc w:val="center"/>
        </w:trPr>
        <w:tc>
          <w:tcPr>
            <w:tcW w:w="319" w:type="dxa"/>
            <w:tcBorders>
              <w:top w:val="single" w:sz="4" w:space="0" w:color="auto"/>
              <w:left w:val="single" w:sz="4" w:space="0" w:color="auto"/>
              <w:right w:val="single" w:sz="4" w:space="0" w:color="auto"/>
            </w:tcBorders>
          </w:tcPr>
          <w:p w14:paraId="26EA857D" w14:textId="77777777" w:rsidR="00082FBD" w:rsidRPr="00573B23" w:rsidRDefault="00082FBD" w:rsidP="001B4511"/>
        </w:tc>
        <w:tc>
          <w:tcPr>
            <w:tcW w:w="1986" w:type="dxa"/>
            <w:tcBorders>
              <w:top w:val="single" w:sz="4" w:space="0" w:color="auto"/>
              <w:left w:val="single" w:sz="4" w:space="0" w:color="auto"/>
              <w:right w:val="single" w:sz="4" w:space="0" w:color="auto"/>
            </w:tcBorders>
          </w:tcPr>
          <w:p w14:paraId="0E0FDBC3" w14:textId="77777777"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14:paraId="116E8908" w14:textId="77777777" w:rsidR="00082FBD" w:rsidRPr="00411F80" w:rsidRDefault="00082FBD" w:rsidP="001B4511">
            <w:pPr>
              <w:spacing w:line="240" w:lineRule="auto"/>
              <w:rPr>
                <w:kern w:val="2"/>
              </w:rPr>
            </w:pPr>
            <w:r w:rsidRPr="00C10DEF">
              <w:rPr>
                <w:kern w:val="2"/>
              </w:rPr>
              <w:t>Обеспечение   пожарной безопасности на территории Васильевского сельского поселения</w:t>
            </w:r>
          </w:p>
        </w:tc>
        <w:tc>
          <w:tcPr>
            <w:tcW w:w="2620" w:type="dxa"/>
            <w:tcBorders>
              <w:top w:val="single" w:sz="4" w:space="0" w:color="auto"/>
              <w:left w:val="single" w:sz="4" w:space="0" w:color="auto"/>
              <w:right w:val="single" w:sz="4" w:space="0" w:color="auto"/>
            </w:tcBorders>
          </w:tcPr>
          <w:p w14:paraId="588BAC6E"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0162DE78" w14:textId="77777777"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14:paraId="48FD414A" w14:textId="77777777"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14:paraId="36BE875B" w14:textId="77777777" w:rsidR="00082FBD" w:rsidRPr="00573B23" w:rsidRDefault="00082FBD" w:rsidP="001B4511"/>
        </w:tc>
        <w:tc>
          <w:tcPr>
            <w:tcW w:w="2268" w:type="dxa"/>
            <w:tcBorders>
              <w:top w:val="single" w:sz="4" w:space="0" w:color="auto"/>
              <w:left w:val="single" w:sz="4" w:space="0" w:color="auto"/>
              <w:right w:val="single" w:sz="4" w:space="0" w:color="auto"/>
            </w:tcBorders>
          </w:tcPr>
          <w:p w14:paraId="465B7A56" w14:textId="77777777"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14:paraId="3E710BA3" w14:textId="77777777"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14:paraId="11D83041" w14:textId="77777777" w:rsidR="00082FBD" w:rsidRPr="00573B23" w:rsidRDefault="00FA67BF" w:rsidP="001B4511">
            <w:pPr>
              <w:pStyle w:val="ConsPlusCell"/>
              <w:jc w:val="center"/>
              <w:rPr>
                <w:rFonts w:ascii="Times New Roman" w:hAnsi="Times New Roman" w:cs="Times New Roman"/>
                <w:kern w:val="2"/>
              </w:rPr>
            </w:pPr>
            <w:r>
              <w:rPr>
                <w:rFonts w:ascii="Times New Roman" w:hAnsi="Times New Roman" w:cs="Times New Roman"/>
                <w:kern w:val="2"/>
              </w:rPr>
              <w:t>1</w:t>
            </w:r>
            <w:r w:rsidR="008346B0">
              <w:rPr>
                <w:rFonts w:ascii="Times New Roman" w:hAnsi="Times New Roman" w:cs="Times New Roman"/>
                <w:kern w:val="2"/>
              </w:rPr>
              <w:t>,00</w:t>
            </w:r>
          </w:p>
        </w:tc>
      </w:tr>
      <w:tr w:rsidR="00573B23" w:rsidRPr="00573B23" w14:paraId="3D514E4E" w14:textId="77777777"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14:paraId="34C385AF" w14:textId="77777777"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14:paraId="4BEC5EDE" w14:textId="77777777"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14:paraId="460051C0" w14:textId="77777777"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14:paraId="154D0A32"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78CD2AA" w14:textId="77777777"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007AADEF" w14:textId="77777777"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7D6F6C0F" w14:textId="77777777" w:rsidR="00281DB3" w:rsidRDefault="00281DB3" w:rsidP="00281DB3">
            <w:r w:rsidRPr="001B4511">
              <w:t xml:space="preserve">Снижение уровня безработицы на рынке труда; организация общественных работ; организация временного </w:t>
            </w:r>
            <w:proofErr w:type="gramStart"/>
            <w:r w:rsidRPr="001B4511">
              <w:t>трудоустройства  безработных</w:t>
            </w:r>
            <w:proofErr w:type="gramEnd"/>
            <w:r w:rsidRPr="001B4511">
              <w:t xml:space="preserve"> граждан, испытывающих трудности в поиске работы.</w:t>
            </w:r>
          </w:p>
          <w:p w14:paraId="36916B2B" w14:textId="77777777"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14:paraId="03C92F69" w14:textId="77777777"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82C7A01" w14:textId="77777777" w:rsidR="00573B23" w:rsidRPr="00573B23" w:rsidRDefault="008346B0" w:rsidP="001B4511">
            <w:pPr>
              <w:jc w:val="center"/>
              <w:rPr>
                <w:kern w:val="2"/>
              </w:rPr>
            </w:pPr>
            <w:r>
              <w:rPr>
                <w:kern w:val="2"/>
              </w:rPr>
              <w:t>600,31</w:t>
            </w:r>
          </w:p>
        </w:tc>
      </w:tr>
      <w:tr w:rsidR="002D19C7" w:rsidRPr="00573B23" w14:paraId="5120C90D" w14:textId="77777777" w:rsidTr="00ED27C1">
        <w:trPr>
          <w:trHeight w:val="1301"/>
          <w:jc w:val="center"/>
        </w:trPr>
        <w:tc>
          <w:tcPr>
            <w:tcW w:w="319" w:type="dxa"/>
            <w:tcBorders>
              <w:top w:val="single" w:sz="4" w:space="0" w:color="auto"/>
              <w:left w:val="single" w:sz="4" w:space="0" w:color="auto"/>
              <w:right w:val="single" w:sz="4" w:space="0" w:color="auto"/>
            </w:tcBorders>
          </w:tcPr>
          <w:p w14:paraId="7335ED49" w14:textId="77777777" w:rsidR="002D19C7" w:rsidRPr="00573B23" w:rsidRDefault="002D19C7" w:rsidP="001B4511"/>
          <w:p w14:paraId="76DCF962" w14:textId="77777777" w:rsidR="002D19C7" w:rsidRPr="00573B23" w:rsidRDefault="002D19C7" w:rsidP="001B4511"/>
          <w:p w14:paraId="16582C26" w14:textId="77777777" w:rsidR="002D19C7" w:rsidRPr="00573B23" w:rsidRDefault="002D19C7" w:rsidP="001B4511"/>
          <w:p w14:paraId="4FA277E8" w14:textId="77777777" w:rsidR="002D19C7" w:rsidRPr="00573B23" w:rsidRDefault="002D19C7" w:rsidP="001B4511"/>
          <w:p w14:paraId="26DEF1C6" w14:textId="77777777" w:rsidR="002D19C7" w:rsidRPr="00573B23" w:rsidRDefault="002D19C7" w:rsidP="001B4511"/>
          <w:p w14:paraId="51EE0162" w14:textId="77777777" w:rsidR="002D19C7" w:rsidRPr="00573B23" w:rsidRDefault="002D19C7" w:rsidP="001B4511"/>
        </w:tc>
        <w:tc>
          <w:tcPr>
            <w:tcW w:w="1986" w:type="dxa"/>
            <w:tcBorders>
              <w:top w:val="single" w:sz="4" w:space="0" w:color="auto"/>
              <w:left w:val="single" w:sz="4" w:space="0" w:color="auto"/>
              <w:right w:val="single" w:sz="4" w:space="0" w:color="auto"/>
            </w:tcBorders>
          </w:tcPr>
          <w:p w14:paraId="32B7FF3E" w14:textId="77777777"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14:paraId="57C7C3EA" w14:textId="77777777"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14:paraId="25B3D268" w14:textId="77777777"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7E9BB6EB" w14:textId="77777777"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14:paraId="36C55F17" w14:textId="77777777"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14:paraId="4CDDC9CD" w14:textId="77777777" w:rsidR="002D19C7" w:rsidRPr="00573B23" w:rsidRDefault="002D19C7" w:rsidP="00281DB3"/>
        </w:tc>
        <w:tc>
          <w:tcPr>
            <w:tcW w:w="2268" w:type="dxa"/>
            <w:tcBorders>
              <w:top w:val="single" w:sz="4" w:space="0" w:color="auto"/>
              <w:left w:val="single" w:sz="4" w:space="0" w:color="auto"/>
              <w:right w:val="single" w:sz="4" w:space="0" w:color="auto"/>
            </w:tcBorders>
          </w:tcPr>
          <w:p w14:paraId="73938C25" w14:textId="77777777"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14:paraId="7E745D00" w14:textId="77777777" w:rsidR="00FC2920" w:rsidRPr="00573B23" w:rsidRDefault="00FA67BF" w:rsidP="0087465D">
            <w:pPr>
              <w:jc w:val="center"/>
              <w:rPr>
                <w:kern w:val="2"/>
              </w:rPr>
            </w:pPr>
            <w:r>
              <w:rPr>
                <w:kern w:val="2"/>
              </w:rPr>
              <w:t>1</w:t>
            </w:r>
            <w:r w:rsidR="008346B0">
              <w:rPr>
                <w:kern w:val="2"/>
              </w:rPr>
              <w:t>,00</w:t>
            </w:r>
          </w:p>
        </w:tc>
      </w:tr>
      <w:tr w:rsidR="005362EF" w:rsidRPr="00573B23" w14:paraId="28E8EC4D" w14:textId="77777777" w:rsidTr="00ED27C1">
        <w:trPr>
          <w:trHeight w:val="1270"/>
          <w:jc w:val="center"/>
        </w:trPr>
        <w:tc>
          <w:tcPr>
            <w:tcW w:w="319" w:type="dxa"/>
            <w:tcBorders>
              <w:top w:val="single" w:sz="4" w:space="0" w:color="auto"/>
              <w:left w:val="single" w:sz="4" w:space="0" w:color="auto"/>
              <w:right w:val="single" w:sz="4" w:space="0" w:color="auto"/>
            </w:tcBorders>
          </w:tcPr>
          <w:p w14:paraId="71CDE1E5" w14:textId="77777777" w:rsidR="005362EF" w:rsidRPr="00573B23" w:rsidRDefault="005362EF" w:rsidP="001B4511"/>
        </w:tc>
        <w:tc>
          <w:tcPr>
            <w:tcW w:w="1986" w:type="dxa"/>
            <w:tcBorders>
              <w:top w:val="single" w:sz="4" w:space="0" w:color="auto"/>
              <w:left w:val="single" w:sz="4" w:space="0" w:color="auto"/>
              <w:right w:val="single" w:sz="4" w:space="0" w:color="auto"/>
            </w:tcBorders>
          </w:tcPr>
          <w:p w14:paraId="025FF6CC"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14:paraId="368B931A" w14:textId="77777777"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14:paraId="23971F9F"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77A4D2B4" w14:textId="77777777"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14:paraId="09342939" w14:textId="77777777"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14:paraId="311E1D7D" w14:textId="77777777" w:rsidR="005362EF" w:rsidRPr="00573B23" w:rsidRDefault="005362EF" w:rsidP="001B4511"/>
        </w:tc>
        <w:tc>
          <w:tcPr>
            <w:tcW w:w="2268" w:type="dxa"/>
            <w:tcBorders>
              <w:top w:val="single" w:sz="4" w:space="0" w:color="auto"/>
              <w:left w:val="single" w:sz="4" w:space="0" w:color="auto"/>
              <w:right w:val="single" w:sz="4" w:space="0" w:color="auto"/>
            </w:tcBorders>
          </w:tcPr>
          <w:p w14:paraId="6B5E1D93" w14:textId="77777777" w:rsidR="005362EF" w:rsidRDefault="005362EF" w:rsidP="001B4511">
            <w:pPr>
              <w:jc w:val="both"/>
              <w:rPr>
                <w:kern w:val="2"/>
              </w:rPr>
            </w:pPr>
            <w:r>
              <w:rPr>
                <w:kern w:val="2"/>
              </w:rPr>
              <w:t>914</w:t>
            </w:r>
            <w:r w:rsidR="004A2259">
              <w:rPr>
                <w:kern w:val="2"/>
              </w:rPr>
              <w:t>04120000000000000</w:t>
            </w:r>
          </w:p>
          <w:p w14:paraId="14A17017" w14:textId="77777777"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14:paraId="1055D430" w14:textId="77777777" w:rsidR="005362EF" w:rsidRDefault="008346B0" w:rsidP="001B4511">
            <w:pPr>
              <w:jc w:val="center"/>
              <w:rPr>
                <w:kern w:val="2"/>
              </w:rPr>
            </w:pPr>
            <w:r>
              <w:rPr>
                <w:kern w:val="2"/>
              </w:rPr>
              <w:t>598,50</w:t>
            </w:r>
          </w:p>
          <w:p w14:paraId="47B9E0E5" w14:textId="77777777" w:rsidR="008346B0" w:rsidRDefault="00FA67BF" w:rsidP="001B4511">
            <w:pPr>
              <w:jc w:val="center"/>
              <w:rPr>
                <w:kern w:val="2"/>
              </w:rPr>
            </w:pPr>
            <w:r>
              <w:rPr>
                <w:kern w:val="2"/>
              </w:rPr>
              <w:t>0,81</w:t>
            </w:r>
          </w:p>
          <w:p w14:paraId="40F59885" w14:textId="77777777" w:rsidR="008346B0" w:rsidRDefault="008346B0" w:rsidP="001B4511">
            <w:pPr>
              <w:jc w:val="center"/>
              <w:rPr>
                <w:kern w:val="2"/>
              </w:rPr>
            </w:pPr>
          </w:p>
        </w:tc>
      </w:tr>
      <w:tr w:rsidR="005362EF" w:rsidRPr="00573B23" w14:paraId="6AF330B0"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0ABE127A" w14:textId="77777777"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14:paraId="38D79741" w14:textId="77777777"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14:paraId="41D276A6" w14:textId="77777777"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14:paraId="421E9692"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2A8337D5"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0701A339"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64DF8810" w14:textId="77777777"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14:paraId="6E73BD27" w14:textId="77777777"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92C7E39" w14:textId="77777777" w:rsidR="005362EF" w:rsidRPr="00573B23" w:rsidRDefault="00FA67BF" w:rsidP="001B4511">
            <w:pPr>
              <w:jc w:val="center"/>
              <w:rPr>
                <w:kern w:val="2"/>
              </w:rPr>
            </w:pPr>
            <w:r>
              <w:rPr>
                <w:kern w:val="2"/>
              </w:rPr>
              <w:t>1598,43</w:t>
            </w:r>
          </w:p>
        </w:tc>
      </w:tr>
      <w:tr w:rsidR="005362EF" w:rsidRPr="00573B23" w14:paraId="715524C2"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0E9FC3EE"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222C3BD5"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160020F7" w14:textId="77777777"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14:paraId="1DFD5B41"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1BA296F2"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47857C95"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67094295"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694C41E4" w14:textId="77777777"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D88BA05" w14:textId="77777777" w:rsidR="005362EF" w:rsidRPr="00573B23" w:rsidRDefault="00FA67BF" w:rsidP="001B4511">
            <w:pPr>
              <w:jc w:val="center"/>
              <w:rPr>
                <w:kern w:val="2"/>
              </w:rPr>
            </w:pPr>
            <w:r>
              <w:rPr>
                <w:kern w:val="2"/>
              </w:rPr>
              <w:t>1598,43</w:t>
            </w:r>
          </w:p>
        </w:tc>
      </w:tr>
      <w:tr w:rsidR="005362EF" w:rsidRPr="00573B23" w14:paraId="5273A8D2"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6A702999"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6BF8CDFD"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14:paraId="430342F8" w14:textId="77777777"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6F2CF8D6"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2B53144B"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2D3E401D"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482E5B39" w14:textId="77777777"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14:paraId="356E6682" w14:textId="77777777"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75F6A08" w14:textId="77777777" w:rsidR="005362EF" w:rsidRPr="00573B23" w:rsidRDefault="00FA67BF" w:rsidP="005362EF">
            <w:pPr>
              <w:jc w:val="center"/>
              <w:rPr>
                <w:kern w:val="2"/>
              </w:rPr>
            </w:pPr>
            <w:r>
              <w:rPr>
                <w:kern w:val="2"/>
              </w:rPr>
              <w:t>41,32</w:t>
            </w:r>
          </w:p>
        </w:tc>
      </w:tr>
      <w:tr w:rsidR="005362EF" w:rsidRPr="00573B23" w14:paraId="76097283"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3A205A0E"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062B95CB" w14:textId="77777777"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14:paraId="511E43E5"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14:paraId="111F760C"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7F005344"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4A875EA6"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4646E563"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28DAF410" w14:textId="77777777"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2D1CF45" w14:textId="77777777" w:rsidR="005C41AA" w:rsidRPr="00573B23" w:rsidRDefault="00EC6599" w:rsidP="001B4511">
            <w:pPr>
              <w:jc w:val="center"/>
              <w:rPr>
                <w:kern w:val="2"/>
              </w:rPr>
            </w:pPr>
            <w:r>
              <w:rPr>
                <w:kern w:val="2"/>
              </w:rPr>
              <w:t>41,32</w:t>
            </w:r>
          </w:p>
        </w:tc>
      </w:tr>
      <w:tr w:rsidR="00082FBD" w:rsidRPr="00573B23" w14:paraId="36393589"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637B13E2" w14:textId="77777777"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14:paraId="03B6AE88" w14:textId="77777777"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12523A53" w14:textId="77777777" w:rsidR="00082FBD" w:rsidRPr="002D19C7" w:rsidRDefault="00FA67BF" w:rsidP="001B4511">
            <w:pPr>
              <w:pStyle w:val="ConsPlusCell"/>
              <w:rPr>
                <w:rFonts w:ascii="Times New Roman" w:hAnsi="Times New Roman" w:cs="Times New Roman"/>
                <w:kern w:val="2"/>
              </w:rPr>
            </w:pPr>
            <w:proofErr w:type="spellStart"/>
            <w:r>
              <w:rPr>
                <w:rFonts w:ascii="Times New Roman" w:hAnsi="Times New Roman" w:cs="Times New Roman"/>
                <w:kern w:val="2"/>
              </w:rPr>
              <w:t>Санитарно</w:t>
            </w:r>
            <w:proofErr w:type="spellEnd"/>
            <w:r>
              <w:rPr>
                <w:rFonts w:ascii="Times New Roman" w:hAnsi="Times New Roman" w:cs="Times New Roman"/>
                <w:kern w:val="2"/>
              </w:rPr>
              <w:t xml:space="preserve">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14:paraId="77944E5A"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F8EC87C" w14:textId="77777777"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14:paraId="73AE0533" w14:textId="77777777"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14:paraId="760A72A8" w14:textId="77777777"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14:paraId="09DD7E10" w14:textId="77777777" w:rsidR="00FA67BF" w:rsidRDefault="00FA67BF" w:rsidP="001B4511">
            <w:pPr>
              <w:jc w:val="both"/>
              <w:rPr>
                <w:kern w:val="2"/>
              </w:rPr>
            </w:pPr>
            <w:r>
              <w:rPr>
                <w:kern w:val="2"/>
              </w:rPr>
              <w:t>91409070000000000000</w:t>
            </w:r>
          </w:p>
          <w:p w14:paraId="1139D600" w14:textId="77777777"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2D37B97" w14:textId="77777777" w:rsidR="00082FBD" w:rsidRDefault="00FA67BF" w:rsidP="001B4511">
            <w:pPr>
              <w:jc w:val="center"/>
              <w:rPr>
                <w:kern w:val="2"/>
              </w:rPr>
            </w:pPr>
            <w:r>
              <w:rPr>
                <w:kern w:val="2"/>
              </w:rPr>
              <w:t>0,00</w:t>
            </w:r>
          </w:p>
        </w:tc>
      </w:tr>
      <w:tr w:rsidR="005362EF" w:rsidRPr="00573B23" w14:paraId="31E6164B" w14:textId="77777777"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14:paraId="4BC78EFA"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41C4EE3A"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14:paraId="3AF40601"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3E973386"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9A06961" w14:textId="77777777"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29F795F1" w14:textId="77777777"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1A400104" w14:textId="77777777"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2473AE5A" w14:textId="77777777"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4F47982" w14:textId="77777777" w:rsidR="005362EF" w:rsidRPr="00573B23" w:rsidRDefault="00FA67BF" w:rsidP="001B4511">
            <w:pPr>
              <w:jc w:val="center"/>
              <w:rPr>
                <w:kern w:val="2"/>
              </w:rPr>
            </w:pPr>
            <w:r>
              <w:rPr>
                <w:kern w:val="2"/>
              </w:rPr>
              <w:t>0,00</w:t>
            </w:r>
          </w:p>
        </w:tc>
      </w:tr>
      <w:tr w:rsidR="005362EF" w:rsidRPr="00573B23" w14:paraId="38F94FB8"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62F1F936"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77F26EC5" w14:textId="77777777"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14:paraId="2A9079D2" w14:textId="77777777"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14:paraId="039E49AE"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6A7D4A43" w14:textId="77777777"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6396D311" w14:textId="77777777"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2C2C0E24"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31274230" w14:textId="77777777"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A22ED60" w14:textId="77777777" w:rsidR="005362EF" w:rsidRPr="00573B23" w:rsidRDefault="00EC6599" w:rsidP="001B4511">
            <w:pPr>
              <w:jc w:val="center"/>
              <w:rPr>
                <w:kern w:val="2"/>
              </w:rPr>
            </w:pPr>
            <w:r>
              <w:rPr>
                <w:kern w:val="2"/>
              </w:rPr>
              <w:t>0,00</w:t>
            </w:r>
          </w:p>
        </w:tc>
      </w:tr>
      <w:tr w:rsidR="005362EF" w:rsidRPr="00573B23" w14:paraId="25469A63"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4F74297F"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3668DD4E"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14:paraId="6FFECFF3" w14:textId="77777777"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14:paraId="1D7C9C95"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08FCAFB" w14:textId="77777777"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62327">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376AEAA2" w14:textId="77777777"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1BB80E76"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7F0F94E3" w14:textId="77777777"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3CFC85F" w14:textId="77777777" w:rsidR="005362EF" w:rsidRPr="00573B23" w:rsidRDefault="00EC6599" w:rsidP="001B4511">
            <w:pPr>
              <w:jc w:val="center"/>
              <w:rPr>
                <w:kern w:val="2"/>
              </w:rPr>
            </w:pPr>
            <w:r>
              <w:rPr>
                <w:kern w:val="2"/>
              </w:rPr>
              <w:t>0,00</w:t>
            </w:r>
          </w:p>
        </w:tc>
      </w:tr>
      <w:tr w:rsidR="00F62327" w:rsidRPr="00573B23" w14:paraId="21BC0FE3"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209D9272"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5807E805"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14:paraId="425CE208" w14:textId="77777777"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14:paraId="00581B10"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F12D33C" w14:textId="77777777"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14:paraId="203E74E6" w14:textId="77777777"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14:paraId="17176417" w14:textId="77777777"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7767733C" w14:textId="77777777"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6BCBD6E" w14:textId="77777777" w:rsidR="00F62327" w:rsidRDefault="00EC6599" w:rsidP="001B4511">
            <w:pPr>
              <w:jc w:val="center"/>
              <w:rPr>
                <w:kern w:val="2"/>
              </w:rPr>
            </w:pPr>
            <w:r>
              <w:rPr>
                <w:kern w:val="2"/>
              </w:rPr>
              <w:t>195,00</w:t>
            </w:r>
          </w:p>
        </w:tc>
      </w:tr>
      <w:tr w:rsidR="00F62327" w:rsidRPr="00573B23" w14:paraId="2C74EC3A"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46BA32A8"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703643E6"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6CD7CBD5" w14:textId="77777777"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14:paraId="2DB39F32"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EEEFB88" w14:textId="77777777"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14:paraId="11347D5B" w14:textId="77777777"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14:paraId="25B9C395" w14:textId="77777777"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14:paraId="6290F575" w14:textId="77777777"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E256A89" w14:textId="77777777" w:rsidR="00F62327" w:rsidRDefault="00EC6599" w:rsidP="001B4511">
            <w:pPr>
              <w:jc w:val="center"/>
              <w:rPr>
                <w:kern w:val="2"/>
              </w:rPr>
            </w:pPr>
            <w:r>
              <w:rPr>
                <w:kern w:val="2"/>
              </w:rPr>
              <w:t>195,00</w:t>
            </w:r>
          </w:p>
        </w:tc>
      </w:tr>
      <w:tr w:rsidR="00EC6599" w:rsidRPr="00573B23" w14:paraId="06813353"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1C973AA0" w14:textId="77777777"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14:paraId="70B0BF86" w14:textId="77777777"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14:paraId="47B068BF" w14:textId="77777777"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14:paraId="55AF44F9" w14:textId="77777777"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14:paraId="3FF5D947" w14:textId="77777777"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59D43F2" w14:textId="77777777"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14:paraId="0D447BE0" w14:textId="77777777"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14:paraId="1750F581" w14:textId="77777777"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14:paraId="17E70106" w14:textId="77777777"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41F0EA3" w14:textId="77777777" w:rsidR="00EC6599" w:rsidRDefault="00EC6599" w:rsidP="001B4511">
            <w:pPr>
              <w:jc w:val="center"/>
              <w:rPr>
                <w:kern w:val="2"/>
              </w:rPr>
            </w:pPr>
            <w:r>
              <w:rPr>
                <w:kern w:val="2"/>
              </w:rPr>
              <w:t>0,00</w:t>
            </w:r>
          </w:p>
        </w:tc>
      </w:tr>
    </w:tbl>
    <w:p w14:paraId="259A9BCB" w14:textId="77777777"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587D" w14:textId="77777777" w:rsidR="008556CE" w:rsidRDefault="008556CE" w:rsidP="00CB629C">
      <w:pPr>
        <w:spacing w:after="0" w:line="240" w:lineRule="auto"/>
      </w:pPr>
      <w:r>
        <w:separator/>
      </w:r>
    </w:p>
  </w:endnote>
  <w:endnote w:type="continuationSeparator" w:id="0">
    <w:p w14:paraId="663E4FF6" w14:textId="77777777" w:rsidR="008556CE" w:rsidRDefault="008556CE" w:rsidP="00CB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AFA6" w14:textId="77777777" w:rsidR="008556CE" w:rsidRDefault="008556CE" w:rsidP="00CB629C">
      <w:pPr>
        <w:spacing w:after="0" w:line="240" w:lineRule="auto"/>
      </w:pPr>
      <w:r>
        <w:separator/>
      </w:r>
    </w:p>
  </w:footnote>
  <w:footnote w:type="continuationSeparator" w:id="0">
    <w:p w14:paraId="1F12E760" w14:textId="77777777" w:rsidR="008556CE" w:rsidRDefault="008556CE" w:rsidP="00CB6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15:restartNumberingAfterBreak="0">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15:restartNumberingAfterBreak="0">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15:restartNumberingAfterBreak="0">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15:restartNumberingAfterBreak="0">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15:restartNumberingAfterBreak="0">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15:restartNumberingAfterBreak="0">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407806136">
    <w:abstractNumId w:val="0"/>
  </w:num>
  <w:num w:numId="2" w16cid:durableId="612635574">
    <w:abstractNumId w:val="2"/>
  </w:num>
  <w:num w:numId="3" w16cid:durableId="559170513">
    <w:abstractNumId w:val="3"/>
  </w:num>
  <w:num w:numId="4" w16cid:durableId="1535801692">
    <w:abstractNumId w:val="4"/>
  </w:num>
  <w:num w:numId="5" w16cid:durableId="719280295">
    <w:abstractNumId w:val="5"/>
  </w:num>
  <w:num w:numId="6" w16cid:durableId="134032563">
    <w:abstractNumId w:val="6"/>
  </w:num>
  <w:num w:numId="7" w16cid:durableId="1742292009">
    <w:abstractNumId w:val="7"/>
  </w:num>
  <w:num w:numId="8" w16cid:durableId="1944799341">
    <w:abstractNumId w:val="8"/>
  </w:num>
  <w:num w:numId="9" w16cid:durableId="411199945">
    <w:abstractNumId w:val="10"/>
  </w:num>
  <w:num w:numId="10" w16cid:durableId="1818916577">
    <w:abstractNumId w:val="12"/>
  </w:num>
  <w:num w:numId="11" w16cid:durableId="2088533673">
    <w:abstractNumId w:val="15"/>
    <w:lvlOverride w:ilvl="0">
      <w:startOverride w:val="1"/>
    </w:lvlOverride>
  </w:num>
  <w:num w:numId="12" w16cid:durableId="125436630">
    <w:abstractNumId w:val="13"/>
  </w:num>
  <w:num w:numId="13" w16cid:durableId="1835490905">
    <w:abstractNumId w:val="18"/>
  </w:num>
  <w:num w:numId="14" w16cid:durableId="235018380">
    <w:abstractNumId w:val="16"/>
  </w:num>
  <w:num w:numId="15" w16cid:durableId="549729085">
    <w:abstractNumId w:val="9"/>
  </w:num>
  <w:num w:numId="16" w16cid:durableId="383985201">
    <w:abstractNumId w:val="11"/>
  </w:num>
  <w:num w:numId="17" w16cid:durableId="777721667">
    <w:abstractNumId w:val="19"/>
  </w:num>
  <w:num w:numId="18" w16cid:durableId="502861137">
    <w:abstractNumId w:val="1"/>
  </w:num>
  <w:num w:numId="19" w16cid:durableId="887882600">
    <w:abstractNumId w:val="14"/>
  </w:num>
  <w:num w:numId="20" w16cid:durableId="1759016291">
    <w:abstractNumId w:val="17"/>
  </w:num>
  <w:num w:numId="21" w16cid:durableId="140922763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8039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16cid:durableId="456030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33E71"/>
    <w:rsid w:val="00003660"/>
    <w:rsid w:val="00007142"/>
    <w:rsid w:val="00011ADF"/>
    <w:rsid w:val="00034481"/>
    <w:rsid w:val="000372D1"/>
    <w:rsid w:val="00037FFA"/>
    <w:rsid w:val="000432E3"/>
    <w:rsid w:val="00043A1D"/>
    <w:rsid w:val="0005326E"/>
    <w:rsid w:val="00054520"/>
    <w:rsid w:val="00054E1A"/>
    <w:rsid w:val="000564BA"/>
    <w:rsid w:val="00062E52"/>
    <w:rsid w:val="00066BFF"/>
    <w:rsid w:val="000671E2"/>
    <w:rsid w:val="0007186A"/>
    <w:rsid w:val="00082FBD"/>
    <w:rsid w:val="0008499F"/>
    <w:rsid w:val="00084FD6"/>
    <w:rsid w:val="000A4017"/>
    <w:rsid w:val="000A5641"/>
    <w:rsid w:val="000A5946"/>
    <w:rsid w:val="000A5ECB"/>
    <w:rsid w:val="000B3ACB"/>
    <w:rsid w:val="000C17D8"/>
    <w:rsid w:val="000C55C8"/>
    <w:rsid w:val="000C610D"/>
    <w:rsid w:val="000D6580"/>
    <w:rsid w:val="000E3E1F"/>
    <w:rsid w:val="000F2A73"/>
    <w:rsid w:val="000F3F3A"/>
    <w:rsid w:val="000F46C3"/>
    <w:rsid w:val="00100853"/>
    <w:rsid w:val="00103A19"/>
    <w:rsid w:val="00106423"/>
    <w:rsid w:val="001146D2"/>
    <w:rsid w:val="00121C1B"/>
    <w:rsid w:val="00125646"/>
    <w:rsid w:val="00127A60"/>
    <w:rsid w:val="00130A5A"/>
    <w:rsid w:val="0014024B"/>
    <w:rsid w:val="0014227C"/>
    <w:rsid w:val="001446E4"/>
    <w:rsid w:val="00163C86"/>
    <w:rsid w:val="001660D9"/>
    <w:rsid w:val="0017568E"/>
    <w:rsid w:val="0018448B"/>
    <w:rsid w:val="0018688B"/>
    <w:rsid w:val="001963DB"/>
    <w:rsid w:val="001A2005"/>
    <w:rsid w:val="001B4511"/>
    <w:rsid w:val="001C78D4"/>
    <w:rsid w:val="001C7B4B"/>
    <w:rsid w:val="001F0AD7"/>
    <w:rsid w:val="001F12AF"/>
    <w:rsid w:val="00201DDC"/>
    <w:rsid w:val="00205E17"/>
    <w:rsid w:val="00211C7F"/>
    <w:rsid w:val="002121B5"/>
    <w:rsid w:val="00230072"/>
    <w:rsid w:val="002366B2"/>
    <w:rsid w:val="00266103"/>
    <w:rsid w:val="00271A32"/>
    <w:rsid w:val="00277EAB"/>
    <w:rsid w:val="00281DB3"/>
    <w:rsid w:val="00291C25"/>
    <w:rsid w:val="00293E69"/>
    <w:rsid w:val="002A1ABF"/>
    <w:rsid w:val="002A44B4"/>
    <w:rsid w:val="002B7AC8"/>
    <w:rsid w:val="002C3CC6"/>
    <w:rsid w:val="002C4588"/>
    <w:rsid w:val="002D19C7"/>
    <w:rsid w:val="002D70B1"/>
    <w:rsid w:val="002E60D0"/>
    <w:rsid w:val="00316C46"/>
    <w:rsid w:val="00335A04"/>
    <w:rsid w:val="00343F1F"/>
    <w:rsid w:val="00345DFA"/>
    <w:rsid w:val="003477C7"/>
    <w:rsid w:val="00352FF7"/>
    <w:rsid w:val="003532A8"/>
    <w:rsid w:val="00363D99"/>
    <w:rsid w:val="00365BBF"/>
    <w:rsid w:val="00383A41"/>
    <w:rsid w:val="003874E0"/>
    <w:rsid w:val="00391EC9"/>
    <w:rsid w:val="00391F12"/>
    <w:rsid w:val="00392D5A"/>
    <w:rsid w:val="00393935"/>
    <w:rsid w:val="00394988"/>
    <w:rsid w:val="00395F99"/>
    <w:rsid w:val="0039683C"/>
    <w:rsid w:val="003A2CD5"/>
    <w:rsid w:val="003A5DE4"/>
    <w:rsid w:val="003A65F6"/>
    <w:rsid w:val="003B2532"/>
    <w:rsid w:val="003B48CB"/>
    <w:rsid w:val="003E5216"/>
    <w:rsid w:val="003F5F35"/>
    <w:rsid w:val="003F77B7"/>
    <w:rsid w:val="004004DC"/>
    <w:rsid w:val="0040317D"/>
    <w:rsid w:val="0040435B"/>
    <w:rsid w:val="00406F84"/>
    <w:rsid w:val="00411F80"/>
    <w:rsid w:val="00416FD9"/>
    <w:rsid w:val="00430AEE"/>
    <w:rsid w:val="00463CF1"/>
    <w:rsid w:val="004663DB"/>
    <w:rsid w:val="004666BC"/>
    <w:rsid w:val="00470036"/>
    <w:rsid w:val="00484D33"/>
    <w:rsid w:val="0049563C"/>
    <w:rsid w:val="004A2259"/>
    <w:rsid w:val="004A4D5C"/>
    <w:rsid w:val="004B3D1F"/>
    <w:rsid w:val="004B623F"/>
    <w:rsid w:val="004C6C58"/>
    <w:rsid w:val="004D548E"/>
    <w:rsid w:val="004D6F7A"/>
    <w:rsid w:val="004F2B74"/>
    <w:rsid w:val="00504D60"/>
    <w:rsid w:val="0051057F"/>
    <w:rsid w:val="005123D1"/>
    <w:rsid w:val="0051795E"/>
    <w:rsid w:val="00520FEC"/>
    <w:rsid w:val="00530D1C"/>
    <w:rsid w:val="005362EF"/>
    <w:rsid w:val="00572E48"/>
    <w:rsid w:val="00573B23"/>
    <w:rsid w:val="00576F87"/>
    <w:rsid w:val="00577079"/>
    <w:rsid w:val="00584DFA"/>
    <w:rsid w:val="00586D9F"/>
    <w:rsid w:val="00595E41"/>
    <w:rsid w:val="005B6E24"/>
    <w:rsid w:val="005C41AA"/>
    <w:rsid w:val="005D01E0"/>
    <w:rsid w:val="005E5451"/>
    <w:rsid w:val="005F4F0E"/>
    <w:rsid w:val="005F6013"/>
    <w:rsid w:val="00622260"/>
    <w:rsid w:val="00626781"/>
    <w:rsid w:val="00630545"/>
    <w:rsid w:val="006351EE"/>
    <w:rsid w:val="006436C0"/>
    <w:rsid w:val="00646486"/>
    <w:rsid w:val="006501A9"/>
    <w:rsid w:val="006510C8"/>
    <w:rsid w:val="006723D1"/>
    <w:rsid w:val="006938D2"/>
    <w:rsid w:val="006A5C94"/>
    <w:rsid w:val="006B028E"/>
    <w:rsid w:val="006C27CD"/>
    <w:rsid w:val="006D07E9"/>
    <w:rsid w:val="006D1328"/>
    <w:rsid w:val="006D5D33"/>
    <w:rsid w:val="006E1914"/>
    <w:rsid w:val="006E3E39"/>
    <w:rsid w:val="00700393"/>
    <w:rsid w:val="00705F6B"/>
    <w:rsid w:val="00711BC4"/>
    <w:rsid w:val="00725CF9"/>
    <w:rsid w:val="00726E7D"/>
    <w:rsid w:val="0074726B"/>
    <w:rsid w:val="007473DC"/>
    <w:rsid w:val="00750249"/>
    <w:rsid w:val="0075057E"/>
    <w:rsid w:val="00750E08"/>
    <w:rsid w:val="00753A90"/>
    <w:rsid w:val="00763498"/>
    <w:rsid w:val="00780292"/>
    <w:rsid w:val="00786E83"/>
    <w:rsid w:val="00796EEF"/>
    <w:rsid w:val="007B08A4"/>
    <w:rsid w:val="007B4154"/>
    <w:rsid w:val="007B58EE"/>
    <w:rsid w:val="007E77D0"/>
    <w:rsid w:val="007F166D"/>
    <w:rsid w:val="007F2A6A"/>
    <w:rsid w:val="007F6DC6"/>
    <w:rsid w:val="00803AA8"/>
    <w:rsid w:val="00811FFF"/>
    <w:rsid w:val="00821A0D"/>
    <w:rsid w:val="00821E14"/>
    <w:rsid w:val="008346B0"/>
    <w:rsid w:val="0083721D"/>
    <w:rsid w:val="00837229"/>
    <w:rsid w:val="00841C5B"/>
    <w:rsid w:val="00846139"/>
    <w:rsid w:val="008556CE"/>
    <w:rsid w:val="00863388"/>
    <w:rsid w:val="008668D5"/>
    <w:rsid w:val="0087465D"/>
    <w:rsid w:val="008B02A5"/>
    <w:rsid w:val="008B0329"/>
    <w:rsid w:val="008B7616"/>
    <w:rsid w:val="008C0372"/>
    <w:rsid w:val="008C3307"/>
    <w:rsid w:val="008C3958"/>
    <w:rsid w:val="008C6EC1"/>
    <w:rsid w:val="008E2329"/>
    <w:rsid w:val="008E2B8E"/>
    <w:rsid w:val="008E3DA7"/>
    <w:rsid w:val="008E43D1"/>
    <w:rsid w:val="008F01FF"/>
    <w:rsid w:val="008F25E4"/>
    <w:rsid w:val="008F6636"/>
    <w:rsid w:val="00905D44"/>
    <w:rsid w:val="00936EFB"/>
    <w:rsid w:val="00943B60"/>
    <w:rsid w:val="00971154"/>
    <w:rsid w:val="0097176E"/>
    <w:rsid w:val="0097339B"/>
    <w:rsid w:val="009765B0"/>
    <w:rsid w:val="00976CEC"/>
    <w:rsid w:val="009774E9"/>
    <w:rsid w:val="0098481E"/>
    <w:rsid w:val="00991F2F"/>
    <w:rsid w:val="009922F5"/>
    <w:rsid w:val="00995022"/>
    <w:rsid w:val="00996C84"/>
    <w:rsid w:val="009A16D0"/>
    <w:rsid w:val="009A3062"/>
    <w:rsid w:val="009A4971"/>
    <w:rsid w:val="009B6289"/>
    <w:rsid w:val="009B6F60"/>
    <w:rsid w:val="009C7E52"/>
    <w:rsid w:val="009D131A"/>
    <w:rsid w:val="009D1543"/>
    <w:rsid w:val="009D29D1"/>
    <w:rsid w:val="009F2C14"/>
    <w:rsid w:val="00A06D91"/>
    <w:rsid w:val="00A0758A"/>
    <w:rsid w:val="00A13E63"/>
    <w:rsid w:val="00A14316"/>
    <w:rsid w:val="00A157D1"/>
    <w:rsid w:val="00A24523"/>
    <w:rsid w:val="00A32980"/>
    <w:rsid w:val="00A37247"/>
    <w:rsid w:val="00A41CBC"/>
    <w:rsid w:val="00A54123"/>
    <w:rsid w:val="00A629D9"/>
    <w:rsid w:val="00A653BF"/>
    <w:rsid w:val="00A664C5"/>
    <w:rsid w:val="00A7756D"/>
    <w:rsid w:val="00A82E54"/>
    <w:rsid w:val="00AA3457"/>
    <w:rsid w:val="00AB1A1D"/>
    <w:rsid w:val="00AB486D"/>
    <w:rsid w:val="00AC25D5"/>
    <w:rsid w:val="00AC38B1"/>
    <w:rsid w:val="00AD3070"/>
    <w:rsid w:val="00AE4E01"/>
    <w:rsid w:val="00AE4EFD"/>
    <w:rsid w:val="00B028D1"/>
    <w:rsid w:val="00B24702"/>
    <w:rsid w:val="00B36BF9"/>
    <w:rsid w:val="00B6173D"/>
    <w:rsid w:val="00B62974"/>
    <w:rsid w:val="00B638B5"/>
    <w:rsid w:val="00B6623B"/>
    <w:rsid w:val="00B71130"/>
    <w:rsid w:val="00B776B0"/>
    <w:rsid w:val="00B95781"/>
    <w:rsid w:val="00BA23B0"/>
    <w:rsid w:val="00BA786E"/>
    <w:rsid w:val="00BC1FE8"/>
    <w:rsid w:val="00BC2561"/>
    <w:rsid w:val="00BD788D"/>
    <w:rsid w:val="00BF4409"/>
    <w:rsid w:val="00BF455C"/>
    <w:rsid w:val="00C04449"/>
    <w:rsid w:val="00C07E75"/>
    <w:rsid w:val="00C10DEF"/>
    <w:rsid w:val="00C16DB5"/>
    <w:rsid w:val="00C17A64"/>
    <w:rsid w:val="00C2383C"/>
    <w:rsid w:val="00C23893"/>
    <w:rsid w:val="00C26AEA"/>
    <w:rsid w:val="00C27315"/>
    <w:rsid w:val="00C421CD"/>
    <w:rsid w:val="00C437EA"/>
    <w:rsid w:val="00C456B5"/>
    <w:rsid w:val="00C502E4"/>
    <w:rsid w:val="00C5365B"/>
    <w:rsid w:val="00C54768"/>
    <w:rsid w:val="00C56BD8"/>
    <w:rsid w:val="00C57625"/>
    <w:rsid w:val="00C63760"/>
    <w:rsid w:val="00C6644F"/>
    <w:rsid w:val="00C672F3"/>
    <w:rsid w:val="00C67735"/>
    <w:rsid w:val="00C74469"/>
    <w:rsid w:val="00C84196"/>
    <w:rsid w:val="00C869FD"/>
    <w:rsid w:val="00C90A50"/>
    <w:rsid w:val="00C950AC"/>
    <w:rsid w:val="00C97E31"/>
    <w:rsid w:val="00CA4C34"/>
    <w:rsid w:val="00CB0713"/>
    <w:rsid w:val="00CB5186"/>
    <w:rsid w:val="00CB629C"/>
    <w:rsid w:val="00CB71BB"/>
    <w:rsid w:val="00CB78B2"/>
    <w:rsid w:val="00CB7C1A"/>
    <w:rsid w:val="00CC4488"/>
    <w:rsid w:val="00CD3C91"/>
    <w:rsid w:val="00CD412B"/>
    <w:rsid w:val="00CE3094"/>
    <w:rsid w:val="00CE4FDE"/>
    <w:rsid w:val="00CE5D31"/>
    <w:rsid w:val="00CF2EF1"/>
    <w:rsid w:val="00CF7838"/>
    <w:rsid w:val="00D11A70"/>
    <w:rsid w:val="00D15E83"/>
    <w:rsid w:val="00D201CD"/>
    <w:rsid w:val="00D21EC0"/>
    <w:rsid w:val="00D3198E"/>
    <w:rsid w:val="00D4731D"/>
    <w:rsid w:val="00D51C8C"/>
    <w:rsid w:val="00D53F8F"/>
    <w:rsid w:val="00D56380"/>
    <w:rsid w:val="00D76DA3"/>
    <w:rsid w:val="00D93B8A"/>
    <w:rsid w:val="00DB14CB"/>
    <w:rsid w:val="00DB30A8"/>
    <w:rsid w:val="00DD03D2"/>
    <w:rsid w:val="00DD22CA"/>
    <w:rsid w:val="00DD2C02"/>
    <w:rsid w:val="00DD623A"/>
    <w:rsid w:val="00E16A3B"/>
    <w:rsid w:val="00E23CA8"/>
    <w:rsid w:val="00E31805"/>
    <w:rsid w:val="00E45843"/>
    <w:rsid w:val="00E6020C"/>
    <w:rsid w:val="00E743BF"/>
    <w:rsid w:val="00E816B9"/>
    <w:rsid w:val="00E91D17"/>
    <w:rsid w:val="00EA2919"/>
    <w:rsid w:val="00EA72FF"/>
    <w:rsid w:val="00EA7460"/>
    <w:rsid w:val="00EB060F"/>
    <w:rsid w:val="00EB642C"/>
    <w:rsid w:val="00EC3CAF"/>
    <w:rsid w:val="00EC6599"/>
    <w:rsid w:val="00ED082C"/>
    <w:rsid w:val="00ED27C1"/>
    <w:rsid w:val="00EE1B8F"/>
    <w:rsid w:val="00EE505B"/>
    <w:rsid w:val="00EE6373"/>
    <w:rsid w:val="00F02F70"/>
    <w:rsid w:val="00F04EE7"/>
    <w:rsid w:val="00F0740C"/>
    <w:rsid w:val="00F126BE"/>
    <w:rsid w:val="00F15069"/>
    <w:rsid w:val="00F173C9"/>
    <w:rsid w:val="00F31758"/>
    <w:rsid w:val="00F33E71"/>
    <w:rsid w:val="00F462AC"/>
    <w:rsid w:val="00F55191"/>
    <w:rsid w:val="00F604E9"/>
    <w:rsid w:val="00F61F35"/>
    <w:rsid w:val="00F62327"/>
    <w:rsid w:val="00F6515D"/>
    <w:rsid w:val="00F75F73"/>
    <w:rsid w:val="00FA67BF"/>
    <w:rsid w:val="00FB040B"/>
    <w:rsid w:val="00FB4145"/>
    <w:rsid w:val="00FC2920"/>
    <w:rsid w:val="00FC4E6F"/>
    <w:rsid w:val="00FE3B2E"/>
    <w:rsid w:val="00FE462D"/>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D509A"/>
  <w15:docId w15:val="{D1501F7D-C4FB-4655-8AD0-A36B1850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 w:type="paragraph" w:styleId="af2">
    <w:name w:val="footer"/>
    <w:basedOn w:val="a"/>
    <w:link w:val="af3"/>
    <w:uiPriority w:val="99"/>
    <w:unhideWhenUsed/>
    <w:rsid w:val="00CB629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B629C"/>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133136031">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253AA-40C3-4B4D-8C3D-E526EB91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3284</TotalTime>
  <Pages>1</Pages>
  <Words>12179</Words>
  <Characters>69426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Admin</cp:lastModifiedBy>
  <cp:revision>120</cp:revision>
  <cp:lastPrinted>2022-02-17T11:54:00Z</cp:lastPrinted>
  <dcterms:created xsi:type="dcterms:W3CDTF">2013-11-02T19:14:00Z</dcterms:created>
  <dcterms:modified xsi:type="dcterms:W3CDTF">2022-10-17T05:44:00Z</dcterms:modified>
</cp:coreProperties>
</file>