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B7B5" w14:textId="51649E55" w:rsidR="00C67095" w:rsidRPr="00C67095" w:rsidRDefault="00C67095" w:rsidP="00C6709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6709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0CEA304" wp14:editId="2FBF1A67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459C6" w14:textId="77777777" w:rsidR="00C67095" w:rsidRPr="00C67095" w:rsidRDefault="00C67095" w:rsidP="00C67095">
      <w:pPr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C67095">
        <w:rPr>
          <w:rFonts w:ascii="Times New Roman" w:hAnsi="Times New Roman"/>
          <w:b/>
          <w:i/>
          <w:sz w:val="36"/>
          <w:szCs w:val="36"/>
        </w:rPr>
        <w:t>Администрация Васильевского сельского поселения</w:t>
      </w:r>
    </w:p>
    <w:p w14:paraId="7514AB30" w14:textId="77777777" w:rsidR="00C67095" w:rsidRPr="00C67095" w:rsidRDefault="00C67095" w:rsidP="00C67095">
      <w:pPr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C67095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14:paraId="34F83B5C" w14:textId="77777777" w:rsidR="00C67095" w:rsidRPr="00C67095" w:rsidRDefault="00C67095" w:rsidP="00C67095">
      <w:pPr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C67095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14:paraId="320A1A0E" w14:textId="77777777" w:rsidR="00C67095" w:rsidRPr="00C67095" w:rsidRDefault="00C67095" w:rsidP="00C67095">
      <w:pPr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48965890" w14:textId="77777777" w:rsidR="00C67095" w:rsidRPr="00C67095" w:rsidRDefault="00C67095" w:rsidP="00C67095">
      <w:pPr>
        <w:ind w:firstLine="709"/>
        <w:jc w:val="center"/>
        <w:rPr>
          <w:rFonts w:ascii="Times New Roman" w:hAnsi="Times New Roman"/>
          <w:sz w:val="36"/>
          <w:szCs w:val="36"/>
        </w:rPr>
      </w:pPr>
      <w:r w:rsidRPr="00C67095">
        <w:rPr>
          <w:rFonts w:ascii="Times New Roman" w:hAnsi="Times New Roman"/>
          <w:b/>
          <w:i/>
          <w:sz w:val="36"/>
          <w:szCs w:val="36"/>
        </w:rPr>
        <w:t>ПОСТАНОВЛЕНИЕ</w:t>
      </w:r>
    </w:p>
    <w:p w14:paraId="338DD25E" w14:textId="77777777" w:rsidR="00C07EF0" w:rsidRPr="003310A2" w:rsidRDefault="00C07EF0" w:rsidP="00C07EF0">
      <w:pPr>
        <w:ind w:left="1416" w:firstLine="708"/>
        <w:rPr>
          <w:sz w:val="40"/>
          <w:szCs w:val="40"/>
        </w:rPr>
      </w:pPr>
    </w:p>
    <w:p w14:paraId="62CC3E85" w14:textId="77CAE76F" w:rsidR="00C07EF0" w:rsidRPr="009D7F8D" w:rsidRDefault="00C07EF0" w:rsidP="00C07EF0">
      <w:pPr>
        <w:rPr>
          <w:rFonts w:ascii="Times New Roman" w:hAnsi="Times New Roman"/>
          <w:sz w:val="28"/>
          <w:szCs w:val="28"/>
        </w:rPr>
      </w:pPr>
      <w:r w:rsidRPr="009D7F8D">
        <w:rPr>
          <w:rFonts w:ascii="Times New Roman" w:hAnsi="Times New Roman"/>
          <w:sz w:val="28"/>
          <w:szCs w:val="28"/>
        </w:rPr>
        <w:t xml:space="preserve">от </w:t>
      </w:r>
      <w:r w:rsidR="009D7F8D">
        <w:rPr>
          <w:rFonts w:ascii="Times New Roman" w:hAnsi="Times New Roman"/>
          <w:sz w:val="28"/>
          <w:szCs w:val="28"/>
        </w:rPr>
        <w:t>16 февраля</w:t>
      </w:r>
      <w:r w:rsidR="00C67095" w:rsidRPr="009D7F8D">
        <w:rPr>
          <w:rFonts w:ascii="Times New Roman" w:hAnsi="Times New Roman"/>
          <w:sz w:val="28"/>
          <w:szCs w:val="28"/>
        </w:rPr>
        <w:t xml:space="preserve"> 2023 года  </w:t>
      </w:r>
      <w:r w:rsidRPr="009D7F8D">
        <w:rPr>
          <w:rFonts w:ascii="Times New Roman" w:hAnsi="Times New Roman"/>
          <w:sz w:val="28"/>
          <w:szCs w:val="28"/>
        </w:rPr>
        <w:t xml:space="preserve"> № </w:t>
      </w:r>
      <w:r w:rsidR="009D7F8D">
        <w:rPr>
          <w:rFonts w:ascii="Times New Roman" w:hAnsi="Times New Roman"/>
          <w:sz w:val="28"/>
          <w:szCs w:val="28"/>
        </w:rPr>
        <w:t>11</w:t>
      </w:r>
    </w:p>
    <w:p w14:paraId="508758C2" w14:textId="77777777" w:rsidR="00EB5F82" w:rsidRDefault="00EB5F82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7364E3F0" w14:textId="3E1D7D6B" w:rsidR="00EB5F82" w:rsidRPr="00EB5F82" w:rsidRDefault="00EB5F82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B5F82">
        <w:rPr>
          <w:rFonts w:ascii="Times New Roman" w:hAnsi="Times New Roman"/>
          <w:b/>
          <w:sz w:val="28"/>
          <w:szCs w:val="28"/>
        </w:rPr>
        <w:t xml:space="preserve">О подготовке проекта </w:t>
      </w:r>
    </w:p>
    <w:p w14:paraId="008969C0" w14:textId="06A27E33" w:rsidR="00EB5F82" w:rsidRPr="00EB5F82" w:rsidRDefault="00EB5F82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B5F82">
        <w:rPr>
          <w:rFonts w:ascii="Times New Roman" w:hAnsi="Times New Roman"/>
          <w:b/>
          <w:sz w:val="28"/>
          <w:szCs w:val="28"/>
        </w:rPr>
        <w:t xml:space="preserve">генерального плана </w:t>
      </w:r>
      <w:r w:rsidR="00C67095">
        <w:rPr>
          <w:rFonts w:ascii="Times New Roman" w:hAnsi="Times New Roman"/>
          <w:b/>
          <w:sz w:val="28"/>
          <w:szCs w:val="28"/>
        </w:rPr>
        <w:t>Васильевского</w:t>
      </w:r>
    </w:p>
    <w:p w14:paraId="32AA8C18" w14:textId="77777777" w:rsidR="00EB5F82" w:rsidRPr="00EB5F82" w:rsidRDefault="00EB5F82" w:rsidP="00EB5F82">
      <w:pPr>
        <w:tabs>
          <w:tab w:val="left" w:pos="0"/>
        </w:tabs>
        <w:autoSpaceDE w:val="0"/>
        <w:autoSpaceDN w:val="0"/>
        <w:adjustRightInd w:val="0"/>
        <w:ind w:right="2409"/>
        <w:rPr>
          <w:rFonts w:ascii="Times New Roman" w:hAnsi="Times New Roman"/>
          <w:b/>
          <w:sz w:val="28"/>
          <w:szCs w:val="28"/>
        </w:rPr>
      </w:pPr>
      <w:r w:rsidRPr="00EB5F8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>Бутурлиновского</w:t>
      </w:r>
    </w:p>
    <w:p w14:paraId="53CD480A" w14:textId="77777777" w:rsidR="00EB5F82" w:rsidRPr="00EB5F82" w:rsidRDefault="00EB5F82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B5F82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14:paraId="05518C61" w14:textId="77777777" w:rsidR="00B65167" w:rsidRPr="00B65167" w:rsidRDefault="00B65167" w:rsidP="00B65167">
      <w:pPr>
        <w:pStyle w:val="Title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14:paraId="24830DDA" w14:textId="38F4D6A7" w:rsidR="00B65167" w:rsidRDefault="00EB5F82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EB5F82">
        <w:rPr>
          <w:rFonts w:ascii="Times New Roman" w:hAnsi="Times New Roman"/>
          <w:sz w:val="28"/>
          <w:szCs w:val="28"/>
        </w:rPr>
        <w:t xml:space="preserve">В соответствии со ст. 24 Градостроительного кодекса Российской Федерации, ст.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EB5F82">
          <w:rPr>
            <w:rFonts w:ascii="Times New Roman" w:hAnsi="Times New Roman"/>
            <w:sz w:val="28"/>
            <w:szCs w:val="28"/>
          </w:rPr>
          <w:t>2003 г</w:t>
        </w:r>
      </w:smartTag>
      <w:r w:rsidRPr="00EB5F82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ст. 28 Устава </w:t>
      </w:r>
      <w:r w:rsidR="00C67095">
        <w:rPr>
          <w:rFonts w:ascii="Times New Roman" w:hAnsi="Times New Roman"/>
          <w:sz w:val="28"/>
          <w:szCs w:val="28"/>
        </w:rPr>
        <w:t>Васильевского</w:t>
      </w:r>
      <w:r w:rsidRPr="00EB5F8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  <w:r w:rsidR="009D7F8D">
        <w:rPr>
          <w:rFonts w:ascii="Times New Roman" w:hAnsi="Times New Roman"/>
          <w:sz w:val="28"/>
          <w:szCs w:val="28"/>
        </w:rPr>
        <w:t>, администрация Васильевского сельского поселения</w:t>
      </w:r>
    </w:p>
    <w:p w14:paraId="52B728E7" w14:textId="77777777" w:rsidR="00EB5F82" w:rsidRPr="00EB5F82" w:rsidRDefault="00EB5F82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14:paraId="57A91569" w14:textId="77777777" w:rsidR="00730F58" w:rsidRDefault="00B65167" w:rsidP="00B65167">
      <w:pPr>
        <w:ind w:firstLine="709"/>
        <w:jc w:val="center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ПОСТАНОВЛЯЕТ:</w:t>
      </w:r>
    </w:p>
    <w:p w14:paraId="0CA741C7" w14:textId="77777777" w:rsidR="00EB5F82" w:rsidRPr="00B65167" w:rsidRDefault="00EB5F82" w:rsidP="00B65167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7932099" w14:textId="43B19ED4" w:rsidR="00EB5F82" w:rsidRPr="00EB5F82" w:rsidRDefault="00EB5F82" w:rsidP="00EB5F82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 w:rsidRPr="00EB5F82">
        <w:rPr>
          <w:rFonts w:ascii="Times New Roman" w:hAnsi="Times New Roman"/>
          <w:sz w:val="28"/>
          <w:szCs w:val="28"/>
        </w:rPr>
        <w:t xml:space="preserve">1. Приступить к подготовке проекта генерального плана </w:t>
      </w:r>
      <w:r w:rsidR="00C67095">
        <w:rPr>
          <w:rFonts w:ascii="Times New Roman" w:hAnsi="Times New Roman"/>
          <w:sz w:val="28"/>
          <w:szCs w:val="28"/>
        </w:rPr>
        <w:t>Васильевского</w:t>
      </w:r>
      <w:r w:rsidRPr="00EB5F8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Бутурлиновского </w:t>
      </w:r>
      <w:r w:rsidRPr="00EB5F8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9D7F8D">
        <w:rPr>
          <w:rFonts w:ascii="Times New Roman" w:hAnsi="Times New Roman"/>
          <w:sz w:val="28"/>
          <w:szCs w:val="28"/>
        </w:rPr>
        <w:t>.</w:t>
      </w:r>
    </w:p>
    <w:p w14:paraId="2D7A1C06" w14:textId="10DEFC32" w:rsidR="00EB5F82" w:rsidRPr="00EB5F82" w:rsidRDefault="00EB5F82" w:rsidP="00EB5F82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 w:rsidRPr="00EB5F82">
        <w:rPr>
          <w:rFonts w:ascii="Times New Roman" w:hAnsi="Times New Roman"/>
          <w:sz w:val="28"/>
          <w:szCs w:val="28"/>
        </w:rPr>
        <w:t xml:space="preserve">2. Обеспечить подбор и передачу разработчику проекта исходных данных, необходимых для проектирования, в объеме сведений, имеющихся в администрации </w:t>
      </w:r>
      <w:r w:rsidR="00C67095">
        <w:rPr>
          <w:rFonts w:ascii="Times New Roman" w:hAnsi="Times New Roman"/>
          <w:sz w:val="28"/>
          <w:szCs w:val="28"/>
        </w:rPr>
        <w:t>Васильевского</w:t>
      </w:r>
      <w:r w:rsidRPr="00EB5F82">
        <w:rPr>
          <w:rFonts w:ascii="Times New Roman" w:hAnsi="Times New Roman"/>
          <w:sz w:val="28"/>
          <w:szCs w:val="28"/>
        </w:rPr>
        <w:t xml:space="preserve"> сельского поселения, а также в системе информационного обеспечения градостроительной деятельности муниципального района.</w:t>
      </w:r>
    </w:p>
    <w:p w14:paraId="4091D4A4" w14:textId="77777777" w:rsidR="00EB5F82" w:rsidRPr="00EB5F82" w:rsidRDefault="00EB5F82" w:rsidP="00EB5F82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EB5F82">
        <w:rPr>
          <w:rFonts w:ascii="Times New Roman" w:hAnsi="Times New Roman"/>
          <w:sz w:val="28"/>
          <w:szCs w:val="28"/>
        </w:rPr>
        <w:t>. Осуществлять контроль за подготовкой проекта и проверкой материалов проекта изменений генерального плана на соответствие его требованиям действующего законодательства и технического задания на его подготовку.</w:t>
      </w:r>
    </w:p>
    <w:p w14:paraId="359775D7" w14:textId="6796B08E" w:rsidR="00EB5F82" w:rsidRPr="00EB5F82" w:rsidRDefault="00EB5F82" w:rsidP="00EB5F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B5F82">
        <w:rPr>
          <w:rFonts w:ascii="Times New Roman" w:hAnsi="Times New Roman"/>
          <w:sz w:val="28"/>
          <w:szCs w:val="28"/>
        </w:rPr>
        <w:t xml:space="preserve"> </w:t>
      </w:r>
      <w:r w:rsidR="00CB2F7C">
        <w:rPr>
          <w:rFonts w:ascii="Times New Roman" w:hAnsi="Times New Roman"/>
          <w:sz w:val="28"/>
          <w:szCs w:val="28"/>
        </w:rPr>
        <w:t>3</w:t>
      </w:r>
      <w:r w:rsidRPr="00EB5F82">
        <w:rPr>
          <w:rFonts w:ascii="Times New Roman" w:hAnsi="Times New Roman"/>
          <w:sz w:val="28"/>
          <w:szCs w:val="28"/>
        </w:rPr>
        <w:t xml:space="preserve">. Настоящее постановление подлежит опубликованию </w:t>
      </w:r>
      <w:r w:rsidR="00C67095">
        <w:rPr>
          <w:rFonts w:ascii="Times New Roman" w:hAnsi="Times New Roman"/>
          <w:sz w:val="28"/>
          <w:szCs w:val="28"/>
        </w:rPr>
        <w:t>на</w:t>
      </w:r>
      <w:r w:rsidRPr="00EB5F82">
        <w:rPr>
          <w:rFonts w:ascii="Times New Roman" w:hAnsi="Times New Roman"/>
          <w:sz w:val="28"/>
          <w:szCs w:val="28"/>
        </w:rPr>
        <w:t xml:space="preserve"> официальном </w:t>
      </w:r>
      <w:r w:rsidR="00CA78F8">
        <w:rPr>
          <w:rFonts w:ascii="Times New Roman" w:hAnsi="Times New Roman"/>
          <w:sz w:val="28"/>
          <w:szCs w:val="28"/>
        </w:rPr>
        <w:t>сайте</w:t>
      </w:r>
      <w:r w:rsidRPr="00EB5F82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C67095">
        <w:rPr>
          <w:rFonts w:ascii="Times New Roman" w:hAnsi="Times New Roman"/>
          <w:sz w:val="28"/>
          <w:szCs w:val="28"/>
        </w:rPr>
        <w:t>Васильевского</w:t>
      </w:r>
      <w:r w:rsidR="00C67095" w:rsidRPr="00EB5F82">
        <w:rPr>
          <w:rStyle w:val="FontStyle12"/>
          <w:sz w:val="28"/>
          <w:szCs w:val="28"/>
        </w:rPr>
        <w:t xml:space="preserve"> </w:t>
      </w:r>
      <w:r w:rsidRPr="00EB5F82">
        <w:rPr>
          <w:rStyle w:val="FontStyle12"/>
          <w:sz w:val="28"/>
          <w:szCs w:val="28"/>
        </w:rPr>
        <w:t xml:space="preserve">сельского поселения </w:t>
      </w:r>
      <w:r>
        <w:rPr>
          <w:rStyle w:val="FontStyle12"/>
          <w:sz w:val="28"/>
          <w:szCs w:val="28"/>
        </w:rPr>
        <w:lastRenderedPageBreak/>
        <w:t>Бутурлиновского</w:t>
      </w:r>
      <w:r w:rsidRPr="00EB5F82">
        <w:rPr>
          <w:rStyle w:val="FontStyle12"/>
          <w:sz w:val="28"/>
          <w:szCs w:val="28"/>
        </w:rPr>
        <w:t xml:space="preserve"> муниципального района Воронежской области </w:t>
      </w:r>
      <w:r w:rsidR="00CA78F8">
        <w:rPr>
          <w:rFonts w:ascii="Times New Roman" w:hAnsi="Times New Roman"/>
          <w:sz w:val="28"/>
          <w:szCs w:val="28"/>
        </w:rPr>
        <w:t xml:space="preserve">в сети «Интернет» </w:t>
      </w:r>
      <w:r w:rsidRPr="00EB5F82">
        <w:rPr>
          <w:rFonts w:ascii="Times New Roman" w:hAnsi="Times New Roman"/>
          <w:sz w:val="28"/>
          <w:szCs w:val="28"/>
        </w:rPr>
        <w:t>и вступает в силу со дня опубликования</w:t>
      </w:r>
      <w:r w:rsidR="00CA78F8">
        <w:rPr>
          <w:rFonts w:ascii="Times New Roman" w:hAnsi="Times New Roman"/>
          <w:sz w:val="28"/>
          <w:szCs w:val="28"/>
        </w:rPr>
        <w:t>.</w:t>
      </w:r>
      <w:r w:rsidRPr="00EB5F82">
        <w:rPr>
          <w:rFonts w:ascii="Times New Roman" w:hAnsi="Times New Roman"/>
          <w:b/>
          <w:sz w:val="28"/>
          <w:szCs w:val="28"/>
        </w:rPr>
        <w:t xml:space="preserve"> </w:t>
      </w:r>
    </w:p>
    <w:p w14:paraId="0E907FEB" w14:textId="72749189" w:rsidR="00EB5F82" w:rsidRPr="00EB5F82" w:rsidRDefault="00CB2F7C" w:rsidP="00EB5F82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5F82" w:rsidRPr="00EB5F82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5888006F" w14:textId="77777777" w:rsidR="00EB5F82" w:rsidRPr="00EB5F82" w:rsidRDefault="00EB5F82" w:rsidP="00EB5F82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sz w:val="28"/>
          <w:szCs w:val="28"/>
        </w:rPr>
      </w:pPr>
    </w:p>
    <w:p w14:paraId="748586A6" w14:textId="77777777" w:rsidR="00730F58" w:rsidRPr="00B65167" w:rsidRDefault="00730F58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tbl>
      <w:tblPr>
        <w:tblW w:w="14818" w:type="dxa"/>
        <w:tblLook w:val="04A0" w:firstRow="1" w:lastRow="0" w:firstColumn="1" w:lastColumn="0" w:noHBand="0" w:noVBand="1"/>
      </w:tblPr>
      <w:tblGrid>
        <w:gridCol w:w="10031"/>
        <w:gridCol w:w="1771"/>
        <w:gridCol w:w="3016"/>
      </w:tblGrid>
      <w:tr w:rsidR="00730F58" w:rsidRPr="00B65167" w14:paraId="7D062E6D" w14:textId="77777777" w:rsidTr="00C67095">
        <w:tc>
          <w:tcPr>
            <w:tcW w:w="10031" w:type="dxa"/>
            <w:shd w:val="clear" w:color="auto" w:fill="auto"/>
          </w:tcPr>
          <w:p w14:paraId="418B96D3" w14:textId="2816A127" w:rsidR="00730F58" w:rsidRPr="00B65167" w:rsidRDefault="00730F58" w:rsidP="00C67095">
            <w:pPr>
              <w:tabs>
                <w:tab w:val="left" w:pos="7140"/>
              </w:tabs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5167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67095">
              <w:rPr>
                <w:rFonts w:ascii="Times New Roman" w:hAnsi="Times New Roman"/>
                <w:sz w:val="28"/>
                <w:szCs w:val="28"/>
              </w:rPr>
              <w:t xml:space="preserve"> Васильевского</w:t>
            </w:r>
            <w:r w:rsidR="002A0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16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C67095">
              <w:rPr>
                <w:rFonts w:ascii="Times New Roman" w:hAnsi="Times New Roman"/>
                <w:sz w:val="28"/>
                <w:szCs w:val="28"/>
              </w:rPr>
              <w:tab/>
              <w:t>Т.А. Котелевская</w:t>
            </w:r>
          </w:p>
        </w:tc>
        <w:tc>
          <w:tcPr>
            <w:tcW w:w="1771" w:type="dxa"/>
            <w:shd w:val="clear" w:color="auto" w:fill="auto"/>
          </w:tcPr>
          <w:p w14:paraId="2325F4B2" w14:textId="77777777" w:rsidR="00730F58" w:rsidRPr="00B65167" w:rsidRDefault="00730F58" w:rsidP="007E4AFB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</w:tcPr>
          <w:p w14:paraId="0229148E" w14:textId="594C460E" w:rsidR="00730F58" w:rsidRPr="00B65167" w:rsidRDefault="00730F58" w:rsidP="007E4AFB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2FF732" w14:textId="77777777" w:rsidR="00730F58" w:rsidRPr="00B65167" w:rsidRDefault="00730F58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14:paraId="582B23C9" w14:textId="77777777" w:rsidR="00730F58" w:rsidRPr="00B65167" w:rsidRDefault="00730F58" w:rsidP="00CA78F8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</w:p>
    <w:sectPr w:rsidR="00730F58" w:rsidRPr="00B65167" w:rsidSect="00EB5F82">
      <w:footerReference w:type="even" r:id="rId9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BC3A" w14:textId="77777777" w:rsidR="00231F70" w:rsidRDefault="00231F70">
      <w:r>
        <w:separator/>
      </w:r>
    </w:p>
  </w:endnote>
  <w:endnote w:type="continuationSeparator" w:id="0">
    <w:p w14:paraId="7DCE2CA9" w14:textId="77777777" w:rsidR="00231F70" w:rsidRDefault="0023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E454" w14:textId="77777777" w:rsidR="002A034A" w:rsidRDefault="002A034A">
    <w:pPr>
      <w:pStyle w:val="ac"/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2A27" w14:textId="77777777" w:rsidR="00231F70" w:rsidRDefault="00231F70">
      <w:r>
        <w:separator/>
      </w:r>
    </w:p>
  </w:footnote>
  <w:footnote w:type="continuationSeparator" w:id="0">
    <w:p w14:paraId="42E3102A" w14:textId="77777777" w:rsidR="00231F70" w:rsidRDefault="00231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B835009"/>
    <w:multiLevelType w:val="hybridMultilevel"/>
    <w:tmpl w:val="DD72DD0C"/>
    <w:lvl w:ilvl="0" w:tplc="467449C8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C384274"/>
    <w:multiLevelType w:val="hybridMultilevel"/>
    <w:tmpl w:val="3710ED44"/>
    <w:lvl w:ilvl="0" w:tplc="3B1AE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424036581">
    <w:abstractNumId w:val="6"/>
  </w:num>
  <w:num w:numId="2" w16cid:durableId="1817066213">
    <w:abstractNumId w:val="1"/>
  </w:num>
  <w:num w:numId="3" w16cid:durableId="1343898105">
    <w:abstractNumId w:val="0"/>
  </w:num>
  <w:num w:numId="4" w16cid:durableId="640622077">
    <w:abstractNumId w:val="2"/>
  </w:num>
  <w:num w:numId="5" w16cid:durableId="516122964">
    <w:abstractNumId w:val="3"/>
  </w:num>
  <w:num w:numId="6" w16cid:durableId="365833948">
    <w:abstractNumId w:val="7"/>
  </w:num>
  <w:num w:numId="7" w16cid:durableId="132716143">
    <w:abstractNumId w:val="5"/>
  </w:num>
  <w:num w:numId="8" w16cid:durableId="396633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104"/>
    <w:rsid w:val="00032EB9"/>
    <w:rsid w:val="00041680"/>
    <w:rsid w:val="00054223"/>
    <w:rsid w:val="00073D40"/>
    <w:rsid w:val="0009338C"/>
    <w:rsid w:val="000B619F"/>
    <w:rsid w:val="000D02F5"/>
    <w:rsid w:val="0010226F"/>
    <w:rsid w:val="001036EB"/>
    <w:rsid w:val="00134F84"/>
    <w:rsid w:val="00137DDD"/>
    <w:rsid w:val="00141548"/>
    <w:rsid w:val="001424B4"/>
    <w:rsid w:val="00142A34"/>
    <w:rsid w:val="00175615"/>
    <w:rsid w:val="001B71A0"/>
    <w:rsid w:val="001C3EA5"/>
    <w:rsid w:val="001E3420"/>
    <w:rsid w:val="001F2692"/>
    <w:rsid w:val="001F6F36"/>
    <w:rsid w:val="00200FB7"/>
    <w:rsid w:val="002157A6"/>
    <w:rsid w:val="0022763D"/>
    <w:rsid w:val="00231F70"/>
    <w:rsid w:val="002523E9"/>
    <w:rsid w:val="00260230"/>
    <w:rsid w:val="00262CE7"/>
    <w:rsid w:val="00271589"/>
    <w:rsid w:val="002A034A"/>
    <w:rsid w:val="002C122D"/>
    <w:rsid w:val="002C188E"/>
    <w:rsid w:val="002E0600"/>
    <w:rsid w:val="002F68DD"/>
    <w:rsid w:val="00350104"/>
    <w:rsid w:val="00355BA4"/>
    <w:rsid w:val="003606F9"/>
    <w:rsid w:val="003809D1"/>
    <w:rsid w:val="00387A0F"/>
    <w:rsid w:val="00395CFE"/>
    <w:rsid w:val="003A1C65"/>
    <w:rsid w:val="003B3A57"/>
    <w:rsid w:val="003D07D2"/>
    <w:rsid w:val="003F34A3"/>
    <w:rsid w:val="00426679"/>
    <w:rsid w:val="00427210"/>
    <w:rsid w:val="004526D2"/>
    <w:rsid w:val="00461121"/>
    <w:rsid w:val="00470B03"/>
    <w:rsid w:val="00473526"/>
    <w:rsid w:val="0047386F"/>
    <w:rsid w:val="004806F4"/>
    <w:rsid w:val="00486F1D"/>
    <w:rsid w:val="00495FB2"/>
    <w:rsid w:val="004E23FC"/>
    <w:rsid w:val="004E7A9A"/>
    <w:rsid w:val="004F49F9"/>
    <w:rsid w:val="005132DD"/>
    <w:rsid w:val="00544C4F"/>
    <w:rsid w:val="00585460"/>
    <w:rsid w:val="005A2904"/>
    <w:rsid w:val="005A7384"/>
    <w:rsid w:val="005D5377"/>
    <w:rsid w:val="005F2BE9"/>
    <w:rsid w:val="00603033"/>
    <w:rsid w:val="00603376"/>
    <w:rsid w:val="006069B5"/>
    <w:rsid w:val="00647842"/>
    <w:rsid w:val="006509EC"/>
    <w:rsid w:val="006543A3"/>
    <w:rsid w:val="00657999"/>
    <w:rsid w:val="00661FF8"/>
    <w:rsid w:val="00663FE1"/>
    <w:rsid w:val="00683D91"/>
    <w:rsid w:val="0068492F"/>
    <w:rsid w:val="00696519"/>
    <w:rsid w:val="006B6EF9"/>
    <w:rsid w:val="006E3737"/>
    <w:rsid w:val="00725D5B"/>
    <w:rsid w:val="00730F58"/>
    <w:rsid w:val="00730F91"/>
    <w:rsid w:val="007401F2"/>
    <w:rsid w:val="007725B8"/>
    <w:rsid w:val="00795FED"/>
    <w:rsid w:val="007A000B"/>
    <w:rsid w:val="007D5160"/>
    <w:rsid w:val="007E4AFB"/>
    <w:rsid w:val="00813084"/>
    <w:rsid w:val="008F22AC"/>
    <w:rsid w:val="008F5273"/>
    <w:rsid w:val="00947A5F"/>
    <w:rsid w:val="00960BC6"/>
    <w:rsid w:val="00961AF5"/>
    <w:rsid w:val="00965DF1"/>
    <w:rsid w:val="00973CE3"/>
    <w:rsid w:val="00996EDC"/>
    <w:rsid w:val="009A5838"/>
    <w:rsid w:val="009B51DD"/>
    <w:rsid w:val="009B6A68"/>
    <w:rsid w:val="009D7F8D"/>
    <w:rsid w:val="009F2AC8"/>
    <w:rsid w:val="00A239B7"/>
    <w:rsid w:val="00A30EB7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E293D"/>
    <w:rsid w:val="00AE5649"/>
    <w:rsid w:val="00AF4345"/>
    <w:rsid w:val="00B151AB"/>
    <w:rsid w:val="00B1734A"/>
    <w:rsid w:val="00B30C02"/>
    <w:rsid w:val="00B3403D"/>
    <w:rsid w:val="00B34CA5"/>
    <w:rsid w:val="00B54640"/>
    <w:rsid w:val="00B56EE1"/>
    <w:rsid w:val="00B65167"/>
    <w:rsid w:val="00B7533F"/>
    <w:rsid w:val="00B96AA2"/>
    <w:rsid w:val="00BA141B"/>
    <w:rsid w:val="00BA5A9B"/>
    <w:rsid w:val="00BD2809"/>
    <w:rsid w:val="00C00132"/>
    <w:rsid w:val="00C023B7"/>
    <w:rsid w:val="00C07EF0"/>
    <w:rsid w:val="00C20F38"/>
    <w:rsid w:val="00C474F1"/>
    <w:rsid w:val="00C67095"/>
    <w:rsid w:val="00CA6277"/>
    <w:rsid w:val="00CA78F8"/>
    <w:rsid w:val="00CB2F7C"/>
    <w:rsid w:val="00CB3C68"/>
    <w:rsid w:val="00CC457A"/>
    <w:rsid w:val="00CF28F7"/>
    <w:rsid w:val="00D01026"/>
    <w:rsid w:val="00D16AE1"/>
    <w:rsid w:val="00D24204"/>
    <w:rsid w:val="00D61B05"/>
    <w:rsid w:val="00D73955"/>
    <w:rsid w:val="00D80D40"/>
    <w:rsid w:val="00D906FF"/>
    <w:rsid w:val="00D97612"/>
    <w:rsid w:val="00DA0591"/>
    <w:rsid w:val="00DA2030"/>
    <w:rsid w:val="00DA6572"/>
    <w:rsid w:val="00DB0681"/>
    <w:rsid w:val="00DB1A74"/>
    <w:rsid w:val="00DB766A"/>
    <w:rsid w:val="00DF1BF1"/>
    <w:rsid w:val="00DF4C42"/>
    <w:rsid w:val="00E06132"/>
    <w:rsid w:val="00E079F6"/>
    <w:rsid w:val="00E11770"/>
    <w:rsid w:val="00E17B5C"/>
    <w:rsid w:val="00E47099"/>
    <w:rsid w:val="00E6192F"/>
    <w:rsid w:val="00E61FED"/>
    <w:rsid w:val="00E75186"/>
    <w:rsid w:val="00EB2B64"/>
    <w:rsid w:val="00EB5F82"/>
    <w:rsid w:val="00ED1109"/>
    <w:rsid w:val="00EE51A1"/>
    <w:rsid w:val="00EE54FD"/>
    <w:rsid w:val="00F20C90"/>
    <w:rsid w:val="00F306BB"/>
    <w:rsid w:val="00F43EA8"/>
    <w:rsid w:val="00F7691E"/>
    <w:rsid w:val="00F81B4A"/>
    <w:rsid w:val="00FA7D4D"/>
    <w:rsid w:val="00FD3370"/>
    <w:rsid w:val="00FE41E5"/>
    <w:rsid w:val="00FF5547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E2C9AB"/>
  <w15:docId w15:val="{DC7A1085-5793-48EA-A7E3-7E71A990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  <w:style w:type="character" w:customStyle="1" w:styleId="FontStyle12">
    <w:name w:val="Font Style12"/>
    <w:rsid w:val="00EB5F82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CA78F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436D-82F9-41A3-B4AF-38F3B855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8</cp:revision>
  <cp:lastPrinted>2017-11-10T12:37:00Z</cp:lastPrinted>
  <dcterms:created xsi:type="dcterms:W3CDTF">2023-01-23T07:34:00Z</dcterms:created>
  <dcterms:modified xsi:type="dcterms:W3CDTF">2023-02-17T05:11:00Z</dcterms:modified>
</cp:coreProperties>
</file>