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A9" w:rsidRPr="00FD602D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FD602D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F6C264" wp14:editId="2C8C2E4D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3" w:rsidRPr="000331C1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331C1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4A06F1" w:rsidRPr="000331C1"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Pr="000331C1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6B6326" w:rsidRPr="000331C1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0331C1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  <w:r w:rsidR="006B6326" w:rsidRPr="000331C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331C1">
        <w:rPr>
          <w:rFonts w:ascii="Times New Roman" w:hAnsi="Times New Roman"/>
          <w:b/>
          <w:i/>
          <w:sz w:val="36"/>
          <w:szCs w:val="36"/>
        </w:rPr>
        <w:t xml:space="preserve">                                  </w:t>
      </w:r>
      <w:r w:rsidRPr="000331C1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0331C1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40"/>
          <w:szCs w:val="40"/>
        </w:rPr>
      </w:pPr>
    </w:p>
    <w:p w:rsidR="00FB14E3" w:rsidRPr="000331C1" w:rsidRDefault="006B632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0331C1">
        <w:rPr>
          <w:rFonts w:ascii="Times New Roman" w:hAnsi="Times New Roman"/>
          <w:i/>
          <w:sz w:val="40"/>
          <w:szCs w:val="40"/>
        </w:rPr>
        <w:t xml:space="preserve"> </w:t>
      </w:r>
      <w:r w:rsidR="00FB14E3" w:rsidRPr="000331C1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0331C1" w:rsidRDefault="00FB14E3" w:rsidP="006B6326">
      <w:pPr>
        <w:ind w:firstLine="709"/>
        <w:rPr>
          <w:rFonts w:ascii="Times New Roman" w:hAnsi="Times New Roman"/>
          <w:sz w:val="40"/>
          <w:szCs w:val="40"/>
        </w:rPr>
      </w:pPr>
    </w:p>
    <w:p w:rsidR="00FB14E3" w:rsidRPr="00FD602D" w:rsidRDefault="00FB14E3" w:rsidP="00B200FD">
      <w:pPr>
        <w:ind w:firstLine="0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от</w:t>
      </w:r>
      <w:r w:rsidR="006B6326" w:rsidRPr="00FD602D">
        <w:rPr>
          <w:rFonts w:ascii="Times New Roman" w:hAnsi="Times New Roman"/>
          <w:sz w:val="28"/>
          <w:szCs w:val="28"/>
        </w:rPr>
        <w:t xml:space="preserve"> </w:t>
      </w:r>
      <w:r w:rsidR="004A06F1">
        <w:rPr>
          <w:rFonts w:ascii="Times New Roman" w:hAnsi="Times New Roman"/>
          <w:sz w:val="28"/>
          <w:szCs w:val="28"/>
        </w:rPr>
        <w:t xml:space="preserve">  18.07.</w:t>
      </w:r>
      <w:r w:rsidRPr="00FD602D">
        <w:rPr>
          <w:rFonts w:ascii="Times New Roman" w:hAnsi="Times New Roman"/>
          <w:sz w:val="28"/>
          <w:szCs w:val="28"/>
        </w:rPr>
        <w:t>20</w:t>
      </w:r>
      <w:r w:rsidR="00545E25" w:rsidRPr="00FD602D">
        <w:rPr>
          <w:rFonts w:ascii="Times New Roman" w:hAnsi="Times New Roman"/>
          <w:sz w:val="28"/>
          <w:szCs w:val="28"/>
        </w:rPr>
        <w:t>2</w:t>
      </w:r>
      <w:r w:rsidR="00CC2E63" w:rsidRPr="00FD602D">
        <w:rPr>
          <w:rFonts w:ascii="Times New Roman" w:hAnsi="Times New Roman"/>
          <w:sz w:val="28"/>
          <w:szCs w:val="28"/>
        </w:rPr>
        <w:t>4</w:t>
      </w:r>
      <w:r w:rsidRPr="00FD602D">
        <w:rPr>
          <w:rFonts w:ascii="Times New Roman" w:hAnsi="Times New Roman"/>
          <w:sz w:val="28"/>
          <w:szCs w:val="28"/>
        </w:rPr>
        <w:t>г.</w:t>
      </w:r>
      <w:r w:rsidR="006B6326" w:rsidRP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 xml:space="preserve">№ </w:t>
      </w:r>
      <w:r w:rsidR="004A06F1">
        <w:rPr>
          <w:rFonts w:ascii="Times New Roman" w:hAnsi="Times New Roman"/>
          <w:sz w:val="28"/>
          <w:szCs w:val="28"/>
        </w:rPr>
        <w:t>26</w:t>
      </w:r>
    </w:p>
    <w:p w:rsidR="00FB14E3" w:rsidRPr="00A15175" w:rsidRDefault="00FB14E3" w:rsidP="00B200FD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r w:rsidRPr="00A15175">
        <w:rPr>
          <w:rFonts w:ascii="Times New Roman" w:hAnsi="Times New Roman"/>
          <w:sz w:val="26"/>
          <w:szCs w:val="26"/>
        </w:rPr>
        <w:t xml:space="preserve">с. </w:t>
      </w:r>
      <w:r w:rsidR="004A06F1" w:rsidRPr="00A15175">
        <w:rPr>
          <w:rFonts w:ascii="Times New Roman" w:hAnsi="Times New Roman"/>
          <w:sz w:val="26"/>
          <w:szCs w:val="26"/>
        </w:rPr>
        <w:t>Васильевка</w:t>
      </w:r>
      <w:r w:rsidRPr="00A15175"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7A47F7" w:rsidRPr="00FD602D" w:rsidRDefault="00374E13" w:rsidP="007A47F7">
      <w:pPr>
        <w:pStyle w:val="1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О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внесении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изменений</w:t>
      </w:r>
      <w:r w:rsidRPr="00FD60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постановление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администрации</w:t>
      </w:r>
      <w:r w:rsidR="004A06F1">
        <w:rPr>
          <w:rFonts w:ascii="Times New Roman" w:hAnsi="Times New Roman" w:cs="Times New Roman"/>
          <w:sz w:val="28"/>
          <w:szCs w:val="28"/>
        </w:rPr>
        <w:t xml:space="preserve"> Васильевского        с</w:t>
      </w:r>
      <w:r w:rsidRPr="00FD602D">
        <w:rPr>
          <w:rFonts w:ascii="Times New Roman" w:hAnsi="Times New Roman" w:cs="Times New Roman"/>
          <w:spacing w:val="-1"/>
          <w:sz w:val="28"/>
          <w:szCs w:val="28"/>
        </w:rPr>
        <w:t>ельского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поселения</w:t>
      </w:r>
      <w:r w:rsidR="00A15175">
        <w:rPr>
          <w:rFonts w:ascii="Times New Roman" w:hAnsi="Times New Roman" w:cs="Times New Roman"/>
          <w:sz w:val="28"/>
          <w:szCs w:val="28"/>
        </w:rPr>
        <w:t xml:space="preserve">  </w:t>
      </w:r>
      <w:r w:rsidRPr="00FD602D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района</w:t>
      </w:r>
      <w:r w:rsidRPr="00FD60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Воронежской</w:t>
      </w:r>
      <w:r w:rsidRPr="00FD60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области</w:t>
      </w:r>
      <w:r w:rsidRPr="00FD60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от </w:t>
      </w:r>
      <w:r w:rsidR="00A15175">
        <w:rPr>
          <w:rFonts w:ascii="Times New Roman" w:hAnsi="Times New Roman" w:cs="Times New Roman"/>
          <w:sz w:val="28"/>
          <w:szCs w:val="28"/>
        </w:rPr>
        <w:t xml:space="preserve"> 21.07.</w:t>
      </w:r>
      <w:r w:rsidRPr="00FD602D">
        <w:rPr>
          <w:rFonts w:ascii="Times New Roman" w:hAnsi="Times New Roman" w:cs="Times New Roman"/>
          <w:sz w:val="28"/>
          <w:szCs w:val="28"/>
        </w:rPr>
        <w:t>2023г.</w:t>
      </w:r>
      <w:r w:rsidR="00A15175">
        <w:rPr>
          <w:rFonts w:ascii="Times New Roman" w:hAnsi="Times New Roman" w:cs="Times New Roman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 xml:space="preserve">№ </w:t>
      </w:r>
      <w:r w:rsidR="00A15175">
        <w:rPr>
          <w:rFonts w:ascii="Times New Roman" w:hAnsi="Times New Roman" w:cs="Times New Roman"/>
          <w:sz w:val="28"/>
          <w:szCs w:val="28"/>
        </w:rPr>
        <w:t>55</w:t>
      </w:r>
      <w:r w:rsidRPr="00FD602D">
        <w:rPr>
          <w:rFonts w:ascii="Times New Roman" w:hAnsi="Times New Roman" w:cs="Times New Roman"/>
          <w:sz w:val="28"/>
          <w:szCs w:val="28"/>
        </w:rPr>
        <w:tab/>
      </w:r>
      <w:bookmarkStart w:id="1" w:name="«Об_утверждении_административного_реглам"/>
      <w:bookmarkEnd w:id="1"/>
      <w:r w:rsidRPr="00FD602D">
        <w:rPr>
          <w:rFonts w:ascii="Times New Roman" w:hAnsi="Times New Roman" w:cs="Times New Roman"/>
          <w:sz w:val="28"/>
          <w:szCs w:val="28"/>
        </w:rPr>
        <w:t>«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A15175">
        <w:rPr>
          <w:rFonts w:ascii="Times New Roman" w:hAnsi="Times New Roman" w:cs="Times New Roman"/>
          <w:sz w:val="28"/>
          <w:szCs w:val="28"/>
        </w:rPr>
        <w:t xml:space="preserve">       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регламента «Предоставление разрешения на осуществление земляных работ» на территории </w:t>
      </w:r>
      <w:r w:rsidR="004A06F1">
        <w:rPr>
          <w:rFonts w:ascii="Times New Roman" w:hAnsi="Times New Roman" w:cs="Times New Roman"/>
          <w:sz w:val="28"/>
          <w:szCs w:val="28"/>
        </w:rPr>
        <w:t>Васильевского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</w:t>
      </w:r>
      <w:r w:rsidR="00A151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47F7" w:rsidRPr="00FD602D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="004A06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7F7" w:rsidRPr="00FD602D">
        <w:rPr>
          <w:rFonts w:ascii="Times New Roman" w:hAnsi="Times New Roman" w:cs="Times New Roman"/>
          <w:sz w:val="28"/>
          <w:szCs w:val="28"/>
        </w:rPr>
        <w:t>области"</w:t>
      </w:r>
    </w:p>
    <w:p w:rsidR="00473862" w:rsidRPr="00FD602D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FD602D" w:rsidRDefault="007A47F7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общих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принципах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местного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самоуправления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27.07.2010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210-ФЗ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«Об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 и муниципальных услуг», постановлением Правительства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РФ от 20.07.2021 № 1228 «Об утверждении правил разработки и утверждения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государственных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внесении изменений в некоторые акты Правительства Российской Федерации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 признании утратившими силу некоторых актов и отдельных положений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актов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Правительства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Российской</w:t>
      </w:r>
      <w:r w:rsidRPr="00FD602D">
        <w:rPr>
          <w:rFonts w:ascii="Times New Roman" w:hAnsi="Times New Roman"/>
          <w:spacing w:val="9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Федерации»</w:t>
      </w:r>
      <w:r w:rsidR="00CC2E63" w:rsidRPr="00FD602D">
        <w:rPr>
          <w:rFonts w:ascii="Times New Roman" w:hAnsi="Times New Roman"/>
          <w:sz w:val="28"/>
          <w:szCs w:val="28"/>
        </w:rPr>
        <w:t>, в</w:t>
      </w:r>
      <w:r w:rsidR="00402F03" w:rsidRPr="00FD602D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4A06F1">
        <w:rPr>
          <w:rFonts w:ascii="Times New Roman" w:hAnsi="Times New Roman"/>
          <w:sz w:val="28"/>
          <w:szCs w:val="28"/>
        </w:rPr>
        <w:t>Васильевского</w:t>
      </w:r>
      <w:r w:rsidR="00FB14E3" w:rsidRPr="00FD60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FD602D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FD602D">
        <w:rPr>
          <w:rFonts w:ascii="Times New Roman" w:hAnsi="Times New Roman"/>
          <w:sz w:val="28"/>
          <w:szCs w:val="28"/>
        </w:rPr>
        <w:t xml:space="preserve"> </w:t>
      </w:r>
      <w:r w:rsidR="00402F03" w:rsidRPr="00FD602D">
        <w:rPr>
          <w:rFonts w:ascii="Times New Roman" w:hAnsi="Times New Roman"/>
          <w:sz w:val="28"/>
          <w:szCs w:val="28"/>
        </w:rPr>
        <w:t xml:space="preserve">администрация </w:t>
      </w:r>
      <w:r w:rsidR="004A06F1">
        <w:rPr>
          <w:rFonts w:ascii="Times New Roman" w:hAnsi="Times New Roman"/>
          <w:sz w:val="28"/>
          <w:szCs w:val="28"/>
        </w:rPr>
        <w:t>Васильевского</w:t>
      </w:r>
      <w:r w:rsidR="00402F03" w:rsidRPr="00FD602D">
        <w:rPr>
          <w:rFonts w:ascii="Times New Roman" w:hAnsi="Times New Roman"/>
          <w:sz w:val="28"/>
          <w:szCs w:val="28"/>
        </w:rPr>
        <w:t xml:space="preserve"> </w:t>
      </w:r>
      <w:r w:rsidR="00280B47" w:rsidRPr="00FD602D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FD602D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FD602D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FD602D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ПОСТАНОВЛЯ</w:t>
      </w:r>
      <w:r w:rsidR="00402F03" w:rsidRPr="00FD602D">
        <w:rPr>
          <w:rFonts w:ascii="Times New Roman" w:hAnsi="Times New Roman"/>
          <w:sz w:val="28"/>
          <w:szCs w:val="28"/>
        </w:rPr>
        <w:t>ЕТ</w:t>
      </w:r>
      <w:r w:rsidRPr="00FD602D">
        <w:rPr>
          <w:rFonts w:ascii="Times New Roman" w:hAnsi="Times New Roman"/>
          <w:sz w:val="28"/>
          <w:szCs w:val="28"/>
        </w:rPr>
        <w:t>:</w:t>
      </w:r>
    </w:p>
    <w:p w:rsidR="00545E25" w:rsidRPr="00FD602D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FD602D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E82C51" w:rsidRPr="00FD602D">
        <w:rPr>
          <w:rFonts w:ascii="Times New Roman" w:hAnsi="Times New Roman"/>
          <w:sz w:val="28"/>
          <w:szCs w:val="28"/>
        </w:rPr>
        <w:t xml:space="preserve">Внести в </w:t>
      </w:r>
      <w:r w:rsidR="00073BB1" w:rsidRPr="00FD602D">
        <w:rPr>
          <w:rFonts w:ascii="Times New Roman" w:hAnsi="Times New Roman"/>
          <w:sz w:val="28"/>
          <w:szCs w:val="28"/>
        </w:rPr>
        <w:t>Приложение к постановлению администрации</w:t>
      </w:r>
      <w:r w:rsidR="004A06F1" w:rsidRPr="004A06F1">
        <w:t xml:space="preserve"> </w:t>
      </w:r>
      <w:r w:rsidR="004A06F1" w:rsidRPr="004A06F1">
        <w:rPr>
          <w:rFonts w:ascii="Times New Roman" w:hAnsi="Times New Roman"/>
          <w:sz w:val="28"/>
          <w:szCs w:val="28"/>
        </w:rPr>
        <w:t xml:space="preserve">Васильевского </w:t>
      </w:r>
      <w:r w:rsidR="00CC2E63" w:rsidRPr="00FD602D">
        <w:rPr>
          <w:rFonts w:ascii="Times New Roman" w:hAnsi="Times New Roman"/>
          <w:sz w:val="28"/>
          <w:szCs w:val="28"/>
        </w:rPr>
        <w:t xml:space="preserve">сельского поселения, Бутурлиновского муниципального района Воронежской области от </w:t>
      </w:r>
      <w:r w:rsidR="00A15175">
        <w:rPr>
          <w:rFonts w:ascii="Times New Roman" w:hAnsi="Times New Roman"/>
          <w:sz w:val="28"/>
          <w:szCs w:val="28"/>
        </w:rPr>
        <w:t>21.07.</w:t>
      </w:r>
      <w:r w:rsidR="00CC2E63" w:rsidRPr="00FD602D">
        <w:rPr>
          <w:rFonts w:ascii="Times New Roman" w:hAnsi="Times New Roman"/>
          <w:sz w:val="28"/>
          <w:szCs w:val="28"/>
        </w:rPr>
        <w:t>20</w:t>
      </w:r>
      <w:r w:rsidR="00073BB1" w:rsidRPr="00FD602D">
        <w:rPr>
          <w:rFonts w:ascii="Times New Roman" w:hAnsi="Times New Roman"/>
          <w:sz w:val="28"/>
          <w:szCs w:val="28"/>
        </w:rPr>
        <w:t>23</w:t>
      </w:r>
      <w:r w:rsidR="00A15175">
        <w:rPr>
          <w:rFonts w:ascii="Times New Roman" w:hAnsi="Times New Roman"/>
          <w:sz w:val="28"/>
          <w:szCs w:val="28"/>
        </w:rPr>
        <w:t>г. № 55</w:t>
      </w:r>
      <w:r w:rsidR="00CC2E63" w:rsidRPr="00FD602D">
        <w:rPr>
          <w:rFonts w:ascii="Times New Roman" w:hAnsi="Times New Roman"/>
          <w:sz w:val="28"/>
          <w:szCs w:val="28"/>
        </w:rPr>
        <w:t xml:space="preserve"> </w:t>
      </w:r>
      <w:r w:rsidR="00073BB1" w:rsidRPr="00FD602D"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CC2E63" w:rsidRPr="00FD602D">
        <w:rPr>
          <w:rFonts w:ascii="Times New Roman" w:hAnsi="Times New Roman"/>
          <w:sz w:val="28"/>
          <w:szCs w:val="28"/>
        </w:rPr>
        <w:t>«</w:t>
      </w:r>
      <w:r w:rsidR="00073BB1" w:rsidRPr="00FD602D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CC2E63" w:rsidRPr="00FD602D">
        <w:rPr>
          <w:rFonts w:ascii="Times New Roman" w:hAnsi="Times New Roman"/>
          <w:sz w:val="28"/>
          <w:szCs w:val="28"/>
        </w:rPr>
        <w:t xml:space="preserve">» </w:t>
      </w:r>
      <w:r w:rsidR="00971CB3" w:rsidRPr="00FD602D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FD602D">
        <w:rPr>
          <w:rFonts w:ascii="Times New Roman" w:hAnsi="Times New Roman"/>
          <w:sz w:val="28"/>
          <w:szCs w:val="28"/>
        </w:rPr>
        <w:t>изменения</w:t>
      </w:r>
      <w:r w:rsidR="00971CB3" w:rsidRPr="00FD602D">
        <w:rPr>
          <w:rFonts w:ascii="Times New Roman" w:hAnsi="Times New Roman"/>
          <w:sz w:val="28"/>
          <w:szCs w:val="28"/>
        </w:rPr>
        <w:t>: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>Пункт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7.1.2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изложить</w:t>
      </w:r>
      <w:r w:rsidRPr="00FD60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в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следующей</w:t>
      </w:r>
      <w:r w:rsidRPr="00FD60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редакции:</w:t>
      </w:r>
    </w:p>
    <w:p w:rsidR="00073BB1" w:rsidRPr="00FD602D" w:rsidRDefault="00073BB1" w:rsidP="00FD60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«7.1.2.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основанию,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указанному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6.1.2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более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(одного)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регистрации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Заявления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Администрации;».</w:t>
      </w:r>
    </w:p>
    <w:p w:rsidR="00073BB1" w:rsidRPr="00FD602D" w:rsidRDefault="00073BB1" w:rsidP="00FD602D">
      <w:pPr>
        <w:pStyle w:val="a6"/>
        <w:widowControl w:val="0"/>
        <w:numPr>
          <w:ilvl w:val="1"/>
          <w:numId w:val="12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2D">
        <w:rPr>
          <w:rFonts w:ascii="Times New Roman" w:hAnsi="Times New Roman" w:cs="Times New Roman"/>
          <w:sz w:val="28"/>
          <w:szCs w:val="28"/>
        </w:rPr>
        <w:t xml:space="preserve"> Дополнить Административ</w:t>
      </w:r>
      <w:r w:rsidR="00FD602D">
        <w:rPr>
          <w:rFonts w:ascii="Times New Roman" w:hAnsi="Times New Roman" w:cs="Times New Roman"/>
          <w:sz w:val="28"/>
          <w:szCs w:val="28"/>
        </w:rPr>
        <w:t xml:space="preserve">ный регламент после пункта 7.1.3 </w:t>
      </w:r>
      <w:r w:rsidRPr="00FD60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пунктом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7.1.4 следующего</w:t>
      </w:r>
      <w:r w:rsidRPr="00FD60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 w:cs="Times New Roman"/>
          <w:sz w:val="28"/>
          <w:szCs w:val="28"/>
        </w:rPr>
        <w:t>содержания: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«7.1.4.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признанной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таковой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соответствии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Законом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</w:t>
      </w:r>
      <w:r w:rsidRPr="00FD602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01.12.2023</w:t>
      </w:r>
      <w:r w:rsidR="00FD602D">
        <w:rPr>
          <w:rFonts w:ascii="Times New Roman" w:hAnsi="Times New Roman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№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116-ОЗ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«О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развитии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ведения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бизнеса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территории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области»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(далее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–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ответственная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организация),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 Муниципальной услуги, указанный в пунктах 7.1.1., 7.1.3.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составляет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3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(три)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рабочих</w:t>
      </w:r>
      <w:r w:rsidRPr="00FD602D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дня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Администрацией.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Указанный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срок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применяется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наличии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возможности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подлежащей истребованию в порядке межведомственного 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взаимодействия,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 одного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случае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неполучения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документов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порядке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межведомственного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информационного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взаимодействия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течение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одного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рабочего дня, Муниципальная услуга предоставляется в срок, установленный</w:t>
      </w:r>
      <w:r w:rsidRPr="00FD602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пунктами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7.1.1.,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7.1.3.</w:t>
      </w:r>
      <w:r w:rsidRPr="00FD602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настоящего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Административного</w:t>
      </w:r>
      <w:r w:rsidRPr="00FD602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регламента.</w:t>
      </w:r>
    </w:p>
    <w:p w:rsidR="00073BB1" w:rsidRPr="00FD602D" w:rsidRDefault="00073BB1" w:rsidP="00FD602D">
      <w:pPr>
        <w:pStyle w:val="ae"/>
        <w:spacing w:after="0"/>
        <w:ind w:firstLine="709"/>
        <w:rPr>
          <w:rFonts w:ascii="Times New Roman" w:hAnsi="Times New Roman"/>
          <w:sz w:val="28"/>
          <w:szCs w:val="28"/>
        </w:rPr>
      </w:pPr>
      <w:r w:rsidRPr="00FD602D">
        <w:rPr>
          <w:rFonts w:ascii="Times New Roman" w:hAnsi="Times New Roman"/>
          <w:sz w:val="28"/>
          <w:szCs w:val="28"/>
        </w:rPr>
        <w:t>Статус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как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организации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подтверждается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выпиской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из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реестра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ответственных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организаций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Воронежской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области,</w:t>
      </w:r>
      <w:r w:rsidRPr="00FD602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предоставляемой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Заявителем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при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обращении</w:t>
      </w:r>
      <w:r w:rsidRPr="00FD602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за</w:t>
      </w:r>
      <w:r w:rsidRPr="00FD602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Муниципальной</w:t>
      </w:r>
      <w:r w:rsidRPr="00FD602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602D">
        <w:rPr>
          <w:rFonts w:ascii="Times New Roman" w:hAnsi="Times New Roman"/>
          <w:sz w:val="28"/>
          <w:szCs w:val="28"/>
        </w:rPr>
        <w:t>услугой.».</w:t>
      </w:r>
    </w:p>
    <w:p w:rsidR="00425A23" w:rsidRPr="00FD602D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2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02D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FD60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4A06F1" w:rsidRPr="004A06F1">
        <w:rPr>
          <w:rFonts w:ascii="Times New Roman" w:eastAsia="SimSun" w:hAnsi="Times New Roman" w:cs="Times New Roman"/>
          <w:b w:val="0"/>
          <w:sz w:val="28"/>
          <w:szCs w:val="28"/>
        </w:rPr>
        <w:t xml:space="preserve">Васильевского 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сельского поселения </w:t>
      </w:r>
      <w:r w:rsidR="00B200FD" w:rsidRPr="00FD602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4A06F1" w:rsidRPr="004A06F1"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200FD" w:rsidRPr="00FD602D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r w:rsidR="00425A23" w:rsidRPr="00FD60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FD602D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FD602D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Pr="00FD602D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FD602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FD602D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FD602D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A06F1" w:rsidRPr="004A06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Васильевского </w:t>
            </w:r>
            <w:r w:rsidR="006B6326" w:rsidRPr="00FD60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FD602D" w:rsidRDefault="004A06F1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Т.А. Котелевская</w:t>
            </w:r>
          </w:p>
        </w:tc>
      </w:tr>
    </w:tbl>
    <w:p w:rsidR="006B6326" w:rsidRPr="00FD602D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FD602D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FD602D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30" w:rsidRDefault="002C0B30" w:rsidP="006B6326">
      <w:r>
        <w:separator/>
      </w:r>
    </w:p>
  </w:endnote>
  <w:endnote w:type="continuationSeparator" w:id="0">
    <w:p w:rsidR="002C0B30" w:rsidRDefault="002C0B30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30" w:rsidRDefault="002C0B30" w:rsidP="006B6326">
      <w:r>
        <w:separator/>
      </w:r>
    </w:p>
  </w:footnote>
  <w:footnote w:type="continuationSeparator" w:id="0">
    <w:p w:rsidR="002C0B30" w:rsidRDefault="002C0B30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331C1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0B30"/>
    <w:rsid w:val="002C7B2E"/>
    <w:rsid w:val="002D2115"/>
    <w:rsid w:val="002F7777"/>
    <w:rsid w:val="00374E13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A06F1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7A04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15175"/>
    <w:rsid w:val="00A2174C"/>
    <w:rsid w:val="00A21C68"/>
    <w:rsid w:val="00A70675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A1692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F2005"/>
  <w15:docId w15:val="{2E08FC15-6B88-4C40-9AA8-1D6CAAB6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1BB1-AC36-46B3-97CB-3E8AC28E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администрации______сельского поселения Буту</vt:lpstr>
      <vt:lpstr/>
    </vt:vector>
  </TitlesOfParts>
  <Company>evro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8</cp:revision>
  <cp:lastPrinted>2023-05-03T11:22:00Z</cp:lastPrinted>
  <dcterms:created xsi:type="dcterms:W3CDTF">2024-07-17T06:59:00Z</dcterms:created>
  <dcterms:modified xsi:type="dcterms:W3CDTF">2024-07-19T05:37:00Z</dcterms:modified>
</cp:coreProperties>
</file>