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EC" w:rsidRPr="003950F9" w:rsidRDefault="00521EEC" w:rsidP="00521EE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21EEC" w:rsidRPr="003950F9" w:rsidRDefault="00521EEC" w:rsidP="00521EEC">
      <w:pPr>
        <w:ind w:firstLine="0"/>
        <w:jc w:val="center"/>
        <w:rPr>
          <w:rFonts w:ascii="Times New Roman" w:hAnsi="Times New Roman"/>
        </w:rPr>
      </w:pPr>
      <w:r w:rsidRPr="003950F9">
        <w:rPr>
          <w:rFonts w:ascii="Times New Roman" w:hAnsi="Times New Roman"/>
          <w:noProof/>
        </w:rPr>
        <w:drawing>
          <wp:inline distT="0" distB="0" distL="0" distR="0" wp14:anchorId="3A6A6B9A" wp14:editId="1FAEC9CA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EC" w:rsidRPr="003950F9" w:rsidRDefault="00521EEC" w:rsidP="00521EEC">
      <w:pPr>
        <w:ind w:firstLine="0"/>
        <w:jc w:val="center"/>
        <w:rPr>
          <w:rFonts w:ascii="Times New Roman" w:hAnsi="Times New Roman"/>
        </w:rPr>
      </w:pPr>
    </w:p>
    <w:p w:rsidR="00521EEC" w:rsidRPr="003950F9" w:rsidRDefault="00521EEC" w:rsidP="00521EEC">
      <w:pPr>
        <w:ind w:firstLine="0"/>
        <w:jc w:val="center"/>
        <w:rPr>
          <w:rFonts w:ascii="Times New Roman" w:hAnsi="Times New Roman"/>
          <w:sz w:val="36"/>
          <w:szCs w:val="36"/>
        </w:rPr>
      </w:pPr>
      <w:r w:rsidRPr="003950F9">
        <w:rPr>
          <w:rFonts w:ascii="Times New Roman" w:hAnsi="Times New Roman"/>
          <w:b/>
          <w:i/>
          <w:sz w:val="36"/>
          <w:szCs w:val="36"/>
        </w:rPr>
        <w:t>Администрация Васильевского сельского поселения Бутурлиновского муниципального района</w:t>
      </w:r>
    </w:p>
    <w:p w:rsidR="00521EEC" w:rsidRPr="003950F9" w:rsidRDefault="00521EEC" w:rsidP="00521EEC">
      <w:pPr>
        <w:ind w:firstLine="0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 w:rsidRPr="003950F9">
        <w:rPr>
          <w:rFonts w:ascii="Times New Roman" w:hAnsi="Times New Roman"/>
          <w:b/>
          <w:i/>
          <w:iCs/>
          <w:sz w:val="36"/>
          <w:szCs w:val="36"/>
        </w:rPr>
        <w:t>Воронежской области</w:t>
      </w:r>
    </w:p>
    <w:p w:rsidR="00521EEC" w:rsidRPr="003950F9" w:rsidRDefault="00521EEC" w:rsidP="00521EEC">
      <w:pPr>
        <w:ind w:firstLine="0"/>
        <w:jc w:val="center"/>
        <w:rPr>
          <w:rFonts w:ascii="Times New Roman" w:hAnsi="Times New Roman"/>
          <w:b/>
          <w:i/>
          <w:iCs/>
          <w:sz w:val="36"/>
          <w:szCs w:val="36"/>
        </w:rPr>
      </w:pPr>
    </w:p>
    <w:p w:rsidR="00521EEC" w:rsidRPr="003950F9" w:rsidRDefault="00521EEC" w:rsidP="00521EEC">
      <w:pPr>
        <w:keepNext/>
        <w:ind w:firstLine="0"/>
        <w:jc w:val="center"/>
        <w:outlineLvl w:val="0"/>
        <w:rPr>
          <w:rFonts w:ascii="Times New Roman" w:hAnsi="Times New Roman"/>
          <w:b/>
          <w:i/>
          <w:sz w:val="18"/>
          <w:szCs w:val="18"/>
        </w:rPr>
      </w:pPr>
    </w:p>
    <w:p w:rsidR="00521EEC" w:rsidRPr="003950F9" w:rsidRDefault="00521EEC" w:rsidP="00521EEC">
      <w:pPr>
        <w:keepNext/>
        <w:ind w:firstLine="0"/>
        <w:jc w:val="center"/>
        <w:outlineLvl w:val="0"/>
        <w:rPr>
          <w:rFonts w:ascii="Times New Roman" w:hAnsi="Times New Roman"/>
          <w:b/>
          <w:i/>
          <w:sz w:val="40"/>
          <w:szCs w:val="40"/>
        </w:rPr>
      </w:pPr>
      <w:r w:rsidRPr="003950F9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521EEC" w:rsidRPr="003950F9" w:rsidRDefault="00521EEC" w:rsidP="00521EEC">
      <w:pPr>
        <w:ind w:firstLine="0"/>
        <w:jc w:val="left"/>
        <w:rPr>
          <w:rFonts w:ascii="Times New Roman" w:hAnsi="Times New Roman"/>
          <w:sz w:val="32"/>
          <w:szCs w:val="32"/>
        </w:rPr>
      </w:pPr>
    </w:p>
    <w:p w:rsidR="00521EEC" w:rsidRPr="003950F9" w:rsidRDefault="00521EEC" w:rsidP="00521EEC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521EEC" w:rsidRPr="003950F9" w:rsidRDefault="00521EEC" w:rsidP="00521EEC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3950F9">
        <w:rPr>
          <w:rFonts w:ascii="Times New Roman" w:hAnsi="Times New Roman"/>
          <w:bCs/>
          <w:sz w:val="28"/>
          <w:szCs w:val="28"/>
        </w:rPr>
        <w:t xml:space="preserve">от 14 ноября 2024 года      № </w:t>
      </w:r>
      <w:r>
        <w:rPr>
          <w:rFonts w:ascii="Times New Roman" w:hAnsi="Times New Roman"/>
          <w:bCs/>
          <w:sz w:val="28"/>
          <w:szCs w:val="28"/>
        </w:rPr>
        <w:t>53</w:t>
      </w:r>
    </w:p>
    <w:p w:rsidR="00521EEC" w:rsidRPr="003950F9" w:rsidRDefault="00521EEC" w:rsidP="00521EEC">
      <w:pPr>
        <w:ind w:firstLine="0"/>
        <w:jc w:val="left"/>
        <w:rPr>
          <w:rFonts w:ascii="Times New Roman" w:hAnsi="Times New Roman"/>
        </w:rPr>
      </w:pPr>
      <w:r w:rsidRPr="003950F9">
        <w:rPr>
          <w:rFonts w:ascii="Times New Roman" w:hAnsi="Times New Roman"/>
        </w:rPr>
        <w:t xml:space="preserve">           с. Васильевка</w:t>
      </w:r>
    </w:p>
    <w:p w:rsidR="002E205F" w:rsidRPr="008C7B2E" w:rsidRDefault="002E205F" w:rsidP="0003409F">
      <w:pPr>
        <w:ind w:firstLine="0"/>
        <w:jc w:val="center"/>
        <w:rPr>
          <w:rFonts w:ascii="Times New Roman" w:hAnsi="Times New Roman"/>
        </w:rPr>
      </w:pPr>
    </w:p>
    <w:p w:rsidR="002E205F" w:rsidRPr="0003409F" w:rsidRDefault="0003409F" w:rsidP="0003409F">
      <w:pPr>
        <w:ind w:right="3969" w:firstLine="0"/>
        <w:contextualSpacing/>
        <w:rPr>
          <w:b/>
        </w:rPr>
      </w:pP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r w:rsidR="00521EEC">
        <w:rPr>
          <w:rFonts w:ascii="Times New Roman" w:hAnsi="Times New Roman" w:cs="Arial"/>
          <w:b/>
          <w:bCs/>
          <w:kern w:val="28"/>
          <w:sz w:val="28"/>
          <w:szCs w:val="28"/>
        </w:rPr>
        <w:t>Васильевского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сельского поселения Бутурлиновского 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Воронежской области от </w:t>
      </w:r>
      <w:r w:rsidR="00521EEC">
        <w:rPr>
          <w:rFonts w:ascii="Times New Roman" w:hAnsi="Times New Roman" w:cs="Arial"/>
          <w:b/>
          <w:bCs/>
          <w:kern w:val="28"/>
          <w:sz w:val="28"/>
          <w:szCs w:val="28"/>
        </w:rPr>
        <w:t>11.04.2024г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>.  №</w:t>
      </w:r>
      <w:r w:rsidR="00521EEC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13</w:t>
      </w:r>
      <w:bookmarkStart w:id="0" w:name="_GoBack"/>
      <w:bookmarkEnd w:id="0"/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036E7B" w:rsidRPr="0003409F">
        <w:rPr>
          <w:rFonts w:ascii="Times New Roman" w:hAnsi="Times New Roman"/>
          <w:b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03409F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r w:rsidR="00521EEC">
        <w:rPr>
          <w:rFonts w:ascii="Times New Roman" w:hAnsi="Times New Roman" w:cs="Arial"/>
          <w:b/>
          <w:bCs/>
          <w:kern w:val="28"/>
          <w:sz w:val="28"/>
          <w:szCs w:val="28"/>
        </w:rPr>
        <w:t>Васильевского</w:t>
      </w: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поселения Бутурлиновского</w:t>
      </w: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Воронежской области»</w:t>
      </w:r>
      <w:r w:rsidR="002E205F" w:rsidRPr="0003409F">
        <w:rPr>
          <w:b/>
        </w:rPr>
        <w:t xml:space="preserve"> </w:t>
      </w:r>
    </w:p>
    <w:p w:rsidR="00327312" w:rsidRPr="0003409F" w:rsidRDefault="00327312" w:rsidP="0003409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="00FD08B2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521EEC" w:rsidRPr="00521EEC">
        <w:rPr>
          <w:rFonts w:ascii="Times New Roman" w:hAnsi="Times New Roman"/>
          <w:sz w:val="28"/>
          <w:szCs w:val="28"/>
        </w:rPr>
        <w:t>Васильевского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03409F">
        <w:rPr>
          <w:rFonts w:ascii="Times New Roman" w:hAnsi="Times New Roman"/>
          <w:sz w:val="28"/>
          <w:szCs w:val="28"/>
        </w:rPr>
        <w:t>Бутурлиновского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3409F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r w:rsidR="00521EEC" w:rsidRPr="00521EEC">
        <w:rPr>
          <w:rFonts w:ascii="Times New Roman" w:hAnsi="Times New Roman"/>
          <w:sz w:val="28"/>
          <w:szCs w:val="28"/>
        </w:rPr>
        <w:t>Васильевского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03409F">
        <w:rPr>
          <w:rFonts w:ascii="Times New Roman" w:hAnsi="Times New Roman"/>
          <w:sz w:val="28"/>
          <w:szCs w:val="28"/>
        </w:rPr>
        <w:t>Бутурлиновского</w:t>
      </w:r>
      <w:r w:rsidR="0003409F" w:rsidRPr="00BA535E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>м</w:t>
      </w:r>
      <w:r w:rsidRPr="00BA535E">
        <w:rPr>
          <w:rFonts w:ascii="Times New Roman" w:hAnsi="Times New Roman"/>
          <w:sz w:val="28"/>
          <w:szCs w:val="28"/>
        </w:rPr>
        <w:t xml:space="preserve">униципального района </w:t>
      </w:r>
      <w:r w:rsidR="0003409F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36E7B" w:rsidRDefault="002E205F" w:rsidP="00036E7B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521EEC" w:rsidRPr="00521EEC">
        <w:rPr>
          <w:rFonts w:ascii="Times New Roman" w:hAnsi="Times New Roman"/>
          <w:sz w:val="28"/>
          <w:szCs w:val="28"/>
        </w:rPr>
        <w:t xml:space="preserve">Васильевского </w:t>
      </w:r>
      <w:r w:rsidR="0003409F">
        <w:rPr>
          <w:rFonts w:ascii="Times New Roman" w:hAnsi="Times New Roman"/>
          <w:sz w:val="28"/>
          <w:szCs w:val="28"/>
        </w:rPr>
        <w:t xml:space="preserve">сельского </w:t>
      </w:r>
      <w:r w:rsidR="0003409F"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03409F">
        <w:rPr>
          <w:rFonts w:ascii="Times New Roman" w:hAnsi="Times New Roman"/>
          <w:sz w:val="28"/>
          <w:szCs w:val="28"/>
        </w:rPr>
        <w:t>Бутурлиновского</w:t>
      </w:r>
      <w:r w:rsidR="0003409F"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3409F" w:rsidRPr="00036E7B">
        <w:rPr>
          <w:rFonts w:ascii="Times New Roman" w:hAnsi="Times New Roman"/>
          <w:sz w:val="28"/>
          <w:szCs w:val="28"/>
        </w:rPr>
        <w:t xml:space="preserve"> </w:t>
      </w:r>
      <w:r w:rsidR="00CE5DC6" w:rsidRPr="00036E7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521EEC" w:rsidRPr="00521EEC">
        <w:rPr>
          <w:rFonts w:ascii="Times New Roman" w:hAnsi="Times New Roman"/>
          <w:sz w:val="28"/>
          <w:szCs w:val="28"/>
        </w:rPr>
        <w:t xml:space="preserve">Васильевского </w:t>
      </w:r>
      <w:r w:rsidR="0003409F">
        <w:rPr>
          <w:rFonts w:ascii="Times New Roman" w:hAnsi="Times New Roman"/>
          <w:sz w:val="28"/>
          <w:szCs w:val="28"/>
        </w:rPr>
        <w:t xml:space="preserve">сельского </w:t>
      </w:r>
      <w:r w:rsidR="0003409F"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03409F">
        <w:rPr>
          <w:rFonts w:ascii="Times New Roman" w:hAnsi="Times New Roman"/>
          <w:sz w:val="28"/>
          <w:szCs w:val="28"/>
        </w:rPr>
        <w:t>Бутурлиновского</w:t>
      </w:r>
      <w:r w:rsidR="0003409F"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3409F" w:rsidRPr="00036E7B">
        <w:rPr>
          <w:rFonts w:ascii="Times New Roman" w:hAnsi="Times New Roman"/>
          <w:sz w:val="28"/>
          <w:szCs w:val="28"/>
        </w:rPr>
        <w:t xml:space="preserve"> </w:t>
      </w:r>
      <w:r w:rsidR="00BB5DAA" w:rsidRPr="00036E7B">
        <w:rPr>
          <w:rFonts w:ascii="Times New Roman" w:hAnsi="Times New Roman"/>
          <w:sz w:val="28"/>
          <w:szCs w:val="28"/>
        </w:rPr>
        <w:t xml:space="preserve">от </w:t>
      </w:r>
      <w:r w:rsidR="00521EEC">
        <w:rPr>
          <w:rFonts w:ascii="Times New Roman" w:hAnsi="Times New Roman"/>
          <w:sz w:val="28"/>
          <w:szCs w:val="28"/>
        </w:rPr>
        <w:t>11.04.2024г.</w:t>
      </w:r>
      <w:r w:rsidR="00BB5DAA" w:rsidRPr="00036E7B">
        <w:rPr>
          <w:rFonts w:ascii="Times New Roman" w:hAnsi="Times New Roman"/>
          <w:sz w:val="28"/>
          <w:szCs w:val="28"/>
        </w:rPr>
        <w:t xml:space="preserve"> №</w:t>
      </w:r>
      <w:r w:rsidR="00521EEC">
        <w:rPr>
          <w:rFonts w:ascii="Times New Roman" w:hAnsi="Times New Roman"/>
          <w:sz w:val="28"/>
          <w:szCs w:val="28"/>
        </w:rPr>
        <w:t xml:space="preserve"> 13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CE5DC6" w:rsidRPr="00036E7B">
        <w:rPr>
          <w:rFonts w:ascii="Times New Roman" w:hAnsi="Times New Roman"/>
          <w:sz w:val="28"/>
          <w:szCs w:val="28"/>
        </w:rPr>
        <w:t xml:space="preserve"> 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 w:rsidR="00036E7B">
        <w:t xml:space="preserve"> 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  <w:r w:rsidR="00387E1D" w:rsidRPr="00387E1D">
        <w:t xml:space="preserve"> </w:t>
      </w:r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 w:rsidR="00387E1D" w:rsidRPr="00387E1D">
        <w:t xml:space="preserve"> 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>
        <w:t xml:space="preserve"> </w:t>
      </w:r>
      <w:r w:rsidR="00387E1D" w:rsidRPr="00387E1D">
        <w:t>«</w:t>
      </w:r>
      <w:r w:rsidR="00036E7B" w:rsidRPr="00036E7B">
        <w:t>22.2.4</w:t>
      </w:r>
      <w:r w:rsidR="00036E7B">
        <w:t xml:space="preserve"> 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  <w:r w:rsidR="00387E1D" w:rsidRPr="00387E1D">
        <w:t xml:space="preserve"> </w:t>
      </w:r>
    </w:p>
    <w:p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</w:t>
      </w:r>
      <w:r w:rsidRPr="00B91281">
        <w:lastRenderedPageBreak/>
        <w:t>«министерство».</w:t>
      </w:r>
    </w:p>
    <w:p w:rsidR="00521EEC" w:rsidRPr="00521EEC" w:rsidRDefault="00521EEC" w:rsidP="00521EE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521EEC">
        <w:rPr>
          <w:rFonts w:ascii="Times New Roman" w:hAnsi="Times New Roman"/>
          <w:sz w:val="28"/>
          <w:szCs w:val="28"/>
          <w:lang w:eastAsia="ar-SA"/>
        </w:rPr>
        <w:t>2. Опубликовать настоящее постановление в официальном периодическом печатном издании «Вестник муниципальных правовых актов Васильевского сельского поселения Бутурлиновского муниципального района Воронежской области»</w:t>
      </w:r>
    </w:p>
    <w:p w:rsidR="00521EEC" w:rsidRPr="00521EEC" w:rsidRDefault="00521EEC" w:rsidP="00521EEC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521EEC"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521EEC" w:rsidRPr="00521EEC" w:rsidRDefault="00521EEC" w:rsidP="00521EEC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521EEC"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521EEC" w:rsidRPr="00521EEC" w:rsidRDefault="00521EEC" w:rsidP="00521EEC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21EEC" w:rsidRPr="00521EEC" w:rsidRDefault="00521EEC" w:rsidP="00521EEC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21EEC" w:rsidRPr="00521EEC" w:rsidRDefault="00521EEC" w:rsidP="00521EE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521EEC">
        <w:rPr>
          <w:rFonts w:ascii="Times New Roman" w:hAnsi="Times New Roman"/>
          <w:sz w:val="28"/>
          <w:szCs w:val="28"/>
          <w:lang w:eastAsia="ar-SA"/>
        </w:rPr>
        <w:t>Глава Васильевского сельского поселения                    Т.А. Котелевская</w:t>
      </w:r>
    </w:p>
    <w:p w:rsidR="00521EEC" w:rsidRPr="00521EEC" w:rsidRDefault="00521EEC" w:rsidP="00521EEC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3409F" w:rsidRDefault="0003409F" w:rsidP="00521EEC">
      <w:pPr>
        <w:widowControl w:val="0"/>
        <w:tabs>
          <w:tab w:val="left" w:pos="0"/>
        </w:tabs>
        <w:ind w:firstLine="709"/>
        <w:contextualSpacing/>
      </w:pPr>
    </w:p>
    <w:sectPr w:rsidR="0003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3409F"/>
    <w:rsid w:val="00036E7B"/>
    <w:rsid w:val="00097CAF"/>
    <w:rsid w:val="000A1858"/>
    <w:rsid w:val="00194EB5"/>
    <w:rsid w:val="0022322B"/>
    <w:rsid w:val="0023012E"/>
    <w:rsid w:val="002E1DE9"/>
    <w:rsid w:val="002E205F"/>
    <w:rsid w:val="00307FA3"/>
    <w:rsid w:val="00327312"/>
    <w:rsid w:val="0038478A"/>
    <w:rsid w:val="00387E1D"/>
    <w:rsid w:val="004723BF"/>
    <w:rsid w:val="004C0264"/>
    <w:rsid w:val="00521EEC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92C5C"/>
    <w:rsid w:val="007B1D03"/>
    <w:rsid w:val="007C7465"/>
    <w:rsid w:val="008057E1"/>
    <w:rsid w:val="00817B6E"/>
    <w:rsid w:val="008902B6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E5DC6"/>
    <w:rsid w:val="00DB1BB8"/>
    <w:rsid w:val="00EA7523"/>
    <w:rsid w:val="00F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B2D3"/>
  <w15:docId w15:val="{19EB978A-FEE0-4B16-9DD8-41D9D740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9</cp:revision>
  <cp:lastPrinted>2024-09-27T12:23:00Z</cp:lastPrinted>
  <dcterms:created xsi:type="dcterms:W3CDTF">2024-09-11T13:40:00Z</dcterms:created>
  <dcterms:modified xsi:type="dcterms:W3CDTF">2024-11-12T13:56:00Z</dcterms:modified>
</cp:coreProperties>
</file>