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0D" w:rsidRPr="008A6D0D" w:rsidRDefault="008A6D0D" w:rsidP="008A6D0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A6D0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Типовая технологическая схема</w:t>
      </w:r>
    </w:p>
    <w:p w:rsidR="008A6D0D" w:rsidRPr="008A6D0D" w:rsidRDefault="008A6D0D" w:rsidP="008A6D0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A6D0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Предоставления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</w:p>
    <w:p w:rsidR="008A6D0D" w:rsidRPr="008A6D0D" w:rsidRDefault="008A6D0D" w:rsidP="008A6D0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A6D0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3305"/>
        <w:gridCol w:w="10600"/>
      </w:tblGrid>
      <w:tr w:rsidR="008A6D0D" w:rsidRPr="008A6D0D" w:rsidTr="00653237">
        <w:tc>
          <w:tcPr>
            <w:tcW w:w="225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Значение параметра/состояние</w:t>
            </w:r>
          </w:p>
        </w:tc>
      </w:tr>
      <w:tr w:rsidR="008A6D0D" w:rsidRPr="008A6D0D" w:rsidTr="00653237">
        <w:trPr>
          <w:trHeight w:val="384"/>
        </w:trPr>
        <w:tc>
          <w:tcPr>
            <w:tcW w:w="225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364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8A6D0D" w:rsidRPr="008A6D0D" w:rsidTr="00653237">
        <w:tc>
          <w:tcPr>
            <w:tcW w:w="225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Администрация Васильевского сельского поселения Бутурлиновского муниципального района Воронежской области </w:t>
            </w:r>
          </w:p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c>
          <w:tcPr>
            <w:tcW w:w="225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135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c>
          <w:tcPr>
            <w:tcW w:w="225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5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      </w:r>
          </w:p>
        </w:tc>
      </w:tr>
      <w:tr w:rsidR="008A6D0D" w:rsidRPr="008A6D0D" w:rsidTr="00653237">
        <w:tc>
          <w:tcPr>
            <w:tcW w:w="225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135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8A6D0D" w:rsidRPr="008A6D0D" w:rsidTr="00653237">
        <w:trPr>
          <w:trHeight w:val="962"/>
        </w:trPr>
        <w:tc>
          <w:tcPr>
            <w:tcW w:w="225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135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8A6D0D" w:rsidRPr="008A6D0D" w:rsidRDefault="008A6D0D" w:rsidP="008A6D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Утвержден постановлением администрации Васильевского сельского поселения Бутурлиновского муниципального района Воронежской области от 15.12.2015 г. № 69 «Об утверждении административного регламента администрации Васильевского  сельского поселения Бутурлиновского         муниципального района Воронежской области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A6D0D" w:rsidRPr="008A6D0D" w:rsidTr="00653237">
        <w:tc>
          <w:tcPr>
            <w:tcW w:w="225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1135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Перечень «</w:t>
            </w:r>
            <w:proofErr w:type="spellStart"/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подуслуг</w:t>
            </w:r>
            <w:proofErr w:type="spellEnd"/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»</w:t>
            </w:r>
          </w:p>
        </w:tc>
        <w:tc>
          <w:tcPr>
            <w:tcW w:w="3640" w:type="pct"/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8A6D0D" w:rsidRPr="008A6D0D" w:rsidTr="00653237">
        <w:trPr>
          <w:trHeight w:val="300"/>
        </w:trPr>
        <w:tc>
          <w:tcPr>
            <w:tcW w:w="225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1135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радиотелефонная связь (нет)</w:t>
            </w:r>
          </w:p>
        </w:tc>
      </w:tr>
      <w:tr w:rsidR="008A6D0D" w:rsidRPr="008A6D0D" w:rsidTr="00653237">
        <w:trPr>
          <w:trHeight w:val="270"/>
        </w:trPr>
        <w:tc>
          <w:tcPr>
            <w:tcW w:w="225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терминальные устройства (нет)</w:t>
            </w:r>
          </w:p>
        </w:tc>
      </w:tr>
      <w:tr w:rsidR="008A6D0D" w:rsidRPr="008A6D0D" w:rsidTr="00653237">
        <w:trPr>
          <w:trHeight w:val="240"/>
        </w:trPr>
        <w:tc>
          <w:tcPr>
            <w:tcW w:w="225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Портал государственных услуг</w:t>
            </w:r>
          </w:p>
        </w:tc>
      </w:tr>
      <w:tr w:rsidR="008A6D0D" w:rsidRPr="008A6D0D" w:rsidTr="00653237">
        <w:trPr>
          <w:trHeight w:val="240"/>
        </w:trPr>
        <w:tc>
          <w:tcPr>
            <w:tcW w:w="225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официальный сайт органа</w:t>
            </w:r>
          </w:p>
        </w:tc>
      </w:tr>
      <w:tr w:rsidR="008A6D0D" w:rsidRPr="008A6D0D" w:rsidTr="00653237">
        <w:trPr>
          <w:trHeight w:val="240"/>
        </w:trPr>
        <w:tc>
          <w:tcPr>
            <w:tcW w:w="225" w:type="pct"/>
            <w:vMerge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другие способы (нет)</w:t>
            </w:r>
          </w:p>
        </w:tc>
      </w:tr>
    </w:tbl>
    <w:p w:rsidR="008A6D0D" w:rsidRPr="008A6D0D" w:rsidRDefault="008A6D0D" w:rsidP="008A6D0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A6D0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13914"/>
      </w:tblGrid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778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услуги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778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предоставления в зависимости от условий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4778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Срок предоставления муниципальной </w:t>
            </w:r>
            <w:proofErr w:type="gramStart"/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услуги  не</w:t>
            </w:r>
            <w:proofErr w:type="gramEnd"/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должен превышать 10 рабочих дней с даты регистрации заявления.  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4778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При подаче заявления </w:t>
            </w: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:u w:val="single"/>
                <w14:ligatures w14:val="none"/>
              </w:rPr>
              <w:t xml:space="preserve">не </w:t>
            </w: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по месту жительства (по месту обращения)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Срок предоставления муниципальной </w:t>
            </w:r>
            <w:proofErr w:type="gramStart"/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услуги  не</w:t>
            </w:r>
            <w:proofErr w:type="gramEnd"/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должен превышать 10 рабочих дней с даты регистрации заявления.  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778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приёме документов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78" w:type="pct"/>
          </w:tcPr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  <w:lang w:eastAsia="ar-SA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Основания для отказа в приеме документов  отсутствуют.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4</w:t>
            </w:r>
          </w:p>
        </w:tc>
        <w:tc>
          <w:tcPr>
            <w:tcW w:w="4778" w:type="pct"/>
          </w:tcPr>
          <w:p w:rsidR="008A6D0D" w:rsidRPr="008A6D0D" w:rsidRDefault="008A6D0D" w:rsidP="008A6D0D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предоставлении услуги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</w:tcPr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A6D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Основанием для отказа в предоставлении муниципальной услуги является:</w:t>
            </w:r>
          </w:p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A6D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- администрация не вправе устанавливать публичный сервитут на заявленных земельных участках;</w:t>
            </w:r>
          </w:p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A6D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- сведения, предоставленные в заявлении и документах, не соответствуют цели установления публичного сервитута;</w:t>
            </w:r>
          </w:p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A6D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-  установление публичного сервитута на заявленных земельных участках невозможно;</w:t>
            </w:r>
          </w:p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A6D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- нарушение установленных в соответствии с пунктом 2.6.1. настоящего административного регламента порядка подачи заявления об установлении сервитута или требований к составу документов, прилагаемых к заявлению об установлении сервитута;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778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предусмотрено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778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приостановления предоставления услуги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4778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Плата за предоставление услуги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7.1</w:t>
            </w:r>
          </w:p>
        </w:tc>
        <w:tc>
          <w:tcPr>
            <w:tcW w:w="4778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Наличие платы (государственной пошлины)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7.2</w:t>
            </w:r>
          </w:p>
        </w:tc>
        <w:tc>
          <w:tcPr>
            <w:tcW w:w="4778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7.3</w:t>
            </w:r>
          </w:p>
        </w:tc>
        <w:tc>
          <w:tcPr>
            <w:tcW w:w="4778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4778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обращения за получением услуги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8A6D0D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Единый портал государственных и муниципальных услуг(www.gosuslugi.ru);</w:t>
            </w:r>
          </w:p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8A6D0D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Портал государственных и муниципальных услуг Воронежской области (</w:t>
            </w:r>
            <w:r w:rsidRPr="008A6D0D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ar-SA"/>
                <w14:ligatures w14:val="none"/>
              </w:rPr>
              <w:t>www</w:t>
            </w:r>
            <w:r w:rsidRPr="008A6D0D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.pgu.govvr.ru).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4778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 услуги</w:t>
            </w:r>
          </w:p>
        </w:tc>
      </w:tr>
      <w:tr w:rsidR="008A6D0D" w:rsidRPr="008A6D0D" w:rsidTr="00653237">
        <w:tc>
          <w:tcPr>
            <w:tcW w:w="22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br/>
            </w: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личный кабинет Заявителя на ЕПГУ;</w:t>
            </w: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посредством РПГУ;</w:t>
            </w: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</w: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заказным письмом с уведомлением о вручении через почтовую связь.</w:t>
            </w:r>
          </w:p>
        </w:tc>
      </w:tr>
    </w:tbl>
    <w:p w:rsidR="008A6D0D" w:rsidRPr="008A6D0D" w:rsidRDefault="008A6D0D" w:rsidP="008A6D0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A6D0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4010"/>
      </w:tblGrid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A6D0D" w:rsidRPr="008A6D0D" w:rsidRDefault="008A6D0D" w:rsidP="008A6D0D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Заявителями являются физические и юридические лица - владельцы инженерных коммуникаций либо их уполномоченные представители, планирующие осуществить прокладку, перенос, переустройство инженерных коммуникаций, их эксплуатацию на земельных участках в границах полос отвода автомобильных дорог местного значения поселения (далее – заявитель, заявители).</w:t>
            </w:r>
          </w:p>
        </w:tc>
      </w:tr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8A6D0D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kern w:val="0"/>
                <w:sz w:val="18"/>
                <w:szCs w:val="20"/>
                <w:lang w:eastAsia="ar-SA"/>
                <w14:ligatures w14:val="none"/>
              </w:rPr>
            </w:pPr>
            <w:r w:rsidRPr="008A6D0D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8A6D0D" w:rsidRPr="008A6D0D" w:rsidTr="00653237">
        <w:trPr>
          <w:trHeight w:val="287"/>
        </w:trPr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8A6D0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8A6D0D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8A6D0D" w:rsidRPr="008A6D0D" w:rsidRDefault="008A6D0D" w:rsidP="008A6D0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A6D0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4010"/>
      </w:tblGrid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Категория документа</w:t>
            </w:r>
          </w:p>
        </w:tc>
      </w:tr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Муниципальная услуга предоставляется на основании заявления, поступившего в администрацию или в многофункциональный центр.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Форма заявления приведена в приложении № 1 к настоящему административному регламенту.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В электронной форме заявление представляется путем заполнения формы, размещенной на Едином портале и (или) Региональном портале.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Заявление должно быть подписано заявителем либо представителем заявителя.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К заявлению прилагаются: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-копия документа, удостоверяющего личность заявителя;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-копия документа, удостоверяющего права (полномочия) представителя физического или юридического лица;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дороги);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эксплуатации.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ab/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предоставляемый по условию</w:t>
            </w:r>
          </w:p>
        </w:tc>
      </w:tr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811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Установленные требования к документу</w:t>
            </w:r>
          </w:p>
        </w:tc>
      </w:tr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811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(шаблон) документа</w:t>
            </w:r>
          </w:p>
        </w:tc>
      </w:tr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811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документа/заполнения документа</w:t>
            </w:r>
          </w:p>
        </w:tc>
      </w:tr>
      <w:tr w:rsidR="008A6D0D" w:rsidRPr="008A6D0D" w:rsidTr="00653237">
        <w:tc>
          <w:tcPr>
            <w:tcW w:w="189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kern w:val="0"/>
                <w:sz w:val="16"/>
                <w:lang w:eastAsia="ru-RU"/>
                <w14:ligatures w14:val="none"/>
              </w:rPr>
            </w:pPr>
            <w:r w:rsidRPr="008A6D0D">
              <w:rPr>
                <w:rFonts w:ascii="Courier New" w:eastAsia="Times New Roman" w:hAnsi="Courier New" w:cs="Courier New"/>
                <w:kern w:val="0"/>
                <w:sz w:val="16"/>
                <w:lang w:eastAsia="ru-RU"/>
                <w14:ligatures w14:val="none"/>
              </w:rPr>
              <w:t>нет</w:t>
            </w:r>
          </w:p>
        </w:tc>
      </w:tr>
    </w:tbl>
    <w:p w:rsidR="008A6D0D" w:rsidRPr="008A6D0D" w:rsidRDefault="008A6D0D" w:rsidP="008A6D0D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A6D0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1528"/>
        <w:gridCol w:w="1781"/>
        <w:gridCol w:w="1764"/>
        <w:gridCol w:w="1430"/>
        <w:gridCol w:w="932"/>
        <w:gridCol w:w="1781"/>
        <w:gridCol w:w="1781"/>
        <w:gridCol w:w="1781"/>
      </w:tblGrid>
      <w:tr w:rsidR="008A6D0D" w:rsidRPr="008A6D0D" w:rsidTr="00653237">
        <w:tc>
          <w:tcPr>
            <w:tcW w:w="536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межведомствен</w:t>
            </w:r>
            <w:proofErr w:type="spellEnd"/>
          </w:p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proofErr w:type="spellStart"/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ный</w:t>
            </w:r>
            <w:proofErr w:type="spellEnd"/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 запрос </w:t>
            </w:r>
          </w:p>
        </w:tc>
        <w:tc>
          <w:tcPr>
            <w:tcW w:w="41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:lang w:val="en-US"/>
                <w14:ligatures w14:val="none"/>
              </w:rPr>
              <w:t>SID</w:t>
            </w:r>
          </w:p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электрон</w:t>
            </w:r>
          </w:p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proofErr w:type="spellStart"/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ного</w:t>
            </w:r>
            <w:proofErr w:type="spellEnd"/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 сервиса</w:t>
            </w:r>
          </w:p>
        </w:tc>
        <w:tc>
          <w:tcPr>
            <w:tcW w:w="59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(шаблон)</w:t>
            </w:r>
          </w:p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межведомственного запроса</w:t>
            </w:r>
          </w:p>
        </w:tc>
        <w:tc>
          <w:tcPr>
            <w:tcW w:w="52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8A6D0D" w:rsidRPr="008A6D0D" w:rsidTr="00653237">
        <w:tc>
          <w:tcPr>
            <w:tcW w:w="536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55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501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74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1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1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59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501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52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</w:tr>
      <w:tr w:rsidR="008A6D0D" w:rsidRPr="008A6D0D" w:rsidTr="00653237">
        <w:tc>
          <w:tcPr>
            <w:tcW w:w="536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c>
          <w:tcPr>
            <w:tcW w:w="536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c>
          <w:tcPr>
            <w:tcW w:w="536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:sz w:val="14"/>
                <w:szCs w:val="20"/>
                <w:lang w:eastAsia="ar-SA"/>
                <w14:ligatures w14:val="none"/>
              </w:rPr>
            </w:pPr>
          </w:p>
        </w:tc>
        <w:tc>
          <w:tcPr>
            <w:tcW w:w="501" w:type="pct"/>
          </w:tcPr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:sz w:val="14"/>
                <w:szCs w:val="20"/>
                <w:lang w:eastAsia="ar-SA"/>
                <w14:ligatures w14:val="none"/>
              </w:rPr>
            </w:pPr>
          </w:p>
        </w:tc>
        <w:tc>
          <w:tcPr>
            <w:tcW w:w="774" w:type="pct"/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c>
          <w:tcPr>
            <w:tcW w:w="536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  <w14:ligatures w14:val="none"/>
              </w:rPr>
            </w:pPr>
          </w:p>
        </w:tc>
        <w:tc>
          <w:tcPr>
            <w:tcW w:w="501" w:type="pct"/>
          </w:tcPr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</w:p>
        </w:tc>
        <w:tc>
          <w:tcPr>
            <w:tcW w:w="774" w:type="pct"/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</w:tbl>
    <w:p w:rsidR="008A6D0D" w:rsidRPr="008A6D0D" w:rsidRDefault="008A6D0D" w:rsidP="008A6D0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A6D0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2024"/>
        <w:gridCol w:w="2236"/>
        <w:gridCol w:w="2128"/>
        <w:gridCol w:w="2128"/>
        <w:gridCol w:w="1586"/>
        <w:gridCol w:w="1851"/>
        <w:gridCol w:w="1051"/>
        <w:gridCol w:w="1048"/>
      </w:tblGrid>
      <w:tr w:rsidR="008A6D0D" w:rsidRPr="008A6D0D" w:rsidTr="00653237">
        <w:tc>
          <w:tcPr>
            <w:tcW w:w="182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Характеристика результата (положительный/</w:t>
            </w:r>
          </w:p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документа/</w:t>
            </w:r>
          </w:p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8A6D0D" w:rsidRPr="008A6D0D" w:rsidTr="00653237">
        <w:tc>
          <w:tcPr>
            <w:tcW w:w="182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81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5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8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94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552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в МФЦ</w:t>
            </w:r>
          </w:p>
        </w:tc>
      </w:tr>
      <w:tr w:rsidR="008A6D0D" w:rsidRPr="008A6D0D" w:rsidTr="00653237">
        <w:tc>
          <w:tcPr>
            <w:tcW w:w="18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681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775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38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694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55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643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</w:tr>
      <w:tr w:rsidR="008A6D0D" w:rsidRPr="008A6D0D" w:rsidTr="00653237">
        <w:tc>
          <w:tcPr>
            <w:tcW w:w="182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81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Результатом предоставления муниципальной услуги является принятие решения в виде  постановления администрации об установлении публичного сервитута в отношении </w:t>
            </w: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75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нет</w:t>
            </w:r>
          </w:p>
        </w:tc>
        <w:tc>
          <w:tcPr>
            <w:tcW w:w="738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положительный</w:t>
            </w:r>
          </w:p>
        </w:tc>
        <w:tc>
          <w:tcPr>
            <w:tcW w:w="694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</w:t>
            </w: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постоянно</w:t>
            </w:r>
          </w:p>
        </w:tc>
      </w:tr>
      <w:tr w:rsidR="008A6D0D" w:rsidRPr="008A6D0D" w:rsidTr="00653237">
        <w:tc>
          <w:tcPr>
            <w:tcW w:w="182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681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отрицательный</w:t>
            </w:r>
          </w:p>
        </w:tc>
        <w:tc>
          <w:tcPr>
            <w:tcW w:w="694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 лет</w:t>
            </w:r>
          </w:p>
        </w:tc>
      </w:tr>
    </w:tbl>
    <w:p w:rsidR="008A6D0D" w:rsidRPr="008A6D0D" w:rsidRDefault="008A6D0D" w:rsidP="008A6D0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A6D0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20"/>
        <w:gridCol w:w="2468"/>
        <w:gridCol w:w="3131"/>
        <w:gridCol w:w="2068"/>
        <w:gridCol w:w="2208"/>
        <w:gridCol w:w="1879"/>
        <w:gridCol w:w="2332"/>
      </w:tblGrid>
      <w:tr w:rsidR="008A6D0D" w:rsidRPr="008A6D0D" w:rsidTr="00653237">
        <w:trPr>
          <w:trHeight w:val="517"/>
        </w:trPr>
        <w:tc>
          <w:tcPr>
            <w:tcW w:w="181" w:type="pct"/>
            <w:gridSpan w:val="2"/>
            <w:vMerge w:val="restar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8A6D0D" w:rsidRPr="008A6D0D" w:rsidTr="00653237">
        <w:trPr>
          <w:trHeight w:val="517"/>
        </w:trPr>
        <w:tc>
          <w:tcPr>
            <w:tcW w:w="181" w:type="pct"/>
            <w:gridSpan w:val="2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910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c>
          <w:tcPr>
            <w:tcW w:w="181" w:type="pct"/>
            <w:gridSpan w:val="2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91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102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37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85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643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643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</w:tr>
      <w:tr w:rsidR="008A6D0D" w:rsidRPr="008A6D0D" w:rsidTr="00653237">
        <w:tc>
          <w:tcPr>
            <w:tcW w:w="5000" w:type="pct"/>
            <w:gridSpan w:val="8"/>
          </w:tcPr>
          <w:p w:rsidR="008A6D0D" w:rsidRPr="008A6D0D" w:rsidRDefault="008A6D0D" w:rsidP="008A6D0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Прием и регистрация заявления и прилагаемых к нему документов</w:t>
            </w:r>
          </w:p>
        </w:tc>
      </w:tr>
      <w:tr w:rsidR="008A6D0D" w:rsidRPr="008A6D0D" w:rsidTr="00653237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A6D0D" w:rsidRPr="008A6D0D" w:rsidRDefault="008A6D0D" w:rsidP="008A6D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8A6D0D" w:rsidRPr="008A6D0D" w:rsidRDefault="008A6D0D" w:rsidP="008A6D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A6D0D" w:rsidRPr="008A6D0D" w:rsidRDefault="008A6D0D" w:rsidP="008A6D0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Форма заявления </w:t>
            </w:r>
          </w:p>
          <w:p w:rsidR="008A6D0D" w:rsidRPr="008A6D0D" w:rsidRDefault="008A6D0D" w:rsidP="008A6D0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</w:t>
            </w: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 xml:space="preserve">дорог) в целях прокладки, переноса, переустройства инженерных коммуникаций и их </w:t>
            </w:r>
            <w:proofErr w:type="gramStart"/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эксплуатации(</w:t>
            </w:r>
            <w:proofErr w:type="gramEnd"/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Приложение 1к технологической схеме).</w:t>
            </w:r>
          </w:p>
          <w:p w:rsidR="008A6D0D" w:rsidRPr="008A6D0D" w:rsidRDefault="008A6D0D" w:rsidP="008A6D0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Поступление заявления посредством почтового отправления с описью </w:t>
            </w: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 xml:space="preserve">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8A6D0D" w:rsidRPr="008A6D0D" w:rsidRDefault="008A6D0D" w:rsidP="008A6D0D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8A6D0D" w:rsidRPr="008A6D0D" w:rsidRDefault="008A6D0D" w:rsidP="008A6D0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</w:p>
        </w:tc>
        <w:tc>
          <w:tcPr>
            <w:tcW w:w="737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8A6D0D" w:rsidRPr="008A6D0D" w:rsidRDefault="008A6D0D" w:rsidP="008A6D0D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8A6D0D" w:rsidRPr="008A6D0D" w:rsidRDefault="008A6D0D" w:rsidP="008A6D0D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2.В остальных случаях поступления документов готовится уведомление об отказе в </w:t>
            </w:r>
            <w:proofErr w:type="gramStart"/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принятии  документов</w:t>
            </w:r>
            <w:proofErr w:type="gramEnd"/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с обоснованием причин.</w:t>
            </w:r>
          </w:p>
          <w:p w:rsidR="008A6D0D" w:rsidRPr="008A6D0D" w:rsidRDefault="008A6D0D" w:rsidP="008A6D0D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  <w:r w:rsidRPr="008A6D0D">
              <w:rPr>
                <w:rFonts w:ascii="Times New Roman" w:eastAsia="Calibri" w:hAnsi="Times New Roman" w:cs="Times New Roman"/>
                <w:kern w:val="0"/>
                <w:sz w:val="20"/>
                <w:szCs w:val="28"/>
                <w14:ligatures w14:val="none"/>
              </w:rPr>
              <w:t>.</w:t>
            </w: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Причины отказа в приеме документов:</w:t>
            </w:r>
          </w:p>
          <w:p w:rsidR="008A6D0D" w:rsidRPr="008A6D0D" w:rsidRDefault="008A6D0D" w:rsidP="008A6D0D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заявление не соответствует установленной форме, не поддается </w:t>
            </w: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прочтению или содержит неоговоренные заявителем зачеркивания, исправления, подчистки.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A6D0D" w:rsidRPr="008A6D0D" w:rsidRDefault="008A6D0D" w:rsidP="008A6D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A6D0D" w:rsidRPr="008A6D0D" w:rsidRDefault="008A6D0D" w:rsidP="008A6D0D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c>
          <w:tcPr>
            <w:tcW w:w="5000" w:type="pct"/>
            <w:gridSpan w:val="8"/>
          </w:tcPr>
          <w:p w:rsidR="008A6D0D" w:rsidRPr="008A6D0D" w:rsidRDefault="008A6D0D" w:rsidP="008A6D0D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8A6D0D" w:rsidRPr="008A6D0D" w:rsidTr="00653237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c>
          <w:tcPr>
            <w:tcW w:w="5000" w:type="pct"/>
            <w:gridSpan w:val="8"/>
          </w:tcPr>
          <w:p w:rsidR="008A6D0D" w:rsidRPr="008A6D0D" w:rsidRDefault="008A6D0D" w:rsidP="008A6D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Подготовка проекта </w:t>
            </w: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соответствующего решения  </w:t>
            </w: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8A6D0D" w:rsidRPr="008A6D0D" w:rsidTr="00653237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A6D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Подготовка </w:t>
            </w:r>
            <w:r w:rsidRPr="008A6D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проекта </w:t>
            </w:r>
            <w:r w:rsidRPr="008A6D0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  <w:t>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- подготовка проекта соответствующего решения  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направление проекта соответствующего решения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Максимальный срок исполнения административной процедуры – 10 рабочих дней с момента регистрации заявления</w:t>
            </w:r>
          </w:p>
        </w:tc>
        <w:tc>
          <w:tcPr>
            <w:tcW w:w="785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A6D0D" w:rsidRPr="008A6D0D" w:rsidRDefault="008A6D0D" w:rsidP="008A6D0D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8A6D0D" w:rsidRPr="008A6D0D" w:rsidRDefault="008A6D0D" w:rsidP="008A6D0D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</w:tr>
      <w:tr w:rsidR="008A6D0D" w:rsidRPr="008A6D0D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numPr>
                <w:ilvl w:val="0"/>
                <w:numId w:val="3"/>
              </w:num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c>
          <w:tcPr>
            <w:tcW w:w="5000" w:type="pct"/>
            <w:gridSpan w:val="8"/>
          </w:tcPr>
          <w:p w:rsidR="008A6D0D" w:rsidRPr="008A6D0D" w:rsidRDefault="008A6D0D" w:rsidP="008A6D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:szCs w:val="24"/>
                <w14:ligatures w14:val="none"/>
              </w:rPr>
              <w:t xml:space="preserve">Направление (выдача) заявителю </w:t>
            </w: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соответствующего решения</w:t>
            </w: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:szCs w:val="24"/>
                <w14:ligatures w14:val="none"/>
              </w:rPr>
              <w:t xml:space="preserve">, </w:t>
            </w: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либо уведомления о мотивированном отказе</w:t>
            </w:r>
          </w:p>
        </w:tc>
      </w:tr>
      <w:tr w:rsidR="008A6D0D" w:rsidRPr="008A6D0D" w:rsidTr="00653237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A6D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Направление заявителю </w:t>
            </w:r>
            <w:r w:rsidRPr="008A6D0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  <w:t>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- заказным письмом с уведомлением о вручении; </w:t>
            </w:r>
          </w:p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в течение одного рабочего дня с момента принятия решения об установлении публичного </w:t>
            </w:r>
            <w:proofErr w:type="spellStart"/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сервитутав</w:t>
            </w:r>
            <w:proofErr w:type="spellEnd"/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85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A6D0D" w:rsidRPr="008A6D0D" w:rsidRDefault="008A6D0D" w:rsidP="008A6D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8A6D0D" w:rsidRPr="008A6D0D" w:rsidRDefault="008A6D0D" w:rsidP="008A6D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</w:tr>
      <w:tr w:rsidR="008A6D0D" w:rsidRPr="008A6D0D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  <w:t>Направление заявителю</w:t>
            </w:r>
          </w:p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уведомления о мотивированном отказе в предоставлении муниципальной услуги</w:t>
            </w:r>
          </w:p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заказным письмом с уведомлением о вручении; </w:t>
            </w:r>
          </w:p>
          <w:p w:rsidR="008A6D0D" w:rsidRPr="008A6D0D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меступодачи</w:t>
            </w:r>
            <w:proofErr w:type="spellEnd"/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</w:tbl>
    <w:p w:rsidR="008A6D0D" w:rsidRPr="008A6D0D" w:rsidRDefault="008A6D0D" w:rsidP="008A6D0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A6D0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143"/>
        <w:gridCol w:w="1875"/>
        <w:gridCol w:w="2009"/>
        <w:gridCol w:w="3154"/>
        <w:gridCol w:w="3401"/>
      </w:tblGrid>
      <w:tr w:rsidR="008A6D0D" w:rsidRPr="008A6D0D" w:rsidTr="00653237">
        <w:trPr>
          <w:trHeight w:val="517"/>
        </w:trPr>
        <w:tc>
          <w:tcPr>
            <w:tcW w:w="679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8A6D0D" w:rsidRPr="008A6D0D" w:rsidTr="00653237">
        <w:trPr>
          <w:trHeight w:val="517"/>
        </w:trPr>
        <w:tc>
          <w:tcPr>
            <w:tcW w:w="679" w:type="pct"/>
            <w:vMerge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6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4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90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083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168" w:type="pct"/>
            <w:vMerge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8A6D0D" w:rsidRPr="008A6D0D" w:rsidTr="00653237">
        <w:tc>
          <w:tcPr>
            <w:tcW w:w="679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736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644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69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083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168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</w:tr>
      <w:tr w:rsidR="008A6D0D" w:rsidRPr="008A6D0D" w:rsidTr="00653237">
        <w:tc>
          <w:tcPr>
            <w:tcW w:w="5000" w:type="pct"/>
            <w:gridSpan w:val="6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b/>
                <w:kern w:val="0"/>
                <w:sz w:val="20"/>
                <w:szCs w:val="28"/>
                <w14:ligatures w14:val="none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A6D0D" w:rsidRPr="008A6D0D" w:rsidTr="00653237">
        <w:tc>
          <w:tcPr>
            <w:tcW w:w="679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Единый портал государственных и муниципальных услуг (функций); </w:t>
            </w:r>
          </w:p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нет</w:t>
            </w:r>
          </w:p>
        </w:tc>
        <w:tc>
          <w:tcPr>
            <w:tcW w:w="644" w:type="pct"/>
          </w:tcPr>
          <w:p w:rsidR="008A6D0D" w:rsidRPr="008A6D0D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8A6D0D" w:rsidRPr="008A6D0D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1083" w:type="pct"/>
          </w:tcPr>
          <w:p w:rsidR="008A6D0D" w:rsidRPr="008A6D0D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личный кабинет заявителя (представителя заявителя) на Едином портале государственных и муниципальных услуг (функций) или Портале государственных и </w:t>
            </w: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1168" w:type="pct"/>
          </w:tcPr>
          <w:p w:rsidR="008A6D0D" w:rsidRPr="008A6D0D" w:rsidRDefault="008A6D0D" w:rsidP="008A6D0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- почта;</w:t>
            </w:r>
          </w:p>
          <w:p w:rsidR="008A6D0D" w:rsidRPr="008A6D0D" w:rsidRDefault="008A6D0D" w:rsidP="008A6D0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МФЦ;</w:t>
            </w:r>
          </w:p>
          <w:p w:rsidR="008A6D0D" w:rsidRPr="008A6D0D" w:rsidRDefault="008A6D0D" w:rsidP="008A6D0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8A6D0D" w:rsidRPr="008A6D0D" w:rsidRDefault="008A6D0D" w:rsidP="008A6D0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- Портал государственных и муниципальных услуг Воронежской области;</w:t>
            </w:r>
          </w:p>
          <w:p w:rsidR="008A6D0D" w:rsidRPr="008A6D0D" w:rsidRDefault="008A6D0D" w:rsidP="008A6D0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 личный прием заявителя.</w:t>
            </w:r>
          </w:p>
        </w:tc>
      </w:tr>
    </w:tbl>
    <w:p w:rsidR="008A6D0D" w:rsidRPr="008A6D0D" w:rsidRDefault="008A6D0D" w:rsidP="008A6D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P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P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P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14:ligatures w14:val="none"/>
        </w:rPr>
        <w:lastRenderedPageBreak/>
        <w:t>Приложение 1</w:t>
      </w:r>
      <w:r w:rsidRPr="008A6D0D">
        <w:rPr>
          <w:rFonts w:ascii="Times New Roman" w:eastAsia="Calibri" w:hAnsi="Times New Roman" w:cs="Times New Roman"/>
          <w:kern w:val="0"/>
          <w:sz w:val="18"/>
          <w14:ligatures w14:val="none"/>
        </w:rPr>
        <w:br/>
        <w:t>к технологической схеме</w:t>
      </w:r>
    </w:p>
    <w:p w:rsidR="008A6D0D" w:rsidRP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P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P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8A6D0D" w:rsidRPr="008A6D0D" w:rsidRDefault="008A6D0D" w:rsidP="008A6D0D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ФОРМА ЗАЯВЛЕНИЯ</w:t>
      </w:r>
    </w:p>
    <w:p w:rsidR="008A6D0D" w:rsidRPr="008A6D0D" w:rsidRDefault="008A6D0D" w:rsidP="008A6D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134"/>
        <w:gridCol w:w="4820"/>
      </w:tblGrid>
      <w:tr w:rsidR="008A6D0D" w:rsidRPr="008A6D0D" w:rsidTr="0065323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8A6D0D" w:rsidRPr="008A6D0D" w:rsidTr="0065323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ind w:right="57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8A6D0D" w:rsidRPr="008A6D0D" w:rsidTr="0065323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(указать наименование уполномоченного органа)</w:t>
            </w:r>
          </w:p>
        </w:tc>
      </w:tr>
      <w:tr w:rsidR="008A6D0D" w:rsidRPr="008A6D0D" w:rsidTr="0065323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:rsidR="008A6D0D" w:rsidRPr="008A6D0D" w:rsidRDefault="008A6D0D" w:rsidP="008A6D0D">
      <w:pPr>
        <w:spacing w:before="240" w:after="24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b/>
          <w:bCs/>
          <w:spacing w:val="60"/>
          <w:kern w:val="0"/>
          <w:sz w:val="18"/>
          <w:szCs w:val="18"/>
          <w14:ligatures w14:val="none"/>
        </w:rPr>
        <w:t>ЗАЯВЛЕНИЕ</w:t>
      </w:r>
      <w:r w:rsidRPr="008A6D0D"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8A6D0D" w:rsidRPr="008A6D0D" w:rsidRDefault="008A6D0D" w:rsidP="008A6D0D">
      <w:pPr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8A6D0D" w:rsidRPr="008A6D0D" w:rsidRDefault="008A6D0D" w:rsidP="008A6D0D">
      <w:pPr>
        <w:pBdr>
          <w:top w:val="single" w:sz="4" w:space="1" w:color="auto"/>
        </w:pBdr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:rsidR="008A6D0D" w:rsidRPr="008A6D0D" w:rsidRDefault="008A6D0D" w:rsidP="008A6D0D">
      <w:pPr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:rsidR="008A6D0D" w:rsidRPr="008A6D0D" w:rsidRDefault="008A6D0D" w:rsidP="008A6D0D">
      <w:pPr>
        <w:pBdr>
          <w:top w:val="single" w:sz="4" w:space="1" w:color="auto"/>
        </w:pBdr>
        <w:spacing w:after="200" w:line="240" w:lineRule="auto"/>
        <w:ind w:left="3229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(указать наименование автомобильной дороги)</w:t>
      </w:r>
    </w:p>
    <w:p w:rsidR="008A6D0D" w:rsidRPr="008A6D0D" w:rsidRDefault="008A6D0D" w:rsidP="008A6D0D">
      <w:pPr>
        <w:tabs>
          <w:tab w:val="center" w:pos="4724"/>
          <w:tab w:val="right" w:pos="10205"/>
        </w:tabs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с кадастровым </w:t>
      </w:r>
      <w:proofErr w:type="gramStart"/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№  </w:t>
      </w: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proofErr w:type="gramEnd"/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  <w:t>, находящегося по адресу:</w:t>
      </w:r>
    </w:p>
    <w:p w:rsidR="008A6D0D" w:rsidRPr="008A6D0D" w:rsidRDefault="008A6D0D" w:rsidP="008A6D0D">
      <w:pPr>
        <w:pBdr>
          <w:top w:val="single" w:sz="4" w:space="1" w:color="auto"/>
        </w:pBdr>
        <w:spacing w:after="200" w:line="240" w:lineRule="auto"/>
        <w:ind w:left="1928" w:right="2722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8A6D0D" w:rsidRPr="008A6D0D" w:rsidRDefault="008A6D0D" w:rsidP="008A6D0D">
      <w:pPr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8A6D0D" w:rsidRPr="008A6D0D" w:rsidRDefault="008A6D0D" w:rsidP="008A6D0D">
      <w:pPr>
        <w:pBdr>
          <w:top w:val="single" w:sz="4" w:space="1" w:color="auto"/>
        </w:pBdr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:rsidR="008A6D0D" w:rsidRPr="008A6D0D" w:rsidRDefault="008A6D0D" w:rsidP="008A6D0D">
      <w:pPr>
        <w:tabs>
          <w:tab w:val="right" w:pos="10205"/>
        </w:tabs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  <w:t>,</w:t>
      </w:r>
    </w:p>
    <w:p w:rsidR="008A6D0D" w:rsidRPr="008A6D0D" w:rsidRDefault="008A6D0D" w:rsidP="008A6D0D">
      <w:pPr>
        <w:pBdr>
          <w:top w:val="single" w:sz="4" w:space="1" w:color="auto"/>
        </w:pBdr>
        <w:spacing w:after="200" w:line="240" w:lineRule="auto"/>
        <w:ind w:right="113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8A6D0D" w:rsidRPr="008A6D0D" w:rsidRDefault="008A6D0D" w:rsidP="008A6D0D">
      <w:pPr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(далее – Участок), для использования в целях  </w:t>
      </w:r>
    </w:p>
    <w:p w:rsidR="008A6D0D" w:rsidRPr="008A6D0D" w:rsidRDefault="008A6D0D" w:rsidP="008A6D0D">
      <w:pPr>
        <w:pBdr>
          <w:top w:val="single" w:sz="4" w:space="1" w:color="auto"/>
        </w:pBdr>
        <w:spacing w:after="200" w:line="240" w:lineRule="auto"/>
        <w:ind w:left="4791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(вид разрешенного использования)</w:t>
      </w:r>
    </w:p>
    <w:p w:rsidR="008A6D0D" w:rsidRPr="008A6D0D" w:rsidRDefault="008A6D0D" w:rsidP="008A6D0D">
      <w:pPr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lastRenderedPageBreak/>
        <w:t>в границах, указанных в кадастровой карте (плане) Участка, на срок действия</w:t>
      </w: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119"/>
        <w:gridCol w:w="482"/>
        <w:gridCol w:w="3119"/>
        <w:gridCol w:w="284"/>
      </w:tblGrid>
      <w:tr w:rsidR="008A6D0D" w:rsidRPr="008A6D0D" w:rsidTr="0065323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</w:tbl>
    <w:p w:rsidR="008A6D0D" w:rsidRPr="008A6D0D" w:rsidRDefault="008A6D0D" w:rsidP="008A6D0D">
      <w:pPr>
        <w:spacing w:before="120"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Местонахождение заявителя  </w:t>
      </w:r>
    </w:p>
    <w:p w:rsidR="008A6D0D" w:rsidRPr="008A6D0D" w:rsidRDefault="008A6D0D" w:rsidP="008A6D0D">
      <w:pPr>
        <w:pBdr>
          <w:top w:val="single" w:sz="4" w:space="1" w:color="auto"/>
        </w:pBdr>
        <w:spacing w:after="200" w:line="240" w:lineRule="auto"/>
        <w:ind w:left="3061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(индекс, юридический адрес или адрес места жительства заявителя)</w:t>
      </w:r>
    </w:p>
    <w:p w:rsidR="008A6D0D" w:rsidRPr="008A6D0D" w:rsidRDefault="008A6D0D" w:rsidP="008A6D0D">
      <w:pPr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8A6D0D" w:rsidRPr="008A6D0D" w:rsidRDefault="008A6D0D" w:rsidP="008A6D0D">
      <w:pPr>
        <w:pBdr>
          <w:top w:val="single" w:sz="4" w:space="1" w:color="auto"/>
        </w:pBdr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(индекс, почтовый адрес заявителя)</w:t>
      </w:r>
    </w:p>
    <w:p w:rsidR="008A6D0D" w:rsidRPr="008A6D0D" w:rsidRDefault="008A6D0D" w:rsidP="008A6D0D">
      <w:pPr>
        <w:spacing w:before="120"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Телефон и факс (с указанием кода города)  </w:t>
      </w:r>
    </w:p>
    <w:p w:rsidR="008A6D0D" w:rsidRPr="008A6D0D" w:rsidRDefault="008A6D0D" w:rsidP="008A6D0D">
      <w:pPr>
        <w:pBdr>
          <w:top w:val="single" w:sz="4" w:space="1" w:color="auto"/>
        </w:pBdr>
        <w:spacing w:after="120" w:line="240" w:lineRule="auto"/>
        <w:ind w:left="4457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4366"/>
        <w:gridCol w:w="879"/>
        <w:gridCol w:w="4366"/>
      </w:tblGrid>
      <w:tr w:rsidR="008A6D0D" w:rsidRPr="008A6D0D" w:rsidTr="00653237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:rsidR="008A6D0D" w:rsidRPr="008A6D0D" w:rsidRDefault="008A6D0D" w:rsidP="008A6D0D">
      <w:pPr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8A6D0D" w:rsidRPr="008A6D0D" w:rsidRDefault="008A6D0D" w:rsidP="008A6D0D">
      <w:pPr>
        <w:pBdr>
          <w:top w:val="single" w:sz="4" w:space="1" w:color="auto"/>
        </w:pBdr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(дополнительная информация, указываемая заявителем при подаче заявления)</w:t>
      </w:r>
    </w:p>
    <w:p w:rsidR="008A6D0D" w:rsidRPr="008A6D0D" w:rsidRDefault="008A6D0D" w:rsidP="008A6D0D">
      <w:pPr>
        <w:spacing w:before="60"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8A6D0D" w:rsidRPr="008A6D0D" w:rsidRDefault="008A6D0D" w:rsidP="008A6D0D">
      <w:pPr>
        <w:spacing w:before="120"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Копию принятого решения прошу направить по адресу:  </w:t>
      </w:r>
    </w:p>
    <w:p w:rsidR="008A6D0D" w:rsidRPr="008A6D0D" w:rsidRDefault="008A6D0D" w:rsidP="008A6D0D">
      <w:pPr>
        <w:pBdr>
          <w:top w:val="single" w:sz="4" w:space="1" w:color="auto"/>
        </w:pBdr>
        <w:spacing w:after="200" w:line="240" w:lineRule="auto"/>
        <w:ind w:left="5812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(почтовый адрес заявителя)</w:t>
      </w:r>
    </w:p>
    <w:p w:rsidR="008A6D0D" w:rsidRPr="008A6D0D" w:rsidRDefault="008A6D0D" w:rsidP="008A6D0D">
      <w:pPr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101"/>
      </w:tblGrid>
      <w:tr w:rsidR="008A6D0D" w:rsidRPr="008A6D0D" w:rsidTr="00653237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8A6D0D" w:rsidRPr="008A6D0D" w:rsidTr="00653237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(должность, Ф.И.О., подпись)</w:t>
            </w:r>
          </w:p>
        </w:tc>
      </w:tr>
    </w:tbl>
    <w:p w:rsidR="008A6D0D" w:rsidRPr="008A6D0D" w:rsidRDefault="008A6D0D" w:rsidP="008A6D0D">
      <w:pPr>
        <w:spacing w:after="200" w:line="240" w:lineRule="auto"/>
        <w:ind w:left="8789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6D0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8A6D0D" w:rsidRPr="008A6D0D" w:rsidTr="0065323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8A6D0D">
            <w:pPr>
              <w:spacing w:after="200" w:line="240" w:lineRule="auto"/>
              <w:ind w:left="57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6D0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г.</w:t>
            </w:r>
          </w:p>
        </w:tc>
      </w:tr>
    </w:tbl>
    <w:p w:rsidR="008A6D0D" w:rsidRPr="008A6D0D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bookmarkStart w:id="0" w:name="_GoBack"/>
      <w:bookmarkEnd w:id="0"/>
    </w:p>
    <w:sectPr w:rsidR="008A6D0D" w:rsidRPr="008A6D0D" w:rsidSect="008A6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39"/>
    <w:rsid w:val="008A6D0D"/>
    <w:rsid w:val="009B18F1"/>
    <w:rsid w:val="00C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92BB"/>
  <w15:chartTrackingRefBased/>
  <w15:docId w15:val="{7C67F4C7-9E3F-45B6-AA15-4E3DF311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3003</Words>
  <Characters>17122</Characters>
  <Application>Microsoft Office Word</Application>
  <DocSecurity>0</DocSecurity>
  <Lines>142</Lines>
  <Paragraphs>40</Paragraphs>
  <ScaleCrop>false</ScaleCrop>
  <Company/>
  <LinksUpToDate>false</LinksUpToDate>
  <CharactersWithSpaces>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2024-06-25T07:39:00Z</dcterms:created>
  <dcterms:modified xsi:type="dcterms:W3CDTF">2024-06-25T07:40:00Z</dcterms:modified>
</cp:coreProperties>
</file>