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B7D" w:rsidRPr="00824B7D" w:rsidRDefault="00824B7D" w:rsidP="00824B7D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824B7D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824B7D" w:rsidRPr="00824B7D" w:rsidRDefault="00824B7D" w:rsidP="00824B7D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824B7D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Васильевского сельского поселения </w:t>
      </w:r>
    </w:p>
    <w:p w:rsidR="00824B7D" w:rsidRPr="00824B7D" w:rsidRDefault="00824B7D" w:rsidP="00824B7D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824B7D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824B7D" w:rsidRPr="00824B7D" w:rsidRDefault="00824B7D" w:rsidP="00824B7D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</w:pPr>
      <w:r w:rsidRPr="00824B7D"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bookmarkStart w:id="0" w:name="_GoBack"/>
      <w:bookmarkEnd w:id="0"/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824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 </w:t>
      </w:r>
      <w:r w:rsidR="00824B7D">
        <w:rPr>
          <w:rFonts w:ascii="Times New Roman" w:eastAsia="Times New Roman" w:hAnsi="Times New Roman" w:cs="Times New Roman"/>
          <w:sz w:val="28"/>
          <w:szCs w:val="28"/>
          <w:lang w:eastAsia="ru-RU"/>
        </w:rPr>
        <w:t>162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824B7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Васильевка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6219B0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 муниципальном контроле в сфере благоустройства в </w:t>
      </w:r>
      <w:r w:rsidR="00824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Васильевском </w:t>
      </w:r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824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Васильевского </w:t>
      </w:r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от </w:t>
      </w:r>
      <w:r w:rsidR="00824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15.10.</w:t>
      </w:r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21 г. № </w:t>
      </w:r>
      <w:r w:rsidR="00824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4562EE" w:rsidP="00B83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2EE">
        <w:rPr>
          <w:rFonts w:ascii="Times New Roman" w:hAnsi="Times New Roman" w:cs="Times New Roman"/>
          <w:sz w:val="28"/>
          <w:szCs w:val="28"/>
        </w:rPr>
        <w:t>В соответствии со статьей 16 Федерального закона от 6 октября 2003 года № 131 – ФЗ «Об общих принципах организации местного самоуправления в Российской Федерации», статьями 3, 23, 30 Федерального закона от 31 июля 2020 года № 248 – ФЗ «О государственном контроле (надзоре) и муниципальном контроле в Российской Федерации»</w:t>
      </w:r>
      <w:r w:rsidR="00DF1C13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3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нормативных актов </w:t>
      </w:r>
      <w:r w:rsidR="00824B7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DF1C13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в соответствие с действующим законодательством, </w:t>
      </w:r>
      <w:r w:rsidR="00915A37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824B7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7D3541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Е Ш И </w:t>
      </w: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Л :</w:t>
      </w:r>
      <w:proofErr w:type="gramEnd"/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EE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контроле </w:t>
      </w:r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24B7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Васильевском</w:t>
      </w:r>
      <w:r w:rsidR="00D61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824B7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824B7D">
        <w:rPr>
          <w:rFonts w:ascii="Times New Roman" w:eastAsia="Times New Roman" w:hAnsi="Times New Roman" w:cs="Times New Roman"/>
          <w:sz w:val="28"/>
          <w:szCs w:val="28"/>
          <w:lang w:eastAsia="ru-RU"/>
        </w:rPr>
        <w:t>15.10.</w:t>
      </w:r>
      <w:r w:rsidR="006B46CD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824B7D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E50E4D" w:rsidRDefault="00771E8C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FD3107">
        <w:rPr>
          <w:rFonts w:ascii="Times New Roman" w:eastAsia="Calibri" w:hAnsi="Times New Roman" w:cs="Times New Roman"/>
          <w:sz w:val="28"/>
          <w:szCs w:val="28"/>
          <w:lang w:eastAsia="ru-RU"/>
        </w:rPr>
        <w:t>Пункт 2 изложить в новой редакции:</w:t>
      </w:r>
    </w:p>
    <w:p w:rsidR="00FD3107" w:rsidRDefault="00FD3107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«2.</w:t>
      </w:r>
      <w:r w:rsidRPr="00FD3107">
        <w:t xml:space="preserve"> </w:t>
      </w:r>
      <w:r w:rsidRPr="00FD31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Предметом муниципального контроля в сфере благоустройства </w:t>
      </w:r>
      <w:r w:rsidRPr="00FD310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является соблюдение правил благоустройства территории муниципального образования,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803369" w:rsidRDefault="00803369" w:rsidP="00803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1.2. Пункт 12.1. изложить в новой редакции:</w:t>
      </w:r>
    </w:p>
    <w:p w:rsidR="00803369" w:rsidRPr="00953529" w:rsidRDefault="00803369" w:rsidP="00803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«12.1. </w:t>
      </w:r>
      <w:r w:rsidRPr="009535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Внеплановые контрольные мероприятия, за исключением внеплановых контрольных мероприятий без взаимодействия, проводятся в порядке, установленном статьей 66 и по основаниям, предусмотренным статьей 57 Федерального закона № 248-ФЗ. </w:t>
      </w:r>
    </w:p>
    <w:p w:rsidR="00803369" w:rsidRPr="00953529" w:rsidRDefault="00803369" w:rsidP="00803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3529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случае, если внеплановое контрольное (надзорное)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803369" w:rsidRDefault="00803369" w:rsidP="00803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35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случаях, установленных Федеральным законом № 248-ФЗ, в целях организации и проведения внеплановых контрольных (надзорных) мероприятий может учитываться категория риска объекта контроля.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477DED" w:rsidRDefault="00803369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1.3</w:t>
      </w:r>
      <w:r w:rsidR="00477DED">
        <w:rPr>
          <w:rFonts w:ascii="Times New Roman" w:eastAsia="Calibri" w:hAnsi="Times New Roman" w:cs="Times New Roman"/>
          <w:sz w:val="28"/>
          <w:szCs w:val="28"/>
          <w:lang w:eastAsia="ru-RU"/>
        </w:rPr>
        <w:t>. Пункт 17.1. дополнить вторым абзацем следующего содержания:</w:t>
      </w:r>
    </w:p>
    <w:p w:rsidR="00477DED" w:rsidRDefault="00477DED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477DED">
        <w:rPr>
          <w:rFonts w:ascii="Times New Roman" w:eastAsia="Calibri" w:hAnsi="Times New Roman" w:cs="Times New Roman"/>
          <w:sz w:val="28"/>
          <w:szCs w:val="28"/>
          <w:lang w:eastAsia="ru-RU"/>
        </w:rPr>
        <w:t>Выездная проверка проводится в порядке, установленном статьей 73 Федерального закона № 248-ФЗ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 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</w:t>
      </w:r>
      <w:r w:rsidR="00953529">
        <w:rPr>
          <w:rFonts w:ascii="Times New Roman" w:eastAsia="Calibri" w:hAnsi="Times New Roman" w:cs="Times New Roman"/>
          <w:sz w:val="28"/>
          <w:szCs w:val="28"/>
          <w:lang w:eastAsia="ru-RU"/>
        </w:rPr>
        <w:t>бильного приложения «Инспектор»;</w:t>
      </w:r>
    </w:p>
    <w:p w:rsidR="00953529" w:rsidRDefault="00953529" w:rsidP="00953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1.4. Пункт 20 дополнить вторым абзацем следующего </w:t>
      </w:r>
      <w:r w:rsidR="00BC133C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953529" w:rsidRPr="00B868F4" w:rsidRDefault="00953529" w:rsidP="00953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B868F4">
        <w:rPr>
          <w:rFonts w:ascii="Times New Roman" w:hAnsi="Times New Roman" w:cs="Times New Roman"/>
          <w:sz w:val="28"/>
          <w:szCs w:val="28"/>
        </w:rPr>
        <w:t>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</w:t>
      </w:r>
      <w:r w:rsidR="00803369">
        <w:rPr>
          <w:rFonts w:ascii="Times New Roman" w:hAnsi="Times New Roman" w:cs="Times New Roman"/>
          <w:sz w:val="28"/>
          <w:szCs w:val="28"/>
        </w:rPr>
        <w:t>.</w:t>
      </w:r>
    </w:p>
    <w:p w:rsidR="00E50E4D" w:rsidRDefault="00E50E4D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128F" w:rsidRDefault="00E74C84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28F">
        <w:rPr>
          <w:rFonts w:ascii="Times New Roman" w:hAnsi="Times New Roman" w:cs="Times New Roman"/>
          <w:sz w:val="28"/>
          <w:szCs w:val="28"/>
        </w:rPr>
        <w:t xml:space="preserve">2. 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«Вестнике муниципальных нормативно-правовых актов </w:t>
      </w:r>
      <w:r w:rsidR="00D6128F" w:rsidRPr="00D6128F">
        <w:rPr>
          <w:rFonts w:ascii="Times New Roman" w:eastAsia="Calibri" w:hAnsi="Times New Roman" w:cs="Times New Roman"/>
          <w:color w:val="000000"/>
          <w:sz w:val="28"/>
          <w:szCs w:val="28"/>
        </w:rPr>
        <w:t>и иной официальной информации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4B7D">
        <w:rPr>
          <w:rFonts w:ascii="Times New Roman" w:eastAsia="Calibri" w:hAnsi="Times New Roman" w:cs="Times New Roman"/>
          <w:sz w:val="28"/>
          <w:szCs w:val="28"/>
        </w:rPr>
        <w:t xml:space="preserve">Васильевского 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>сельского поселения Бутурлиновского муниципального района Воронежской области</w:t>
      </w:r>
      <w:r w:rsidR="00D61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0B7" w:rsidRPr="00941D5A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D6128F" w:rsidRPr="00FE77CA" w:rsidRDefault="00D6128F" w:rsidP="00D6128F">
      <w:pPr>
        <w:rPr>
          <w:rFonts w:ascii="Times New Roman" w:hAnsi="Times New Roman"/>
          <w:sz w:val="28"/>
          <w:szCs w:val="28"/>
        </w:rPr>
      </w:pPr>
    </w:p>
    <w:p w:rsidR="00D6128F" w:rsidRPr="00BF3B5B" w:rsidRDefault="00D6128F" w:rsidP="00D6128F">
      <w:pPr>
        <w:tabs>
          <w:tab w:val="left" w:pos="7368"/>
        </w:tabs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Глава </w:t>
      </w:r>
      <w:r w:rsidR="00824B7D">
        <w:rPr>
          <w:rFonts w:ascii="Times New Roman" w:hAnsi="Times New Roman"/>
          <w:sz w:val="28"/>
          <w:szCs w:val="28"/>
        </w:rPr>
        <w:t xml:space="preserve">Васильевского </w:t>
      </w:r>
      <w:r w:rsidRPr="00BF3B5B">
        <w:rPr>
          <w:rFonts w:ascii="Times New Roman" w:hAnsi="Times New Roman"/>
          <w:sz w:val="28"/>
          <w:szCs w:val="28"/>
        </w:rPr>
        <w:t xml:space="preserve">сельского поселения    </w:t>
      </w:r>
      <w:r w:rsidR="00824B7D">
        <w:rPr>
          <w:rFonts w:ascii="Times New Roman" w:hAnsi="Times New Roman"/>
          <w:sz w:val="28"/>
          <w:szCs w:val="28"/>
        </w:rPr>
        <w:t xml:space="preserve">                           Т.А. Котелевская</w:t>
      </w:r>
    </w:p>
    <w:p w:rsidR="00D6128F" w:rsidRPr="00BF3B5B" w:rsidRDefault="00D6128F" w:rsidP="00401B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Председатель </w:t>
      </w:r>
      <w:r w:rsidR="00401BD4">
        <w:rPr>
          <w:rFonts w:ascii="Times New Roman" w:hAnsi="Times New Roman"/>
          <w:sz w:val="28"/>
          <w:szCs w:val="28"/>
        </w:rPr>
        <w:t>Совета народных депутатов</w:t>
      </w:r>
    </w:p>
    <w:p w:rsidR="00CD575A" w:rsidRPr="00556585" w:rsidRDefault="00824B7D" w:rsidP="00175325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Васильевского</w:t>
      </w:r>
      <w:r w:rsidR="00D6128F" w:rsidRPr="00BF3B5B">
        <w:rPr>
          <w:rFonts w:ascii="Times New Roman" w:hAnsi="Times New Roman"/>
          <w:sz w:val="28"/>
          <w:szCs w:val="28"/>
        </w:rPr>
        <w:t xml:space="preserve"> сельского поселения          </w:t>
      </w:r>
      <w:r w:rsidR="00175325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175325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И.Н. Писарева</w:t>
      </w: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 w15:restartNumberingAfterBreak="0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 w15:restartNumberingAfterBreak="0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 w15:restartNumberingAfterBreak="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5A"/>
    <w:rsid w:val="000055C3"/>
    <w:rsid w:val="00007A83"/>
    <w:rsid w:val="000255C7"/>
    <w:rsid w:val="0006021F"/>
    <w:rsid w:val="00060A92"/>
    <w:rsid w:val="000E3630"/>
    <w:rsid w:val="000F78BE"/>
    <w:rsid w:val="0012599C"/>
    <w:rsid w:val="0016419D"/>
    <w:rsid w:val="00175325"/>
    <w:rsid w:val="00180036"/>
    <w:rsid w:val="001844F9"/>
    <w:rsid w:val="00195352"/>
    <w:rsid w:val="0019732E"/>
    <w:rsid w:val="0019780B"/>
    <w:rsid w:val="001B488E"/>
    <w:rsid w:val="001D3EA5"/>
    <w:rsid w:val="00214CCA"/>
    <w:rsid w:val="00252760"/>
    <w:rsid w:val="0025399C"/>
    <w:rsid w:val="002745F6"/>
    <w:rsid w:val="002B7AEA"/>
    <w:rsid w:val="00302F1D"/>
    <w:rsid w:val="00330181"/>
    <w:rsid w:val="00350B23"/>
    <w:rsid w:val="00357A90"/>
    <w:rsid w:val="003D4D68"/>
    <w:rsid w:val="003D6C15"/>
    <w:rsid w:val="003D72ED"/>
    <w:rsid w:val="00401BD4"/>
    <w:rsid w:val="00405F9D"/>
    <w:rsid w:val="00451A18"/>
    <w:rsid w:val="004562EE"/>
    <w:rsid w:val="00465BC4"/>
    <w:rsid w:val="004771D0"/>
    <w:rsid w:val="00477DED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3BF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219B0"/>
    <w:rsid w:val="00634E55"/>
    <w:rsid w:val="00671500"/>
    <w:rsid w:val="006B1754"/>
    <w:rsid w:val="006B2824"/>
    <w:rsid w:val="006B46CD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03369"/>
    <w:rsid w:val="008212DE"/>
    <w:rsid w:val="00824B7D"/>
    <w:rsid w:val="008279D0"/>
    <w:rsid w:val="008654F7"/>
    <w:rsid w:val="00883728"/>
    <w:rsid w:val="008A17FE"/>
    <w:rsid w:val="008C74C8"/>
    <w:rsid w:val="00915A37"/>
    <w:rsid w:val="0091609E"/>
    <w:rsid w:val="00941A90"/>
    <w:rsid w:val="00941D5A"/>
    <w:rsid w:val="00953529"/>
    <w:rsid w:val="009672D9"/>
    <w:rsid w:val="00972CE0"/>
    <w:rsid w:val="009843B6"/>
    <w:rsid w:val="00A034E8"/>
    <w:rsid w:val="00A459AE"/>
    <w:rsid w:val="00A67B00"/>
    <w:rsid w:val="00A76336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83712"/>
    <w:rsid w:val="00B90762"/>
    <w:rsid w:val="00BC133C"/>
    <w:rsid w:val="00BD3DCD"/>
    <w:rsid w:val="00C029AF"/>
    <w:rsid w:val="00C126E7"/>
    <w:rsid w:val="00C25F1F"/>
    <w:rsid w:val="00C43A8F"/>
    <w:rsid w:val="00C449F9"/>
    <w:rsid w:val="00C724D2"/>
    <w:rsid w:val="00CB00B7"/>
    <w:rsid w:val="00CB3BF7"/>
    <w:rsid w:val="00CB54FF"/>
    <w:rsid w:val="00CC5500"/>
    <w:rsid w:val="00CD575A"/>
    <w:rsid w:val="00D35A07"/>
    <w:rsid w:val="00D3654C"/>
    <w:rsid w:val="00D6009A"/>
    <w:rsid w:val="00D6128F"/>
    <w:rsid w:val="00D91405"/>
    <w:rsid w:val="00DB03B5"/>
    <w:rsid w:val="00DB1C48"/>
    <w:rsid w:val="00DB4F27"/>
    <w:rsid w:val="00DC0AFA"/>
    <w:rsid w:val="00DF1C13"/>
    <w:rsid w:val="00E03FA5"/>
    <w:rsid w:val="00E13250"/>
    <w:rsid w:val="00E13774"/>
    <w:rsid w:val="00E435AE"/>
    <w:rsid w:val="00E50E4D"/>
    <w:rsid w:val="00E56660"/>
    <w:rsid w:val="00E66EFD"/>
    <w:rsid w:val="00E74C84"/>
    <w:rsid w:val="00E86654"/>
    <w:rsid w:val="00E907E6"/>
    <w:rsid w:val="00ED095B"/>
    <w:rsid w:val="00ED1FFB"/>
    <w:rsid w:val="00EE4EA3"/>
    <w:rsid w:val="00F01237"/>
    <w:rsid w:val="00F160DB"/>
    <w:rsid w:val="00F22A63"/>
    <w:rsid w:val="00F24ECF"/>
    <w:rsid w:val="00F86FFA"/>
    <w:rsid w:val="00FB7528"/>
    <w:rsid w:val="00FD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4C052-785E-4761-A162-D869EC6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5352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CE68F-6E76-4413-A98E-7E5EFC74C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Admin</cp:lastModifiedBy>
  <cp:revision>8</cp:revision>
  <cp:lastPrinted>2024-03-01T05:46:00Z</cp:lastPrinted>
  <dcterms:created xsi:type="dcterms:W3CDTF">2024-05-16T11:24:00Z</dcterms:created>
  <dcterms:modified xsi:type="dcterms:W3CDTF">2025-02-26T06:37:00Z</dcterms:modified>
</cp:coreProperties>
</file>